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CC7A4B" w14:textId="77777777" w:rsidR="004E6E5C" w:rsidRDefault="004E6E5C" w:rsidP="004E6E5C">
      <w:pPr>
        <w:pStyle w:val="Standard"/>
        <w:spacing w:after="120"/>
        <w:jc w:val="both"/>
      </w:pPr>
      <w:bookmarkStart w:id="0" w:name="_GoBack"/>
      <w:bookmarkEnd w:id="0"/>
      <w:r>
        <w:rPr>
          <w:rFonts w:ascii="Arial" w:hAnsi="Arial"/>
          <w:b/>
          <w:sz w:val="24"/>
          <w:szCs w:val="24"/>
        </w:rPr>
        <w:t xml:space="preserve">Fiche 1 </w:t>
      </w:r>
      <w:r>
        <w:rPr>
          <w:rFonts w:ascii="Arial" w:hAnsi="Arial"/>
          <w:b/>
          <w:iCs/>
          <w:sz w:val="24"/>
          <w:szCs w:val="24"/>
        </w:rPr>
        <w:t>à destination des enseignants</w:t>
      </w:r>
    </w:p>
    <w:p w14:paraId="1B7C517C" w14:textId="77777777" w:rsidR="004E6E5C" w:rsidRDefault="00D95B58" w:rsidP="004E6E5C">
      <w:pPr>
        <w:pStyle w:val="Standard"/>
        <w:spacing w:after="120"/>
        <w:jc w:val="center"/>
        <w:rPr>
          <w:rFonts w:ascii="Arial" w:hAnsi="Arial" w:cs="Arial"/>
          <w:b/>
          <w:bCs/>
          <w:sz w:val="24"/>
          <w:szCs w:val="24"/>
        </w:rPr>
      </w:pPr>
      <w:r>
        <w:rPr>
          <w:rFonts w:ascii="Arial" w:hAnsi="Arial" w:cs="Arial"/>
          <w:b/>
          <w:bCs/>
          <w:sz w:val="24"/>
          <w:szCs w:val="24"/>
        </w:rPr>
        <w:t>Vérification expérimentale de la loi d’Ohm</w:t>
      </w:r>
    </w:p>
    <w:tbl>
      <w:tblPr>
        <w:tblW w:w="10286" w:type="dxa"/>
        <w:tblInd w:w="-80" w:type="dxa"/>
        <w:tblLayout w:type="fixed"/>
        <w:tblCellMar>
          <w:left w:w="10" w:type="dxa"/>
          <w:right w:w="10" w:type="dxa"/>
        </w:tblCellMar>
        <w:tblLook w:val="0000" w:firstRow="0" w:lastRow="0" w:firstColumn="0" w:lastColumn="0" w:noHBand="0" w:noVBand="0"/>
      </w:tblPr>
      <w:tblGrid>
        <w:gridCol w:w="2670"/>
        <w:gridCol w:w="4397"/>
        <w:gridCol w:w="3219"/>
      </w:tblGrid>
      <w:tr w:rsidR="004E6E5C" w:rsidRPr="00D95B58" w14:paraId="27EFC929" w14:textId="77777777" w:rsidTr="00FE2B8D">
        <w:trPr>
          <w:trHeight w:val="373"/>
        </w:trPr>
        <w:tc>
          <w:tcPr>
            <w:tcW w:w="2670" w:type="dxa"/>
            <w:tcBorders>
              <w:top w:val="single" w:sz="4" w:space="0" w:color="000001"/>
              <w:left w:val="single" w:sz="4" w:space="0" w:color="000001"/>
              <w:bottom w:val="single" w:sz="4" w:space="0" w:color="000001"/>
            </w:tcBorders>
            <w:tcMar>
              <w:top w:w="0" w:type="dxa"/>
              <w:left w:w="70" w:type="dxa"/>
              <w:bottom w:w="0" w:type="dxa"/>
              <w:right w:w="70" w:type="dxa"/>
            </w:tcMar>
            <w:vAlign w:val="center"/>
          </w:tcPr>
          <w:p w14:paraId="0B4ECB68" w14:textId="77777777" w:rsidR="004E6E5C" w:rsidRPr="00D95B58" w:rsidRDefault="004E6E5C" w:rsidP="00FE2B8D">
            <w:pPr>
              <w:pStyle w:val="Standard"/>
              <w:spacing w:before="120" w:after="120"/>
              <w:jc w:val="center"/>
              <w:rPr>
                <w:rFonts w:ascii="Arial" w:hAnsi="Arial" w:cs="Arial"/>
                <w:b/>
                <w:i/>
                <w:sz w:val="20"/>
                <w:szCs w:val="20"/>
              </w:rPr>
            </w:pPr>
            <w:r w:rsidRPr="00D95B58">
              <w:rPr>
                <w:rFonts w:ascii="Arial" w:hAnsi="Arial" w:cs="Arial"/>
                <w:b/>
                <w:i/>
                <w:sz w:val="20"/>
                <w:szCs w:val="20"/>
              </w:rPr>
              <w:t>Type d'activité</w:t>
            </w:r>
          </w:p>
        </w:tc>
        <w:tc>
          <w:tcPr>
            <w:tcW w:w="7616" w:type="dxa"/>
            <w:gridSpan w:val="2"/>
            <w:tcBorders>
              <w:top w:val="single" w:sz="4" w:space="0" w:color="000001"/>
              <w:left w:val="single" w:sz="4" w:space="0" w:color="000001"/>
              <w:bottom w:val="single" w:sz="4" w:space="0" w:color="000001"/>
              <w:right w:val="single" w:sz="4" w:space="0" w:color="000001"/>
            </w:tcBorders>
            <w:tcMar>
              <w:top w:w="0" w:type="dxa"/>
              <w:left w:w="70" w:type="dxa"/>
              <w:bottom w:w="0" w:type="dxa"/>
              <w:right w:w="70" w:type="dxa"/>
            </w:tcMar>
          </w:tcPr>
          <w:p w14:paraId="68DE0196" w14:textId="77777777" w:rsidR="004E6E5C" w:rsidRPr="00D95B58" w:rsidRDefault="00D95B58" w:rsidP="00D95B58">
            <w:pPr>
              <w:pStyle w:val="Pieddepage"/>
              <w:spacing w:before="100" w:after="200"/>
              <w:rPr>
                <w:rFonts w:ascii="Arial" w:hAnsi="Arial" w:cs="Arial"/>
                <w:b/>
                <w:i/>
                <w:sz w:val="20"/>
              </w:rPr>
            </w:pPr>
            <w:r w:rsidRPr="00D95B58">
              <w:rPr>
                <w:rFonts w:ascii="Arial" w:hAnsi="Arial" w:cs="Arial"/>
                <w:b/>
                <w:i/>
                <w:sz w:val="20"/>
              </w:rPr>
              <w:t>Activité expérimentale évaluée</w:t>
            </w:r>
          </w:p>
        </w:tc>
      </w:tr>
      <w:tr w:rsidR="004E6E5C" w:rsidRPr="00D95B58" w14:paraId="1A87F688" w14:textId="77777777" w:rsidTr="00FE2B8D">
        <w:trPr>
          <w:trHeight w:val="493"/>
        </w:trPr>
        <w:tc>
          <w:tcPr>
            <w:tcW w:w="2670" w:type="dxa"/>
            <w:tcBorders>
              <w:left w:val="single" w:sz="4" w:space="0" w:color="000001"/>
              <w:bottom w:val="single" w:sz="4" w:space="0" w:color="000001"/>
            </w:tcBorders>
            <w:tcMar>
              <w:top w:w="0" w:type="dxa"/>
              <w:left w:w="70" w:type="dxa"/>
              <w:bottom w:w="0" w:type="dxa"/>
              <w:right w:w="70" w:type="dxa"/>
            </w:tcMar>
            <w:vAlign w:val="center"/>
          </w:tcPr>
          <w:p w14:paraId="3504F26D" w14:textId="77777777" w:rsidR="004E6E5C" w:rsidRPr="00D95B58" w:rsidRDefault="004E6E5C" w:rsidP="00FE2B8D">
            <w:pPr>
              <w:pStyle w:val="Standard"/>
              <w:spacing w:before="120" w:after="120"/>
              <w:jc w:val="center"/>
              <w:rPr>
                <w:rFonts w:ascii="Arial" w:hAnsi="Arial" w:cs="Arial"/>
                <w:b/>
                <w:i/>
                <w:sz w:val="20"/>
                <w:szCs w:val="20"/>
              </w:rPr>
            </w:pPr>
          </w:p>
        </w:tc>
        <w:tc>
          <w:tcPr>
            <w:tcW w:w="4397" w:type="dxa"/>
            <w:tcBorders>
              <w:left w:val="single" w:sz="4" w:space="0" w:color="000001"/>
              <w:bottom w:val="single" w:sz="4" w:space="0" w:color="000001"/>
              <w:right w:val="single" w:sz="4" w:space="0" w:color="000001"/>
            </w:tcBorders>
            <w:tcMar>
              <w:top w:w="0" w:type="dxa"/>
              <w:left w:w="70" w:type="dxa"/>
              <w:bottom w:w="0" w:type="dxa"/>
              <w:right w:w="70" w:type="dxa"/>
            </w:tcMar>
          </w:tcPr>
          <w:p w14:paraId="19D512D8" w14:textId="77777777" w:rsidR="004E6E5C" w:rsidRPr="00D95B58" w:rsidRDefault="004E6E5C" w:rsidP="00FE2B8D">
            <w:pPr>
              <w:pStyle w:val="Standard"/>
              <w:spacing w:after="120"/>
              <w:jc w:val="center"/>
              <w:rPr>
                <w:rFonts w:ascii="Arial" w:hAnsi="Arial" w:cs="Arial"/>
                <w:b/>
                <w:bCs/>
                <w:sz w:val="20"/>
                <w:szCs w:val="20"/>
              </w:rPr>
            </w:pPr>
            <w:r w:rsidRPr="00D95B58">
              <w:rPr>
                <w:rFonts w:ascii="Arial" w:hAnsi="Arial" w:cs="Arial"/>
                <w:b/>
                <w:bCs/>
                <w:sz w:val="20"/>
                <w:szCs w:val="20"/>
              </w:rPr>
              <w:t xml:space="preserve">Notions et contenus du programme de </w:t>
            </w:r>
            <w:r w:rsidR="00D95B58" w:rsidRPr="00D95B58">
              <w:rPr>
                <w:rFonts w:ascii="Arial" w:hAnsi="Arial" w:cs="Arial"/>
                <w:b/>
                <w:bCs/>
                <w:sz w:val="20"/>
                <w:szCs w:val="20"/>
              </w:rPr>
              <w:t>seconde</w:t>
            </w:r>
          </w:p>
          <w:p w14:paraId="1E40BABE" w14:textId="77777777" w:rsidR="004E6E5C" w:rsidRPr="00D95B58" w:rsidRDefault="004E6E5C" w:rsidP="00FE2B8D">
            <w:pPr>
              <w:pStyle w:val="Standard"/>
              <w:jc w:val="both"/>
              <w:rPr>
                <w:rFonts w:ascii="Arial" w:hAnsi="Arial" w:cs="Arial"/>
                <w:sz w:val="20"/>
                <w:szCs w:val="20"/>
              </w:rPr>
            </w:pPr>
          </w:p>
          <w:p w14:paraId="3448CF6F" w14:textId="77777777" w:rsidR="004E6E5C" w:rsidRPr="00D95B58" w:rsidRDefault="00D95B58" w:rsidP="00FE2B8D">
            <w:pPr>
              <w:pStyle w:val="Standard"/>
              <w:jc w:val="both"/>
              <w:rPr>
                <w:rFonts w:ascii="Arial" w:hAnsi="Arial" w:cs="Arial"/>
                <w:sz w:val="20"/>
                <w:szCs w:val="20"/>
              </w:rPr>
            </w:pPr>
            <w:r w:rsidRPr="00D95B58">
              <w:rPr>
                <w:rFonts w:ascii="Arial" w:hAnsi="Arial" w:cs="Arial"/>
                <w:sz w:val="20"/>
                <w:szCs w:val="20"/>
              </w:rPr>
              <w:t>Loi d’Ohm</w:t>
            </w:r>
          </w:p>
          <w:p w14:paraId="5D35CA15" w14:textId="77777777" w:rsidR="00D95B58" w:rsidRDefault="00D95B58" w:rsidP="00FE2B8D">
            <w:pPr>
              <w:pStyle w:val="Standard"/>
              <w:jc w:val="both"/>
              <w:rPr>
                <w:rFonts w:ascii="Arial" w:hAnsi="Arial" w:cs="Arial"/>
                <w:sz w:val="20"/>
                <w:szCs w:val="20"/>
              </w:rPr>
            </w:pPr>
            <w:r w:rsidRPr="00D95B58">
              <w:rPr>
                <w:rFonts w:ascii="Arial" w:hAnsi="Arial" w:cs="Arial"/>
                <w:sz w:val="20"/>
                <w:szCs w:val="20"/>
              </w:rPr>
              <w:t>Incertitude type</w:t>
            </w:r>
          </w:p>
          <w:p w14:paraId="684AA8F1" w14:textId="27A3AB91" w:rsidR="00853311" w:rsidRPr="00D95B58" w:rsidRDefault="00853311" w:rsidP="00FE2B8D">
            <w:pPr>
              <w:pStyle w:val="Standard"/>
              <w:jc w:val="both"/>
              <w:rPr>
                <w:rFonts w:ascii="Arial" w:hAnsi="Arial" w:cs="Arial"/>
                <w:sz w:val="20"/>
                <w:szCs w:val="20"/>
              </w:rPr>
            </w:pPr>
            <w:r>
              <w:rPr>
                <w:rFonts w:ascii="Arial" w:hAnsi="Arial" w:cs="Arial"/>
                <w:sz w:val="20"/>
                <w:szCs w:val="20"/>
              </w:rPr>
              <w:t>Valeur de référence</w:t>
            </w:r>
          </w:p>
        </w:tc>
        <w:tc>
          <w:tcPr>
            <w:tcW w:w="3219" w:type="dxa"/>
            <w:tcBorders>
              <w:left w:val="single" w:sz="4" w:space="0" w:color="000001"/>
              <w:bottom w:val="single" w:sz="4" w:space="0" w:color="000001"/>
              <w:right w:val="single" w:sz="4" w:space="0" w:color="000001"/>
            </w:tcBorders>
            <w:tcMar>
              <w:top w:w="0" w:type="dxa"/>
              <w:left w:w="70" w:type="dxa"/>
              <w:bottom w:w="0" w:type="dxa"/>
              <w:right w:w="70" w:type="dxa"/>
            </w:tcMar>
          </w:tcPr>
          <w:p w14:paraId="13401AAB" w14:textId="77777777" w:rsidR="004E6E5C" w:rsidRPr="00D95B58" w:rsidRDefault="004E6E5C" w:rsidP="00FE2B8D">
            <w:pPr>
              <w:pStyle w:val="Standard"/>
              <w:spacing w:after="120"/>
              <w:jc w:val="center"/>
              <w:rPr>
                <w:rFonts w:ascii="Arial" w:hAnsi="Arial" w:cs="Arial"/>
                <w:b/>
                <w:bCs/>
                <w:sz w:val="20"/>
                <w:szCs w:val="20"/>
              </w:rPr>
            </w:pPr>
            <w:r w:rsidRPr="00D95B58">
              <w:rPr>
                <w:rFonts w:ascii="Arial" w:hAnsi="Arial" w:cs="Arial"/>
                <w:b/>
                <w:bCs/>
                <w:sz w:val="20"/>
                <w:szCs w:val="20"/>
              </w:rPr>
              <w:t xml:space="preserve">Compétences attendues du programme de </w:t>
            </w:r>
            <w:r w:rsidR="00D95B58" w:rsidRPr="00D95B58">
              <w:rPr>
                <w:rFonts w:ascii="Arial" w:hAnsi="Arial" w:cs="Arial"/>
                <w:b/>
                <w:bCs/>
                <w:sz w:val="20"/>
                <w:szCs w:val="20"/>
              </w:rPr>
              <w:t>seconde</w:t>
            </w:r>
          </w:p>
          <w:p w14:paraId="1D4BC1EE" w14:textId="77777777" w:rsidR="00D95B58" w:rsidRPr="00D95B58" w:rsidRDefault="00D95B58" w:rsidP="00FE2B8D">
            <w:pPr>
              <w:pStyle w:val="Standard"/>
              <w:spacing w:after="120"/>
              <w:jc w:val="both"/>
              <w:rPr>
                <w:rFonts w:ascii="Arial" w:hAnsi="Arial" w:cs="Arial"/>
                <w:sz w:val="20"/>
                <w:szCs w:val="20"/>
              </w:rPr>
            </w:pPr>
            <w:r w:rsidRPr="00D95B58">
              <w:rPr>
                <w:rFonts w:ascii="Arial" w:hAnsi="Arial" w:cs="Arial"/>
                <w:sz w:val="20"/>
                <w:szCs w:val="20"/>
              </w:rPr>
              <w:t>Mesurer une tension et une intensité.</w:t>
            </w:r>
          </w:p>
          <w:p w14:paraId="7E5B7696" w14:textId="77777777" w:rsidR="00D95B58" w:rsidRPr="00D95B58" w:rsidRDefault="00D95B58" w:rsidP="00FE2B8D">
            <w:pPr>
              <w:pStyle w:val="Standard"/>
              <w:spacing w:after="120"/>
              <w:jc w:val="both"/>
              <w:rPr>
                <w:rFonts w:ascii="Arial" w:hAnsi="Arial" w:cs="Arial"/>
                <w:sz w:val="20"/>
                <w:szCs w:val="20"/>
              </w:rPr>
            </w:pPr>
            <w:r w:rsidRPr="00D95B58">
              <w:rPr>
                <w:rFonts w:ascii="Arial" w:hAnsi="Arial" w:cs="Arial"/>
                <w:sz w:val="20"/>
                <w:szCs w:val="20"/>
              </w:rPr>
              <w:t>Représenter et exploiter la caractéristique d’un dipôle.</w:t>
            </w:r>
          </w:p>
          <w:p w14:paraId="15E1625D" w14:textId="2C2E1FAC" w:rsidR="00D95B58" w:rsidRPr="00D95B58" w:rsidRDefault="00D95B58" w:rsidP="00FE2B8D">
            <w:pPr>
              <w:pStyle w:val="Standard"/>
              <w:spacing w:after="120"/>
              <w:jc w:val="both"/>
              <w:rPr>
                <w:rFonts w:ascii="Arial" w:hAnsi="Arial" w:cs="Arial"/>
                <w:sz w:val="20"/>
                <w:szCs w:val="20"/>
              </w:rPr>
            </w:pPr>
            <w:r w:rsidRPr="00D95B58">
              <w:rPr>
                <w:rFonts w:ascii="Arial" w:hAnsi="Arial" w:cs="Arial"/>
                <w:sz w:val="20"/>
                <w:szCs w:val="20"/>
              </w:rPr>
              <w:t xml:space="preserve">Capacité </w:t>
            </w:r>
            <w:r w:rsidR="00A966A3" w:rsidRPr="00D95B58">
              <w:rPr>
                <w:rFonts w:ascii="Arial" w:hAnsi="Arial" w:cs="Arial"/>
                <w:sz w:val="20"/>
                <w:szCs w:val="20"/>
              </w:rPr>
              <w:t>mathématique :</w:t>
            </w:r>
            <w:r w:rsidR="00A966A3">
              <w:rPr>
                <w:rFonts w:ascii="Arial" w:hAnsi="Arial" w:cs="Arial"/>
                <w:sz w:val="20"/>
                <w:szCs w:val="20"/>
              </w:rPr>
              <w:t xml:space="preserve"> </w:t>
            </w:r>
            <w:r w:rsidRPr="00D95B58">
              <w:rPr>
                <w:rFonts w:ascii="Arial" w:hAnsi="Arial" w:cs="Arial"/>
                <w:sz w:val="20"/>
                <w:szCs w:val="20"/>
              </w:rPr>
              <w:t>identifier une situation de proportionnalité.</w:t>
            </w:r>
          </w:p>
          <w:p w14:paraId="028745A8" w14:textId="77777777" w:rsidR="00D95B58" w:rsidRPr="00D95B58" w:rsidRDefault="00D95B58" w:rsidP="00FE2B8D">
            <w:pPr>
              <w:pStyle w:val="Standard"/>
              <w:spacing w:after="120"/>
              <w:jc w:val="both"/>
              <w:rPr>
                <w:rFonts w:ascii="Arial" w:hAnsi="Arial" w:cs="Arial"/>
                <w:sz w:val="20"/>
                <w:szCs w:val="20"/>
              </w:rPr>
            </w:pPr>
            <w:r w:rsidRPr="00D95B58">
              <w:rPr>
                <w:rFonts w:ascii="Arial" w:hAnsi="Arial" w:cs="Arial"/>
                <w:sz w:val="20"/>
                <w:szCs w:val="20"/>
              </w:rPr>
              <w:t>Comparer qualitativement un résultat à une valeur de référence.</w:t>
            </w:r>
          </w:p>
        </w:tc>
      </w:tr>
      <w:tr w:rsidR="004E6E5C" w:rsidRPr="00D95B58" w14:paraId="51FACDC4" w14:textId="77777777" w:rsidTr="00FE2B8D">
        <w:trPr>
          <w:trHeight w:val="493"/>
        </w:trPr>
        <w:tc>
          <w:tcPr>
            <w:tcW w:w="2670" w:type="dxa"/>
            <w:tcBorders>
              <w:left w:val="single" w:sz="4" w:space="0" w:color="000001"/>
              <w:bottom w:val="single" w:sz="4" w:space="0" w:color="000001"/>
            </w:tcBorders>
            <w:tcMar>
              <w:top w:w="0" w:type="dxa"/>
              <w:left w:w="70" w:type="dxa"/>
              <w:bottom w:w="0" w:type="dxa"/>
              <w:right w:w="70" w:type="dxa"/>
            </w:tcMar>
            <w:vAlign w:val="center"/>
          </w:tcPr>
          <w:p w14:paraId="6D09713C" w14:textId="77777777" w:rsidR="004E6E5C" w:rsidRPr="00D95B58" w:rsidRDefault="004E6E5C" w:rsidP="00FE2B8D">
            <w:pPr>
              <w:pStyle w:val="Standard"/>
              <w:spacing w:before="120" w:after="120"/>
              <w:jc w:val="center"/>
              <w:rPr>
                <w:rFonts w:ascii="Arial" w:hAnsi="Arial" w:cs="Arial"/>
                <w:b/>
                <w:i/>
                <w:sz w:val="20"/>
                <w:szCs w:val="20"/>
              </w:rPr>
            </w:pPr>
          </w:p>
        </w:tc>
        <w:tc>
          <w:tcPr>
            <w:tcW w:w="7616" w:type="dxa"/>
            <w:gridSpan w:val="2"/>
            <w:tcBorders>
              <w:left w:val="single" w:sz="4" w:space="0" w:color="000001"/>
              <w:bottom w:val="single" w:sz="4" w:space="0" w:color="000001"/>
              <w:right w:val="single" w:sz="4" w:space="0" w:color="000001"/>
            </w:tcBorders>
            <w:tcMar>
              <w:top w:w="0" w:type="dxa"/>
              <w:left w:w="70" w:type="dxa"/>
              <w:bottom w:w="0" w:type="dxa"/>
              <w:right w:w="70" w:type="dxa"/>
            </w:tcMar>
          </w:tcPr>
          <w:p w14:paraId="1E49F3A0" w14:textId="77777777" w:rsidR="004E6E5C" w:rsidRPr="00D95B58" w:rsidRDefault="004E6E5C" w:rsidP="00FE2B8D">
            <w:pPr>
              <w:pStyle w:val="Standard"/>
              <w:spacing w:after="120"/>
              <w:jc w:val="center"/>
              <w:rPr>
                <w:rFonts w:ascii="Arial" w:hAnsi="Arial" w:cs="Arial"/>
                <w:b/>
                <w:bCs/>
                <w:sz w:val="20"/>
                <w:szCs w:val="20"/>
              </w:rPr>
            </w:pPr>
            <w:r w:rsidRPr="00D95B58">
              <w:rPr>
                <w:rFonts w:ascii="Arial" w:hAnsi="Arial" w:cs="Arial"/>
                <w:b/>
                <w:bCs/>
                <w:sz w:val="20"/>
                <w:szCs w:val="20"/>
              </w:rPr>
              <w:t>Compétences liées aux activités effectuées dans ce sujet</w:t>
            </w:r>
          </w:p>
          <w:p w14:paraId="1613F919" w14:textId="77777777" w:rsidR="004E6E5C" w:rsidRPr="00D95B58" w:rsidRDefault="004E6E5C" w:rsidP="00FE2B8D">
            <w:pPr>
              <w:pStyle w:val="Standard"/>
              <w:spacing w:after="120"/>
              <w:jc w:val="center"/>
              <w:rPr>
                <w:rFonts w:ascii="Arial" w:hAnsi="Arial" w:cs="Arial"/>
                <w:sz w:val="20"/>
                <w:szCs w:val="20"/>
              </w:rPr>
            </w:pPr>
            <w:r w:rsidRPr="00D95B58">
              <w:rPr>
                <w:rFonts w:ascii="Arial" w:hAnsi="Arial" w:cs="Arial"/>
                <w:sz w:val="20"/>
                <w:szCs w:val="20"/>
              </w:rPr>
              <w:t xml:space="preserve"> [Démarche scientifique]</w:t>
            </w:r>
          </w:p>
          <w:p w14:paraId="174801DC" w14:textId="77777777" w:rsidR="004E6E5C" w:rsidRPr="00D95B58" w:rsidRDefault="004E6E5C" w:rsidP="00FE2B8D">
            <w:pPr>
              <w:pStyle w:val="Textbodyindent"/>
              <w:tabs>
                <w:tab w:val="clear" w:pos="-1702"/>
                <w:tab w:val="left" w:pos="-1985"/>
                <w:tab w:val="left" w:pos="1157"/>
                <w:tab w:val="left" w:pos="2670"/>
              </w:tabs>
              <w:spacing w:after="120"/>
              <w:ind w:left="0" w:firstLine="0"/>
              <w:rPr>
                <w:rFonts w:ascii="Arial" w:hAnsi="Arial" w:cs="Arial"/>
                <w:bCs/>
                <w:iCs/>
                <w:sz w:val="20"/>
              </w:rPr>
            </w:pPr>
            <w:r w:rsidRPr="00D95B58">
              <w:rPr>
                <w:rFonts w:ascii="Arial" w:hAnsi="Arial" w:cs="Arial"/>
                <w:bCs/>
                <w:iCs/>
                <w:sz w:val="20"/>
              </w:rPr>
              <w:t>Formuler des hypothèses pertinentes.</w:t>
            </w:r>
          </w:p>
          <w:p w14:paraId="407C1D3A" w14:textId="77777777" w:rsidR="004E6E5C" w:rsidRPr="00D95B58" w:rsidRDefault="004E6E5C" w:rsidP="00FE2B8D">
            <w:pPr>
              <w:pStyle w:val="Textbodyindent"/>
              <w:tabs>
                <w:tab w:val="clear" w:pos="-1702"/>
                <w:tab w:val="left" w:pos="-1985"/>
                <w:tab w:val="left" w:pos="1157"/>
                <w:tab w:val="left" w:pos="2670"/>
              </w:tabs>
              <w:spacing w:after="120"/>
              <w:ind w:left="0" w:firstLine="0"/>
              <w:rPr>
                <w:rFonts w:ascii="Arial" w:hAnsi="Arial" w:cs="Arial"/>
                <w:bCs/>
                <w:iCs/>
                <w:sz w:val="20"/>
              </w:rPr>
            </w:pPr>
            <w:r w:rsidRPr="00D95B58">
              <w:rPr>
                <w:rFonts w:ascii="Arial" w:hAnsi="Arial" w:cs="Arial"/>
                <w:bCs/>
                <w:iCs/>
                <w:sz w:val="20"/>
              </w:rPr>
              <w:t>Confronter des hypothèses à des résultats expérimentaux.</w:t>
            </w:r>
          </w:p>
          <w:p w14:paraId="747A1EC5" w14:textId="77777777" w:rsidR="004E6E5C" w:rsidRPr="00D95B58" w:rsidRDefault="004E6E5C" w:rsidP="00FE2B8D">
            <w:pPr>
              <w:pStyle w:val="Textbodyindent"/>
              <w:tabs>
                <w:tab w:val="clear" w:pos="-1702"/>
                <w:tab w:val="left" w:pos="-1985"/>
                <w:tab w:val="left" w:pos="1157"/>
                <w:tab w:val="left" w:pos="2670"/>
              </w:tabs>
              <w:spacing w:after="120"/>
              <w:ind w:left="0" w:firstLine="0"/>
              <w:rPr>
                <w:rFonts w:ascii="Arial" w:hAnsi="Arial" w:cs="Arial"/>
                <w:bCs/>
                <w:iCs/>
                <w:sz w:val="20"/>
              </w:rPr>
            </w:pPr>
            <w:r w:rsidRPr="00D95B58">
              <w:rPr>
                <w:rFonts w:ascii="Arial" w:hAnsi="Arial" w:cs="Arial"/>
                <w:bCs/>
                <w:iCs/>
                <w:sz w:val="20"/>
              </w:rPr>
              <w:t>Développer un esprit d'initiative.</w:t>
            </w:r>
          </w:p>
          <w:p w14:paraId="0BFB7091" w14:textId="77777777" w:rsidR="004E6E5C" w:rsidRPr="00D95B58" w:rsidRDefault="004E6E5C" w:rsidP="00FE2B8D">
            <w:pPr>
              <w:pStyle w:val="Textbodyindent"/>
              <w:tabs>
                <w:tab w:val="clear" w:pos="-1702"/>
                <w:tab w:val="left" w:pos="-1985"/>
                <w:tab w:val="left" w:pos="1157"/>
                <w:tab w:val="left" w:pos="2670"/>
              </w:tabs>
              <w:spacing w:after="120"/>
              <w:ind w:left="0" w:firstLine="0"/>
              <w:rPr>
                <w:rFonts w:ascii="Arial" w:hAnsi="Arial" w:cs="Arial"/>
                <w:bCs/>
                <w:iCs/>
                <w:sz w:val="20"/>
              </w:rPr>
            </w:pPr>
            <w:r w:rsidRPr="00D95B58">
              <w:rPr>
                <w:rFonts w:ascii="Arial" w:hAnsi="Arial" w:cs="Arial"/>
                <w:bCs/>
                <w:iCs/>
                <w:sz w:val="20"/>
              </w:rPr>
              <w:t>Mobiliser ses connaissances.</w:t>
            </w:r>
          </w:p>
          <w:p w14:paraId="481A2E09" w14:textId="77777777" w:rsidR="004E6E5C" w:rsidRPr="00D95B58" w:rsidRDefault="004E6E5C" w:rsidP="00FE2B8D">
            <w:pPr>
              <w:pStyle w:val="Textbodyindent"/>
              <w:tabs>
                <w:tab w:val="clear" w:pos="-1702"/>
                <w:tab w:val="left" w:pos="-1985"/>
                <w:tab w:val="left" w:pos="1157"/>
                <w:tab w:val="left" w:pos="2670"/>
              </w:tabs>
              <w:spacing w:after="120"/>
              <w:ind w:left="0" w:firstLine="0"/>
              <w:rPr>
                <w:rFonts w:ascii="Arial" w:hAnsi="Arial" w:cs="Arial"/>
                <w:bCs/>
                <w:iCs/>
                <w:sz w:val="20"/>
              </w:rPr>
            </w:pPr>
            <w:r w:rsidRPr="00D95B58">
              <w:rPr>
                <w:rFonts w:ascii="Arial" w:hAnsi="Arial" w:cs="Arial"/>
                <w:bCs/>
                <w:iCs/>
                <w:sz w:val="20"/>
              </w:rPr>
              <w:t>Maîtriser les compétences mathématiques de base.</w:t>
            </w:r>
          </w:p>
          <w:p w14:paraId="2F64F46D" w14:textId="77777777" w:rsidR="004E6E5C" w:rsidRPr="00D95B58" w:rsidRDefault="004E6E5C" w:rsidP="00FE2B8D">
            <w:pPr>
              <w:pStyle w:val="Textbodyindent"/>
              <w:tabs>
                <w:tab w:val="clear" w:pos="-1702"/>
                <w:tab w:val="left" w:pos="-1985"/>
                <w:tab w:val="left" w:pos="1157"/>
                <w:tab w:val="left" w:pos="2670"/>
              </w:tabs>
              <w:spacing w:after="120"/>
              <w:ind w:left="0" w:firstLine="0"/>
              <w:rPr>
                <w:rFonts w:ascii="Arial" w:hAnsi="Arial" w:cs="Arial"/>
                <w:bCs/>
                <w:iCs/>
                <w:sz w:val="20"/>
              </w:rPr>
            </w:pPr>
            <w:r w:rsidRPr="00D95B58">
              <w:rPr>
                <w:rFonts w:ascii="Arial" w:hAnsi="Arial" w:cs="Arial"/>
                <w:bCs/>
                <w:iCs/>
                <w:sz w:val="20"/>
              </w:rPr>
              <w:t>Présenter la démarche suivie, présenter les résultats obtenus.</w:t>
            </w:r>
          </w:p>
          <w:p w14:paraId="4F01B551" w14:textId="77777777" w:rsidR="004E6E5C" w:rsidRPr="00D95B58" w:rsidRDefault="004E6E5C" w:rsidP="00FE2B8D">
            <w:pPr>
              <w:pStyle w:val="Standard"/>
              <w:tabs>
                <w:tab w:val="left" w:pos="-1702"/>
                <w:tab w:val="left" w:pos="1440"/>
                <w:tab w:val="left" w:pos="2953"/>
              </w:tabs>
              <w:spacing w:after="120"/>
              <w:ind w:left="283"/>
              <w:jc w:val="center"/>
              <w:rPr>
                <w:rFonts w:ascii="Arial" w:hAnsi="Arial" w:cs="Arial"/>
                <w:bCs/>
                <w:iCs/>
                <w:sz w:val="20"/>
                <w:szCs w:val="20"/>
              </w:rPr>
            </w:pPr>
            <w:r w:rsidRPr="00D95B58">
              <w:rPr>
                <w:rFonts w:ascii="Arial" w:hAnsi="Arial" w:cs="Arial"/>
                <w:bCs/>
                <w:iCs/>
                <w:sz w:val="20"/>
                <w:szCs w:val="20"/>
              </w:rPr>
              <w:t xml:space="preserve"> [Approche expérimentale]</w:t>
            </w:r>
          </w:p>
          <w:p w14:paraId="0F95B55A" w14:textId="77777777" w:rsidR="004E6E5C" w:rsidRPr="00D95B58" w:rsidRDefault="004E6E5C" w:rsidP="00FE2B8D">
            <w:pPr>
              <w:pStyle w:val="Textbodyindent"/>
              <w:tabs>
                <w:tab w:val="clear" w:pos="-1702"/>
                <w:tab w:val="left" w:pos="-1985"/>
                <w:tab w:val="left" w:pos="1157"/>
                <w:tab w:val="left" w:pos="2670"/>
              </w:tabs>
              <w:spacing w:after="120"/>
              <w:ind w:left="0" w:firstLine="0"/>
              <w:rPr>
                <w:rFonts w:ascii="Arial" w:hAnsi="Arial" w:cs="Arial"/>
                <w:bCs/>
                <w:iCs/>
                <w:sz w:val="20"/>
              </w:rPr>
            </w:pPr>
            <w:r w:rsidRPr="00D95B58">
              <w:rPr>
                <w:rFonts w:ascii="Arial" w:hAnsi="Arial" w:cs="Arial"/>
                <w:bCs/>
                <w:iCs/>
                <w:sz w:val="20"/>
              </w:rPr>
              <w:t>Justifier/proposer un protocole expérimental.</w:t>
            </w:r>
          </w:p>
          <w:p w14:paraId="7D5AF7C3" w14:textId="77777777" w:rsidR="004E6E5C" w:rsidRPr="00D95B58" w:rsidRDefault="004E6E5C" w:rsidP="00FE2B8D">
            <w:pPr>
              <w:pStyle w:val="Textbodyindent"/>
              <w:tabs>
                <w:tab w:val="clear" w:pos="-1702"/>
                <w:tab w:val="left" w:pos="-1985"/>
                <w:tab w:val="left" w:pos="1157"/>
                <w:tab w:val="left" w:pos="2670"/>
              </w:tabs>
              <w:spacing w:after="120"/>
              <w:ind w:left="0" w:firstLine="0"/>
              <w:rPr>
                <w:rFonts w:ascii="Arial" w:hAnsi="Arial" w:cs="Arial"/>
                <w:bCs/>
                <w:iCs/>
                <w:sz w:val="20"/>
              </w:rPr>
            </w:pPr>
            <w:r w:rsidRPr="00D95B58">
              <w:rPr>
                <w:rFonts w:ascii="Arial" w:hAnsi="Arial" w:cs="Arial"/>
                <w:bCs/>
                <w:iCs/>
                <w:sz w:val="20"/>
              </w:rPr>
              <w:t>Réaliser un protocole expérimental.</w:t>
            </w:r>
          </w:p>
          <w:p w14:paraId="25DFEB47" w14:textId="77777777" w:rsidR="004E6E5C" w:rsidRPr="00D95B58" w:rsidRDefault="004E6E5C" w:rsidP="00FE2B8D">
            <w:pPr>
              <w:pStyle w:val="Textbodyindent"/>
              <w:tabs>
                <w:tab w:val="clear" w:pos="-1702"/>
                <w:tab w:val="left" w:pos="-1985"/>
                <w:tab w:val="left" w:pos="1157"/>
                <w:tab w:val="left" w:pos="2670"/>
              </w:tabs>
              <w:spacing w:after="120"/>
              <w:ind w:left="0" w:firstLine="0"/>
              <w:rPr>
                <w:rFonts w:ascii="Arial" w:hAnsi="Arial" w:cs="Arial"/>
                <w:bCs/>
                <w:iCs/>
                <w:sz w:val="20"/>
              </w:rPr>
            </w:pPr>
            <w:r w:rsidRPr="00D95B58">
              <w:rPr>
                <w:rFonts w:ascii="Arial" w:hAnsi="Arial" w:cs="Arial"/>
                <w:bCs/>
                <w:iCs/>
                <w:sz w:val="20"/>
              </w:rPr>
              <w:t>Valider des résultats obtenus et des hypothèses émises.</w:t>
            </w:r>
          </w:p>
          <w:p w14:paraId="1A51CAF4" w14:textId="77777777" w:rsidR="004E6E5C" w:rsidRPr="00D95B58" w:rsidRDefault="004E6E5C" w:rsidP="00FE2B8D">
            <w:pPr>
              <w:pStyle w:val="Textbodyindent"/>
              <w:tabs>
                <w:tab w:val="clear" w:pos="-1702"/>
                <w:tab w:val="left" w:pos="-1985"/>
                <w:tab w:val="left" w:pos="1157"/>
                <w:tab w:val="left" w:pos="2670"/>
              </w:tabs>
              <w:spacing w:after="120"/>
              <w:ind w:left="0" w:firstLine="0"/>
              <w:rPr>
                <w:rFonts w:ascii="Arial" w:hAnsi="Arial" w:cs="Arial"/>
                <w:bCs/>
                <w:iCs/>
                <w:sz w:val="20"/>
              </w:rPr>
            </w:pPr>
            <w:r w:rsidRPr="00D95B58">
              <w:rPr>
                <w:rFonts w:ascii="Arial" w:hAnsi="Arial" w:cs="Arial"/>
                <w:bCs/>
                <w:iCs/>
                <w:sz w:val="20"/>
              </w:rPr>
              <w:t>Schématiser.</w:t>
            </w:r>
          </w:p>
          <w:p w14:paraId="4EE3A30B" w14:textId="77777777" w:rsidR="004E6E5C" w:rsidRPr="00D95B58" w:rsidRDefault="004E6E5C" w:rsidP="00FE2B8D">
            <w:pPr>
              <w:pStyle w:val="Textbodyindent"/>
              <w:tabs>
                <w:tab w:val="clear" w:pos="-1702"/>
                <w:tab w:val="left" w:pos="-1985"/>
                <w:tab w:val="left" w:pos="1157"/>
                <w:tab w:val="left" w:pos="2670"/>
              </w:tabs>
              <w:spacing w:after="120"/>
              <w:ind w:left="0" w:firstLine="0"/>
              <w:rPr>
                <w:rFonts w:ascii="Arial" w:hAnsi="Arial" w:cs="Arial"/>
                <w:bCs/>
                <w:iCs/>
                <w:sz w:val="20"/>
              </w:rPr>
            </w:pPr>
            <w:r w:rsidRPr="00D95B58">
              <w:rPr>
                <w:rFonts w:ascii="Arial" w:hAnsi="Arial" w:cs="Arial"/>
                <w:bCs/>
                <w:iCs/>
                <w:sz w:val="20"/>
              </w:rPr>
              <w:t>Observer.</w:t>
            </w:r>
          </w:p>
          <w:p w14:paraId="0DF2C3E0" w14:textId="77777777" w:rsidR="004E6E5C" w:rsidRPr="00D95B58" w:rsidRDefault="004E6E5C" w:rsidP="00FE2B8D">
            <w:pPr>
              <w:pStyle w:val="Textbodyindent"/>
              <w:tabs>
                <w:tab w:val="clear" w:pos="-1702"/>
                <w:tab w:val="left" w:pos="-1985"/>
                <w:tab w:val="left" w:pos="1157"/>
                <w:tab w:val="left" w:pos="2670"/>
              </w:tabs>
              <w:spacing w:after="120"/>
              <w:ind w:left="0" w:firstLine="0"/>
              <w:rPr>
                <w:rFonts w:ascii="Arial" w:hAnsi="Arial" w:cs="Arial"/>
                <w:bCs/>
                <w:iCs/>
                <w:sz w:val="20"/>
              </w:rPr>
            </w:pPr>
            <w:r w:rsidRPr="00D95B58">
              <w:rPr>
                <w:rFonts w:ascii="Arial" w:hAnsi="Arial" w:cs="Arial"/>
                <w:bCs/>
                <w:iCs/>
                <w:sz w:val="20"/>
              </w:rPr>
              <w:t>Analyser des mesures.</w:t>
            </w:r>
          </w:p>
          <w:p w14:paraId="35512AEA" w14:textId="77777777" w:rsidR="004E6E5C" w:rsidRPr="00D95B58" w:rsidRDefault="004E6E5C" w:rsidP="00FE2B8D">
            <w:pPr>
              <w:pStyle w:val="Standard"/>
              <w:tabs>
                <w:tab w:val="left" w:pos="-1702"/>
                <w:tab w:val="left" w:pos="1440"/>
                <w:tab w:val="left" w:pos="2953"/>
              </w:tabs>
              <w:spacing w:after="120"/>
              <w:ind w:left="283"/>
              <w:jc w:val="center"/>
              <w:rPr>
                <w:rFonts w:ascii="Arial" w:hAnsi="Arial" w:cs="Arial"/>
                <w:bCs/>
                <w:iCs/>
                <w:sz w:val="20"/>
                <w:szCs w:val="20"/>
              </w:rPr>
            </w:pPr>
            <w:r w:rsidRPr="00D95B58">
              <w:rPr>
                <w:rFonts w:ascii="Arial" w:hAnsi="Arial" w:cs="Arial"/>
                <w:bCs/>
                <w:iCs/>
                <w:sz w:val="20"/>
                <w:szCs w:val="20"/>
              </w:rPr>
              <w:t xml:space="preserve"> [Usage des TIC]</w:t>
            </w:r>
          </w:p>
          <w:p w14:paraId="05E811E0" w14:textId="77777777" w:rsidR="004E6E5C" w:rsidRPr="00D95B58" w:rsidRDefault="004E6E5C" w:rsidP="00FE2B8D">
            <w:pPr>
              <w:pStyle w:val="Textbodyindent"/>
              <w:tabs>
                <w:tab w:val="clear" w:pos="-1702"/>
                <w:tab w:val="left" w:pos="-1985"/>
                <w:tab w:val="left" w:pos="1157"/>
                <w:tab w:val="left" w:pos="2670"/>
              </w:tabs>
              <w:spacing w:after="120"/>
              <w:ind w:left="0" w:firstLine="0"/>
              <w:rPr>
                <w:rFonts w:ascii="Arial" w:hAnsi="Arial" w:cs="Arial"/>
                <w:bCs/>
                <w:iCs/>
                <w:sz w:val="20"/>
              </w:rPr>
            </w:pPr>
            <w:r w:rsidRPr="00D95B58">
              <w:rPr>
                <w:rFonts w:ascii="Arial" w:hAnsi="Arial" w:cs="Arial"/>
                <w:bCs/>
                <w:iCs/>
                <w:sz w:val="20"/>
              </w:rPr>
              <w:t>Saisir des mesures. Traiter des mesures.</w:t>
            </w:r>
          </w:p>
          <w:p w14:paraId="33028110" w14:textId="77777777" w:rsidR="004E6E5C" w:rsidRPr="00D95B58" w:rsidRDefault="004E6E5C" w:rsidP="00FE2B8D">
            <w:pPr>
              <w:pStyle w:val="Standard"/>
              <w:tabs>
                <w:tab w:val="left" w:pos="-1702"/>
                <w:tab w:val="left" w:pos="1440"/>
                <w:tab w:val="left" w:pos="2953"/>
              </w:tabs>
              <w:spacing w:after="120"/>
              <w:ind w:left="283"/>
              <w:jc w:val="center"/>
              <w:rPr>
                <w:rFonts w:ascii="Arial" w:hAnsi="Arial" w:cs="Arial"/>
                <w:bCs/>
                <w:iCs/>
                <w:sz w:val="20"/>
                <w:szCs w:val="20"/>
              </w:rPr>
            </w:pPr>
            <w:r w:rsidRPr="00D95B58">
              <w:rPr>
                <w:rFonts w:ascii="Arial" w:hAnsi="Arial" w:cs="Arial"/>
                <w:bCs/>
                <w:iCs/>
                <w:sz w:val="20"/>
                <w:szCs w:val="20"/>
              </w:rPr>
              <w:t xml:space="preserve"> [Extraire]</w:t>
            </w:r>
          </w:p>
          <w:p w14:paraId="021E0F9E" w14:textId="77777777" w:rsidR="004E6E5C" w:rsidRPr="00D95B58" w:rsidRDefault="004E6E5C" w:rsidP="00FE2B8D">
            <w:pPr>
              <w:pStyle w:val="Textbodyindent"/>
              <w:tabs>
                <w:tab w:val="clear" w:pos="-1702"/>
                <w:tab w:val="left" w:pos="-1985"/>
                <w:tab w:val="left" w:pos="1157"/>
                <w:tab w:val="left" w:pos="2670"/>
              </w:tabs>
              <w:spacing w:after="120"/>
              <w:ind w:left="0" w:firstLine="0"/>
              <w:rPr>
                <w:rFonts w:ascii="Arial" w:hAnsi="Arial" w:cs="Arial"/>
                <w:bCs/>
                <w:iCs/>
                <w:sz w:val="20"/>
              </w:rPr>
            </w:pPr>
            <w:r w:rsidRPr="00D95B58">
              <w:rPr>
                <w:rFonts w:ascii="Arial" w:hAnsi="Arial" w:cs="Arial"/>
                <w:bCs/>
                <w:iCs/>
                <w:sz w:val="20"/>
              </w:rPr>
              <w:t>Expériences réalisées, expériences simulées.</w:t>
            </w:r>
          </w:p>
          <w:p w14:paraId="5649DAD7" w14:textId="77777777" w:rsidR="004E6E5C" w:rsidRPr="00D95B58" w:rsidRDefault="004E6E5C" w:rsidP="00FE2B8D">
            <w:pPr>
              <w:pStyle w:val="Standard"/>
              <w:tabs>
                <w:tab w:val="left" w:pos="-1702"/>
                <w:tab w:val="left" w:pos="1440"/>
                <w:tab w:val="left" w:pos="2953"/>
              </w:tabs>
              <w:spacing w:after="120"/>
              <w:ind w:left="283"/>
              <w:jc w:val="center"/>
              <w:rPr>
                <w:rFonts w:ascii="Arial" w:hAnsi="Arial" w:cs="Arial"/>
                <w:bCs/>
                <w:iCs/>
                <w:sz w:val="20"/>
                <w:szCs w:val="20"/>
              </w:rPr>
            </w:pPr>
            <w:r w:rsidRPr="00D95B58">
              <w:rPr>
                <w:rFonts w:ascii="Arial" w:hAnsi="Arial" w:cs="Arial"/>
                <w:bCs/>
                <w:iCs/>
                <w:sz w:val="20"/>
                <w:szCs w:val="20"/>
              </w:rPr>
              <w:t xml:space="preserve"> [Exploiter]</w:t>
            </w:r>
          </w:p>
          <w:p w14:paraId="6A5D5E05" w14:textId="77777777" w:rsidR="004E6E5C" w:rsidRPr="00D95B58" w:rsidRDefault="004E6E5C" w:rsidP="00FE2B8D">
            <w:pPr>
              <w:pStyle w:val="Textbodyindent"/>
              <w:tabs>
                <w:tab w:val="clear" w:pos="-1702"/>
                <w:tab w:val="left" w:pos="-1985"/>
                <w:tab w:val="left" w:pos="1157"/>
                <w:tab w:val="left" w:pos="2670"/>
              </w:tabs>
              <w:spacing w:after="120"/>
              <w:ind w:left="0" w:firstLine="0"/>
              <w:rPr>
                <w:rFonts w:ascii="Arial" w:hAnsi="Arial" w:cs="Arial"/>
                <w:bCs/>
                <w:iCs/>
                <w:sz w:val="20"/>
              </w:rPr>
            </w:pPr>
            <w:r w:rsidRPr="00D95B58">
              <w:rPr>
                <w:rFonts w:ascii="Arial" w:hAnsi="Arial" w:cs="Arial"/>
                <w:bCs/>
                <w:iCs/>
                <w:sz w:val="20"/>
              </w:rPr>
              <w:t>Traitement graphique d'équations.</w:t>
            </w:r>
          </w:p>
          <w:p w14:paraId="1AECD696" w14:textId="77777777" w:rsidR="004E6E5C" w:rsidRPr="00D95B58" w:rsidRDefault="004E6E5C" w:rsidP="00FE2B8D">
            <w:pPr>
              <w:pStyle w:val="Textbodyindent"/>
              <w:tabs>
                <w:tab w:val="clear" w:pos="-1702"/>
                <w:tab w:val="left" w:pos="-1985"/>
                <w:tab w:val="left" w:pos="1157"/>
                <w:tab w:val="left" w:pos="2670"/>
              </w:tabs>
              <w:spacing w:after="120"/>
              <w:ind w:left="0" w:firstLine="0"/>
              <w:rPr>
                <w:rFonts w:ascii="Arial" w:hAnsi="Arial" w:cs="Arial"/>
                <w:bCs/>
                <w:iCs/>
                <w:sz w:val="20"/>
              </w:rPr>
            </w:pPr>
            <w:r w:rsidRPr="00D95B58">
              <w:rPr>
                <w:rFonts w:ascii="Arial" w:hAnsi="Arial" w:cs="Arial"/>
                <w:bCs/>
                <w:iCs/>
                <w:sz w:val="20"/>
              </w:rPr>
              <w:t>Exploitation qualitative.</w:t>
            </w:r>
          </w:p>
          <w:p w14:paraId="0AF0FA22" w14:textId="77777777" w:rsidR="004E6E5C" w:rsidRPr="00D95B58" w:rsidRDefault="004E6E5C" w:rsidP="00FE2B8D">
            <w:pPr>
              <w:pStyle w:val="Standard"/>
              <w:tabs>
                <w:tab w:val="left" w:pos="-1702"/>
                <w:tab w:val="left" w:pos="1440"/>
                <w:tab w:val="left" w:pos="2953"/>
              </w:tabs>
              <w:spacing w:after="120"/>
              <w:ind w:left="283"/>
              <w:jc w:val="center"/>
              <w:rPr>
                <w:rFonts w:ascii="Arial" w:hAnsi="Arial" w:cs="Arial"/>
                <w:iCs/>
                <w:sz w:val="20"/>
                <w:szCs w:val="20"/>
              </w:rPr>
            </w:pPr>
            <w:r w:rsidRPr="00D95B58">
              <w:rPr>
                <w:rFonts w:ascii="Arial" w:hAnsi="Arial" w:cs="Arial"/>
                <w:iCs/>
                <w:sz w:val="20"/>
                <w:szCs w:val="20"/>
              </w:rPr>
              <w:t>[Mesures et incertitudes]</w:t>
            </w:r>
          </w:p>
          <w:p w14:paraId="59B8A252" w14:textId="77777777" w:rsidR="00D95B58" w:rsidRPr="00D95B58" w:rsidRDefault="00D95B58" w:rsidP="00D95B58">
            <w:pPr>
              <w:pStyle w:val="Standard"/>
              <w:tabs>
                <w:tab w:val="left" w:pos="-1702"/>
                <w:tab w:val="left" w:pos="1440"/>
                <w:tab w:val="left" w:pos="2953"/>
              </w:tabs>
              <w:spacing w:after="120"/>
              <w:ind w:left="283"/>
              <w:rPr>
                <w:rFonts w:ascii="Arial" w:hAnsi="Arial" w:cs="Arial"/>
                <w:iCs/>
                <w:sz w:val="20"/>
                <w:szCs w:val="20"/>
              </w:rPr>
            </w:pPr>
            <w:r w:rsidRPr="00D95B58">
              <w:rPr>
                <w:rFonts w:ascii="Arial" w:hAnsi="Arial" w:cs="Arial"/>
                <w:iCs/>
                <w:sz w:val="20"/>
                <w:szCs w:val="20"/>
              </w:rPr>
              <w:t>Détermination d’une incertitude type à l’aide d’une formule fournie.</w:t>
            </w:r>
          </w:p>
          <w:p w14:paraId="1B3817EE" w14:textId="77777777" w:rsidR="00D95B58" w:rsidRPr="00D95B58" w:rsidRDefault="00D95B58" w:rsidP="00D95B58">
            <w:pPr>
              <w:pStyle w:val="Standard"/>
              <w:tabs>
                <w:tab w:val="left" w:pos="-1702"/>
                <w:tab w:val="left" w:pos="1440"/>
                <w:tab w:val="left" w:pos="2953"/>
              </w:tabs>
              <w:spacing w:after="120"/>
              <w:ind w:left="283"/>
              <w:rPr>
                <w:rFonts w:ascii="Arial" w:hAnsi="Arial" w:cs="Arial"/>
                <w:iCs/>
                <w:sz w:val="20"/>
                <w:szCs w:val="20"/>
              </w:rPr>
            </w:pPr>
            <w:r w:rsidRPr="00D95B58">
              <w:rPr>
                <w:rFonts w:ascii="Arial" w:hAnsi="Arial" w:cs="Arial"/>
                <w:iCs/>
                <w:sz w:val="20"/>
                <w:szCs w:val="20"/>
              </w:rPr>
              <w:t>Comparer un résultat à une valeur de référence</w:t>
            </w:r>
          </w:p>
        </w:tc>
      </w:tr>
      <w:tr w:rsidR="004E6E5C" w:rsidRPr="00D95B58" w14:paraId="3717BB38" w14:textId="77777777" w:rsidTr="00FE2B8D">
        <w:trPr>
          <w:trHeight w:val="373"/>
        </w:trPr>
        <w:tc>
          <w:tcPr>
            <w:tcW w:w="2670" w:type="dxa"/>
            <w:tcBorders>
              <w:top w:val="single" w:sz="4" w:space="0" w:color="000001"/>
              <w:left w:val="single" w:sz="4" w:space="0" w:color="000001"/>
              <w:bottom w:val="single" w:sz="4" w:space="0" w:color="000001"/>
            </w:tcBorders>
            <w:tcMar>
              <w:top w:w="0" w:type="dxa"/>
              <w:left w:w="70" w:type="dxa"/>
              <w:bottom w:w="0" w:type="dxa"/>
              <w:right w:w="70" w:type="dxa"/>
            </w:tcMar>
            <w:vAlign w:val="center"/>
          </w:tcPr>
          <w:p w14:paraId="1DB4BCE9" w14:textId="77777777" w:rsidR="004E6E5C" w:rsidRPr="00D95B58" w:rsidRDefault="004E6E5C" w:rsidP="00FE2B8D">
            <w:pPr>
              <w:pStyle w:val="Standard"/>
              <w:spacing w:before="120" w:after="120"/>
              <w:jc w:val="center"/>
              <w:rPr>
                <w:rFonts w:ascii="Arial" w:hAnsi="Arial" w:cs="Arial"/>
                <w:b/>
                <w:i/>
                <w:sz w:val="20"/>
                <w:szCs w:val="20"/>
              </w:rPr>
            </w:pPr>
            <w:r w:rsidRPr="00D95B58">
              <w:rPr>
                <w:rFonts w:ascii="Arial" w:hAnsi="Arial" w:cs="Arial"/>
                <w:b/>
                <w:i/>
                <w:sz w:val="20"/>
                <w:szCs w:val="20"/>
              </w:rPr>
              <w:t>Conditions de mise en œuvre</w:t>
            </w:r>
          </w:p>
        </w:tc>
        <w:tc>
          <w:tcPr>
            <w:tcW w:w="7616" w:type="dxa"/>
            <w:gridSpan w:val="2"/>
            <w:tcBorders>
              <w:top w:val="single" w:sz="4" w:space="0" w:color="000001"/>
              <w:left w:val="single" w:sz="4" w:space="0" w:color="000001"/>
              <w:bottom w:val="single" w:sz="4" w:space="0" w:color="000001"/>
              <w:right w:val="single" w:sz="4" w:space="0" w:color="000001"/>
            </w:tcBorders>
            <w:tcMar>
              <w:top w:w="0" w:type="dxa"/>
              <w:left w:w="70" w:type="dxa"/>
              <w:bottom w:w="0" w:type="dxa"/>
              <w:right w:w="70" w:type="dxa"/>
            </w:tcMar>
          </w:tcPr>
          <w:p w14:paraId="39BFEEEB" w14:textId="77777777" w:rsidR="004E6E5C" w:rsidRPr="00D95B58" w:rsidRDefault="004E6E5C" w:rsidP="00FE2B8D">
            <w:pPr>
              <w:pStyle w:val="Pieddepage"/>
              <w:tabs>
                <w:tab w:val="clear" w:pos="4536"/>
                <w:tab w:val="clear" w:pos="9072"/>
              </w:tabs>
              <w:rPr>
                <w:rFonts w:ascii="Arial" w:hAnsi="Arial" w:cs="Arial"/>
                <w:sz w:val="20"/>
              </w:rPr>
            </w:pPr>
            <w:r w:rsidRPr="00D95B58">
              <w:rPr>
                <w:rFonts w:ascii="Arial" w:hAnsi="Arial" w:cs="Arial"/>
                <w:sz w:val="20"/>
              </w:rPr>
              <w:t xml:space="preserve">Les contenus de ce document doivent être adaptés pour une mise œuvre en </w:t>
            </w:r>
            <w:r w:rsidR="00D95B58" w:rsidRPr="00D95B58">
              <w:rPr>
                <w:rFonts w:ascii="Arial" w:hAnsi="Arial" w:cs="Arial"/>
                <w:sz w:val="20"/>
              </w:rPr>
              <w:t>TP.</w:t>
            </w:r>
          </w:p>
          <w:p w14:paraId="133D70A9" w14:textId="77777777" w:rsidR="004E6E5C" w:rsidRPr="00D95B58" w:rsidRDefault="004E6E5C" w:rsidP="00FE2B8D">
            <w:pPr>
              <w:pStyle w:val="Pieddepage"/>
              <w:tabs>
                <w:tab w:val="clear" w:pos="4536"/>
                <w:tab w:val="clear" w:pos="9072"/>
              </w:tabs>
              <w:rPr>
                <w:rFonts w:ascii="Arial" w:hAnsi="Arial" w:cs="Arial"/>
                <w:sz w:val="20"/>
              </w:rPr>
            </w:pPr>
          </w:p>
        </w:tc>
      </w:tr>
    </w:tbl>
    <w:p w14:paraId="6BBA0576" w14:textId="77777777" w:rsidR="00EC52F6" w:rsidRDefault="00EC52F6">
      <w:pPr>
        <w:rPr>
          <w:rFonts w:ascii="Arial" w:hAnsi="Arial" w:cs="Arial"/>
          <w:sz w:val="48"/>
        </w:rPr>
      </w:pPr>
    </w:p>
    <w:p w14:paraId="5A707CC5" w14:textId="0123D136" w:rsidR="00EC52F6" w:rsidRPr="00D95B58" w:rsidRDefault="00EC52F6" w:rsidP="00EC52F6">
      <w:pPr>
        <w:pStyle w:val="Standard"/>
        <w:spacing w:after="120"/>
        <w:jc w:val="both"/>
      </w:pPr>
      <w:r>
        <w:rPr>
          <w:rFonts w:ascii="Arial" w:hAnsi="Arial"/>
          <w:b/>
          <w:sz w:val="24"/>
          <w:szCs w:val="24"/>
        </w:rPr>
        <w:lastRenderedPageBreak/>
        <w:t xml:space="preserve">Fiche 2 </w:t>
      </w:r>
      <w:r>
        <w:rPr>
          <w:rFonts w:ascii="Arial" w:hAnsi="Arial"/>
          <w:b/>
          <w:iCs/>
          <w:sz w:val="24"/>
          <w:szCs w:val="24"/>
        </w:rPr>
        <w:t xml:space="preserve">à destination des élèves : version 1 </w:t>
      </w:r>
    </w:p>
    <w:p w14:paraId="286F89FA" w14:textId="77777777" w:rsidR="00EC52F6" w:rsidRPr="0088201C" w:rsidRDefault="00EC52F6" w:rsidP="00EC52F6">
      <w:pPr>
        <w:pStyle w:val="Titre"/>
        <w:jc w:val="center"/>
        <w:rPr>
          <w:rFonts w:ascii="Arial" w:hAnsi="Arial" w:cs="Arial"/>
          <w:sz w:val="40"/>
        </w:rPr>
      </w:pPr>
      <w:r w:rsidRPr="0088201C">
        <w:rPr>
          <w:rFonts w:ascii="Arial" w:hAnsi="Arial" w:cs="Arial"/>
          <w:sz w:val="40"/>
        </w:rPr>
        <w:t>Activité expérimentale : la loi d’Ohm</w:t>
      </w:r>
    </w:p>
    <w:p w14:paraId="5A0D11B0" w14:textId="77777777" w:rsidR="00EC52F6" w:rsidRPr="0088201C" w:rsidRDefault="00EC52F6" w:rsidP="00EC52F6">
      <w:pPr>
        <w:spacing w:after="0"/>
        <w:jc w:val="both"/>
        <w:rPr>
          <w:rFonts w:ascii="Arial" w:hAnsi="Arial" w:cs="Arial"/>
          <w:b/>
          <w:sz w:val="20"/>
        </w:rPr>
      </w:pPr>
      <w:r w:rsidRPr="0088201C">
        <w:rPr>
          <w:rFonts w:ascii="Arial" w:hAnsi="Arial" w:cs="Arial"/>
          <w:b/>
          <w:sz w:val="20"/>
        </w:rPr>
        <w:t>A l’aide des documents et du matériel fournis, proposer un protocole permettant de vérifier expérimentalement la loi d’Ohm.</w:t>
      </w:r>
    </w:p>
    <w:p w14:paraId="426C6CEC" w14:textId="77777777" w:rsidR="00EC52F6" w:rsidRPr="0088201C" w:rsidRDefault="00EC52F6" w:rsidP="00EC52F6">
      <w:pPr>
        <w:spacing w:after="0"/>
        <w:jc w:val="both"/>
        <w:rPr>
          <w:rFonts w:ascii="Arial" w:hAnsi="Arial" w:cs="Arial"/>
          <w:b/>
          <w:sz w:val="20"/>
        </w:rPr>
      </w:pPr>
      <w:r w:rsidRPr="0088201C">
        <w:rPr>
          <w:rFonts w:ascii="Arial" w:hAnsi="Arial" w:cs="Arial"/>
          <w:b/>
          <w:sz w:val="20"/>
        </w:rPr>
        <w:t>Après vérification de ce protocole par le professeur, le mettre en œuvre puis conclure.</w:t>
      </w:r>
    </w:p>
    <w:p w14:paraId="549B675C" w14:textId="77777777" w:rsidR="00EC52F6" w:rsidRDefault="00EC52F6" w:rsidP="00EC52F6">
      <w:pPr>
        <w:pStyle w:val="Paragraphedeliste"/>
        <w:rPr>
          <w:rFonts w:ascii="Arial" w:hAnsi="Arial" w:cs="Arial"/>
        </w:rPr>
      </w:pPr>
    </w:p>
    <w:p w14:paraId="68D91527" w14:textId="77777777" w:rsidR="00EC52F6" w:rsidRPr="002F040A" w:rsidRDefault="00EC52F6" w:rsidP="00EC52F6">
      <w:pPr>
        <w:pStyle w:val="Paragraphedeliste"/>
        <w:numPr>
          <w:ilvl w:val="0"/>
          <w:numId w:val="1"/>
        </w:numPr>
        <w:rPr>
          <w:rFonts w:ascii="Arial" w:hAnsi="Arial" w:cs="Arial"/>
          <w:b/>
        </w:rPr>
      </w:pPr>
      <w:r w:rsidRPr="002F040A">
        <w:rPr>
          <w:rFonts w:ascii="Arial" w:hAnsi="Arial" w:cs="Arial"/>
          <w:b/>
        </w:rPr>
        <w:t>Résistance électrique</w:t>
      </w:r>
    </w:p>
    <w:p w14:paraId="6B0D661D" w14:textId="77777777" w:rsidR="00EC52F6" w:rsidRPr="0088201C" w:rsidRDefault="00EC52F6" w:rsidP="00EC52F6">
      <w:pPr>
        <w:rPr>
          <w:rFonts w:ascii="Arial" w:hAnsi="Arial" w:cs="Arial"/>
          <w:sz w:val="20"/>
        </w:rPr>
      </w:pPr>
      <w:r w:rsidRPr="0088201C">
        <w:rPr>
          <w:rFonts w:ascii="Arial" w:hAnsi="Arial" w:cs="Arial"/>
          <w:sz w:val="20"/>
        </w:rPr>
        <w:t>Un conducteur ohmique, communément appelé « résistance électrique » est un composant électrique permettant d’opposer une résistance à la circulation du courant électrique.</w:t>
      </w:r>
      <w:r w:rsidRPr="0088201C">
        <w:rPr>
          <w:rFonts w:ascii="Arial" w:hAnsi="Arial" w:cs="Arial"/>
          <w:sz w:val="20"/>
        </w:rPr>
        <w:br/>
        <w:t>Un conducteur ohmique est caractérisé par sa résistance électrique mesurée en ohm de symbole Ω.</w:t>
      </w:r>
    </w:p>
    <w:tbl>
      <w:tblPr>
        <w:tblpPr w:leftFromText="141" w:rightFromText="141" w:vertAnchor="text" w:horzAnchor="margin" w:tblpXSpec="right" w:tblpY="7"/>
        <w:tblW w:w="1704"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943"/>
        <w:gridCol w:w="761"/>
      </w:tblGrid>
      <w:tr w:rsidR="00EC52F6" w:rsidRPr="0088201C" w14:paraId="21F62E4B" w14:textId="77777777" w:rsidTr="00E344F5">
        <w:trPr>
          <w:trHeight w:val="201"/>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7C13446B" w14:textId="77777777" w:rsidR="00EC52F6" w:rsidRPr="0088201C" w:rsidRDefault="00EC52F6" w:rsidP="00E344F5">
            <w:pPr>
              <w:spacing w:after="0" w:line="240" w:lineRule="auto"/>
              <w:jc w:val="center"/>
              <w:rPr>
                <w:rFonts w:ascii="Arial" w:eastAsia="Times New Roman" w:hAnsi="Arial" w:cs="Arial"/>
                <w:b/>
                <w:bCs/>
                <w:sz w:val="20"/>
                <w:lang w:eastAsia="fr-FR"/>
              </w:rPr>
            </w:pPr>
            <w:r w:rsidRPr="0088201C">
              <w:rPr>
                <w:rFonts w:ascii="Arial" w:eastAsia="Times New Roman" w:hAnsi="Arial" w:cs="Arial"/>
                <w:b/>
                <w:bCs/>
                <w:sz w:val="20"/>
                <w:lang w:eastAsia="fr-FR"/>
              </w:rPr>
              <w:t>Couleur</w:t>
            </w:r>
          </w:p>
        </w:tc>
        <w:tc>
          <w:tcPr>
            <w:tcW w:w="0" w:type="auto"/>
            <w:tcBorders>
              <w:top w:val="outset" w:sz="6" w:space="0" w:color="auto"/>
              <w:left w:val="outset" w:sz="6" w:space="0" w:color="auto"/>
              <w:bottom w:val="outset" w:sz="6" w:space="0" w:color="auto"/>
              <w:right w:val="outset" w:sz="6" w:space="0" w:color="auto"/>
            </w:tcBorders>
            <w:vAlign w:val="center"/>
          </w:tcPr>
          <w:p w14:paraId="0A34ADA4" w14:textId="77777777" w:rsidR="00EC52F6" w:rsidRPr="0088201C" w:rsidRDefault="00EC52F6" w:rsidP="00E344F5">
            <w:pPr>
              <w:spacing w:after="0" w:line="240" w:lineRule="auto"/>
              <w:jc w:val="center"/>
              <w:rPr>
                <w:rFonts w:ascii="Arial" w:eastAsia="Times New Roman" w:hAnsi="Arial" w:cs="Arial"/>
                <w:b/>
                <w:bCs/>
                <w:sz w:val="20"/>
                <w:lang w:eastAsia="fr-FR"/>
              </w:rPr>
            </w:pPr>
            <w:r w:rsidRPr="0088201C">
              <w:rPr>
                <w:rFonts w:ascii="Arial" w:eastAsia="Times New Roman" w:hAnsi="Arial" w:cs="Arial"/>
                <w:b/>
                <w:bCs/>
                <w:sz w:val="20"/>
                <w:lang w:eastAsia="fr-FR"/>
              </w:rPr>
              <w:t>valeur</w:t>
            </w:r>
          </w:p>
        </w:tc>
      </w:tr>
      <w:tr w:rsidR="00EC52F6" w:rsidRPr="0088201C" w14:paraId="4F345279" w14:textId="77777777" w:rsidTr="00E344F5">
        <w:trPr>
          <w:trHeight w:val="201"/>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000000"/>
            <w:vAlign w:val="center"/>
          </w:tcPr>
          <w:p w14:paraId="7C5AB22F" w14:textId="77777777" w:rsidR="00EC52F6" w:rsidRPr="0088201C" w:rsidRDefault="00EC52F6" w:rsidP="00E344F5">
            <w:pPr>
              <w:spacing w:after="0" w:line="240" w:lineRule="auto"/>
              <w:rPr>
                <w:rFonts w:ascii="Arial" w:eastAsia="Times New Roman" w:hAnsi="Arial" w:cs="Arial"/>
                <w:sz w:val="20"/>
                <w:lang w:eastAsia="fr-FR"/>
              </w:rPr>
            </w:pPr>
            <w:r w:rsidRPr="0088201C">
              <w:rPr>
                <w:rFonts w:ascii="Arial" w:eastAsia="Times New Roman" w:hAnsi="Arial" w:cs="Arial"/>
                <w:color w:val="FFFFFF"/>
                <w:sz w:val="20"/>
                <w:lang w:eastAsia="fr-FR"/>
              </w:rPr>
              <w:t>noir</w:t>
            </w:r>
          </w:p>
        </w:tc>
        <w:tc>
          <w:tcPr>
            <w:tcW w:w="0" w:type="auto"/>
            <w:tcBorders>
              <w:top w:val="outset" w:sz="6" w:space="0" w:color="auto"/>
              <w:left w:val="outset" w:sz="6" w:space="0" w:color="auto"/>
              <w:bottom w:val="outset" w:sz="6" w:space="0" w:color="auto"/>
              <w:right w:val="outset" w:sz="6" w:space="0" w:color="auto"/>
            </w:tcBorders>
            <w:vAlign w:val="center"/>
          </w:tcPr>
          <w:p w14:paraId="3E72A518" w14:textId="77777777" w:rsidR="00EC52F6" w:rsidRPr="0088201C" w:rsidRDefault="00EC52F6" w:rsidP="00E344F5">
            <w:pPr>
              <w:spacing w:after="0" w:line="240" w:lineRule="auto"/>
              <w:jc w:val="center"/>
              <w:rPr>
                <w:rFonts w:ascii="Arial" w:eastAsia="Times New Roman" w:hAnsi="Arial" w:cs="Arial"/>
                <w:b/>
                <w:bCs/>
                <w:sz w:val="20"/>
                <w:lang w:val="en-GB" w:eastAsia="fr-FR"/>
              </w:rPr>
            </w:pPr>
            <w:r w:rsidRPr="0088201C">
              <w:rPr>
                <w:rFonts w:ascii="Arial" w:eastAsia="Times New Roman" w:hAnsi="Arial" w:cs="Arial"/>
                <w:b/>
                <w:bCs/>
                <w:sz w:val="20"/>
                <w:lang w:val="en-GB" w:eastAsia="fr-FR"/>
              </w:rPr>
              <w:t xml:space="preserve">0              </w:t>
            </w:r>
          </w:p>
        </w:tc>
      </w:tr>
      <w:tr w:rsidR="00EC52F6" w:rsidRPr="0088201C" w14:paraId="22E0772A" w14:textId="77777777" w:rsidTr="00E344F5">
        <w:trPr>
          <w:trHeight w:val="213"/>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52A2A"/>
            <w:vAlign w:val="center"/>
          </w:tcPr>
          <w:p w14:paraId="254CD41C" w14:textId="77777777" w:rsidR="00EC52F6" w:rsidRPr="0088201C" w:rsidRDefault="00EC52F6" w:rsidP="00E344F5">
            <w:pPr>
              <w:spacing w:after="0" w:line="240" w:lineRule="auto"/>
              <w:rPr>
                <w:rFonts w:ascii="Arial" w:eastAsia="Times New Roman" w:hAnsi="Arial" w:cs="Arial"/>
                <w:sz w:val="20"/>
                <w:lang w:val="en-GB" w:eastAsia="fr-FR"/>
              </w:rPr>
            </w:pPr>
            <w:r w:rsidRPr="0088201C">
              <w:rPr>
                <w:rFonts w:ascii="Arial" w:eastAsia="Times New Roman" w:hAnsi="Arial" w:cs="Arial"/>
                <w:sz w:val="20"/>
                <w:lang w:val="en-GB" w:eastAsia="fr-FR"/>
              </w:rPr>
              <w:t>marron</w:t>
            </w:r>
          </w:p>
        </w:tc>
        <w:tc>
          <w:tcPr>
            <w:tcW w:w="0" w:type="auto"/>
            <w:tcBorders>
              <w:top w:val="outset" w:sz="6" w:space="0" w:color="auto"/>
              <w:left w:val="outset" w:sz="6" w:space="0" w:color="auto"/>
              <w:bottom w:val="outset" w:sz="6" w:space="0" w:color="auto"/>
              <w:right w:val="outset" w:sz="6" w:space="0" w:color="auto"/>
            </w:tcBorders>
            <w:vAlign w:val="center"/>
          </w:tcPr>
          <w:p w14:paraId="0F71FC15" w14:textId="77777777" w:rsidR="00EC52F6" w:rsidRPr="0088201C" w:rsidRDefault="00EC52F6" w:rsidP="00E344F5">
            <w:pPr>
              <w:spacing w:after="0" w:line="240" w:lineRule="auto"/>
              <w:jc w:val="center"/>
              <w:rPr>
                <w:rFonts w:ascii="Arial" w:eastAsia="Times New Roman" w:hAnsi="Arial" w:cs="Arial"/>
                <w:b/>
                <w:bCs/>
                <w:sz w:val="20"/>
                <w:lang w:val="en-GB" w:eastAsia="fr-FR"/>
              </w:rPr>
            </w:pPr>
            <w:r w:rsidRPr="0088201C">
              <w:rPr>
                <w:rFonts w:ascii="Arial" w:eastAsia="Times New Roman" w:hAnsi="Arial" w:cs="Arial"/>
                <w:b/>
                <w:bCs/>
                <w:sz w:val="20"/>
                <w:lang w:val="en-GB" w:eastAsia="fr-FR"/>
              </w:rPr>
              <w:t>1</w:t>
            </w:r>
          </w:p>
        </w:tc>
      </w:tr>
      <w:tr w:rsidR="00EC52F6" w:rsidRPr="0088201C" w14:paraId="07A4CDFF" w14:textId="77777777" w:rsidTr="00E344F5">
        <w:trPr>
          <w:trHeight w:val="201"/>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0000"/>
            <w:vAlign w:val="center"/>
          </w:tcPr>
          <w:p w14:paraId="18484F51" w14:textId="77777777" w:rsidR="00EC52F6" w:rsidRPr="0088201C" w:rsidRDefault="00EC52F6" w:rsidP="00E344F5">
            <w:pPr>
              <w:spacing w:after="0" w:line="240" w:lineRule="auto"/>
              <w:rPr>
                <w:rFonts w:ascii="Arial" w:eastAsia="Times New Roman" w:hAnsi="Arial" w:cs="Arial"/>
                <w:sz w:val="20"/>
                <w:lang w:val="en-GB" w:eastAsia="fr-FR"/>
              </w:rPr>
            </w:pPr>
            <w:r w:rsidRPr="0088201C">
              <w:rPr>
                <w:rFonts w:ascii="Arial" w:eastAsia="Times New Roman" w:hAnsi="Arial" w:cs="Arial"/>
                <w:sz w:val="20"/>
                <w:lang w:val="en-GB" w:eastAsia="fr-FR"/>
              </w:rPr>
              <w:t>rouge</w:t>
            </w:r>
          </w:p>
        </w:tc>
        <w:tc>
          <w:tcPr>
            <w:tcW w:w="0" w:type="auto"/>
            <w:tcBorders>
              <w:top w:val="outset" w:sz="6" w:space="0" w:color="auto"/>
              <w:left w:val="outset" w:sz="6" w:space="0" w:color="auto"/>
              <w:bottom w:val="outset" w:sz="6" w:space="0" w:color="auto"/>
              <w:right w:val="outset" w:sz="6" w:space="0" w:color="auto"/>
            </w:tcBorders>
            <w:vAlign w:val="center"/>
          </w:tcPr>
          <w:p w14:paraId="29178DB9" w14:textId="77777777" w:rsidR="00EC52F6" w:rsidRPr="0088201C" w:rsidRDefault="00EC52F6" w:rsidP="00E344F5">
            <w:pPr>
              <w:spacing w:after="0" w:line="240" w:lineRule="auto"/>
              <w:jc w:val="center"/>
              <w:rPr>
                <w:rFonts w:ascii="Arial" w:eastAsia="Times New Roman" w:hAnsi="Arial" w:cs="Arial"/>
                <w:b/>
                <w:bCs/>
                <w:sz w:val="20"/>
                <w:lang w:val="en-GB" w:eastAsia="fr-FR"/>
              </w:rPr>
            </w:pPr>
            <w:r w:rsidRPr="0088201C">
              <w:rPr>
                <w:rFonts w:ascii="Arial" w:eastAsia="Times New Roman" w:hAnsi="Arial" w:cs="Arial"/>
                <w:b/>
                <w:bCs/>
                <w:sz w:val="20"/>
                <w:lang w:val="en-GB" w:eastAsia="fr-FR"/>
              </w:rPr>
              <w:t>2</w:t>
            </w:r>
          </w:p>
        </w:tc>
      </w:tr>
      <w:tr w:rsidR="00EC52F6" w:rsidRPr="0088201C" w14:paraId="4F72BD1B" w14:textId="77777777" w:rsidTr="00E344F5">
        <w:trPr>
          <w:trHeight w:val="213"/>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A500"/>
            <w:vAlign w:val="center"/>
          </w:tcPr>
          <w:p w14:paraId="587F76AB" w14:textId="77777777" w:rsidR="00EC52F6" w:rsidRPr="0088201C" w:rsidRDefault="00EC52F6" w:rsidP="00E344F5">
            <w:pPr>
              <w:spacing w:after="0" w:line="240" w:lineRule="auto"/>
              <w:rPr>
                <w:rFonts w:ascii="Arial" w:eastAsia="Times New Roman" w:hAnsi="Arial" w:cs="Arial"/>
                <w:sz w:val="20"/>
                <w:lang w:val="en-GB" w:eastAsia="fr-FR"/>
              </w:rPr>
            </w:pPr>
            <w:r w:rsidRPr="0088201C">
              <w:rPr>
                <w:rFonts w:ascii="Arial" w:eastAsia="Times New Roman" w:hAnsi="Arial" w:cs="Arial"/>
                <w:sz w:val="20"/>
                <w:lang w:val="en-GB" w:eastAsia="fr-FR"/>
              </w:rPr>
              <w:t>orange</w:t>
            </w:r>
          </w:p>
        </w:tc>
        <w:tc>
          <w:tcPr>
            <w:tcW w:w="0" w:type="auto"/>
            <w:tcBorders>
              <w:top w:val="outset" w:sz="6" w:space="0" w:color="auto"/>
              <w:left w:val="outset" w:sz="6" w:space="0" w:color="auto"/>
              <w:bottom w:val="outset" w:sz="6" w:space="0" w:color="auto"/>
              <w:right w:val="outset" w:sz="6" w:space="0" w:color="auto"/>
            </w:tcBorders>
            <w:vAlign w:val="center"/>
          </w:tcPr>
          <w:p w14:paraId="2CF85F74" w14:textId="77777777" w:rsidR="00EC52F6" w:rsidRPr="0088201C" w:rsidRDefault="00EC52F6" w:rsidP="00E344F5">
            <w:pPr>
              <w:spacing w:after="0" w:line="240" w:lineRule="auto"/>
              <w:jc w:val="center"/>
              <w:rPr>
                <w:rFonts w:ascii="Arial" w:eastAsia="Times New Roman" w:hAnsi="Arial" w:cs="Arial"/>
                <w:b/>
                <w:bCs/>
                <w:sz w:val="20"/>
                <w:lang w:eastAsia="fr-FR"/>
              </w:rPr>
            </w:pPr>
            <w:r w:rsidRPr="0088201C">
              <w:rPr>
                <w:rFonts w:ascii="Arial" w:eastAsia="Times New Roman" w:hAnsi="Arial" w:cs="Arial"/>
                <w:b/>
                <w:bCs/>
                <w:sz w:val="20"/>
                <w:lang w:eastAsia="fr-FR"/>
              </w:rPr>
              <w:t>3</w:t>
            </w:r>
          </w:p>
        </w:tc>
      </w:tr>
      <w:tr w:rsidR="00EC52F6" w:rsidRPr="0088201C" w14:paraId="630C396E" w14:textId="77777777" w:rsidTr="00E344F5">
        <w:trPr>
          <w:trHeight w:val="201"/>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00"/>
            <w:vAlign w:val="center"/>
          </w:tcPr>
          <w:p w14:paraId="7FCD9816" w14:textId="77777777" w:rsidR="00EC52F6" w:rsidRPr="0088201C" w:rsidRDefault="00EC52F6" w:rsidP="00E344F5">
            <w:pPr>
              <w:spacing w:after="0" w:line="240" w:lineRule="auto"/>
              <w:rPr>
                <w:rFonts w:ascii="Arial" w:eastAsia="Times New Roman" w:hAnsi="Arial" w:cs="Arial"/>
                <w:sz w:val="20"/>
                <w:lang w:eastAsia="fr-FR"/>
              </w:rPr>
            </w:pPr>
            <w:r w:rsidRPr="0088201C">
              <w:rPr>
                <w:rFonts w:ascii="Arial" w:eastAsia="Times New Roman" w:hAnsi="Arial" w:cs="Arial"/>
                <w:sz w:val="20"/>
                <w:lang w:eastAsia="fr-FR"/>
              </w:rPr>
              <w:t>jaune</w:t>
            </w:r>
          </w:p>
        </w:tc>
        <w:tc>
          <w:tcPr>
            <w:tcW w:w="0" w:type="auto"/>
            <w:tcBorders>
              <w:top w:val="outset" w:sz="6" w:space="0" w:color="auto"/>
              <w:left w:val="outset" w:sz="6" w:space="0" w:color="auto"/>
              <w:bottom w:val="outset" w:sz="6" w:space="0" w:color="auto"/>
              <w:right w:val="outset" w:sz="6" w:space="0" w:color="auto"/>
            </w:tcBorders>
            <w:vAlign w:val="center"/>
          </w:tcPr>
          <w:p w14:paraId="0D5077AF" w14:textId="77777777" w:rsidR="00EC52F6" w:rsidRPr="0088201C" w:rsidRDefault="00EC52F6" w:rsidP="00E344F5">
            <w:pPr>
              <w:spacing w:after="0" w:line="240" w:lineRule="auto"/>
              <w:jc w:val="center"/>
              <w:rPr>
                <w:rFonts w:ascii="Arial" w:eastAsia="Times New Roman" w:hAnsi="Arial" w:cs="Arial"/>
                <w:b/>
                <w:bCs/>
                <w:sz w:val="20"/>
                <w:lang w:eastAsia="fr-FR"/>
              </w:rPr>
            </w:pPr>
            <w:r w:rsidRPr="0088201C">
              <w:rPr>
                <w:rFonts w:ascii="Arial" w:eastAsia="Times New Roman" w:hAnsi="Arial" w:cs="Arial"/>
                <w:b/>
                <w:bCs/>
                <w:sz w:val="20"/>
                <w:lang w:eastAsia="fr-FR"/>
              </w:rPr>
              <w:t>4</w:t>
            </w:r>
          </w:p>
        </w:tc>
      </w:tr>
      <w:tr w:rsidR="00EC52F6" w:rsidRPr="0088201C" w14:paraId="6093DAE5" w14:textId="77777777" w:rsidTr="00E344F5">
        <w:trPr>
          <w:trHeight w:val="201"/>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00FF00"/>
            <w:vAlign w:val="center"/>
          </w:tcPr>
          <w:p w14:paraId="67042E64" w14:textId="77777777" w:rsidR="00EC52F6" w:rsidRPr="0088201C" w:rsidRDefault="00EC52F6" w:rsidP="00E344F5">
            <w:pPr>
              <w:spacing w:after="0" w:line="240" w:lineRule="auto"/>
              <w:rPr>
                <w:rFonts w:ascii="Arial" w:eastAsia="Times New Roman" w:hAnsi="Arial" w:cs="Arial"/>
                <w:sz w:val="20"/>
                <w:lang w:eastAsia="fr-FR"/>
              </w:rPr>
            </w:pPr>
            <w:r w:rsidRPr="0088201C">
              <w:rPr>
                <w:rFonts w:ascii="Arial" w:eastAsia="Times New Roman" w:hAnsi="Arial" w:cs="Arial"/>
                <w:sz w:val="20"/>
                <w:lang w:eastAsia="fr-FR"/>
              </w:rPr>
              <w:t>vert</w:t>
            </w:r>
          </w:p>
        </w:tc>
        <w:tc>
          <w:tcPr>
            <w:tcW w:w="0" w:type="auto"/>
            <w:tcBorders>
              <w:top w:val="outset" w:sz="6" w:space="0" w:color="auto"/>
              <w:left w:val="outset" w:sz="6" w:space="0" w:color="auto"/>
              <w:bottom w:val="outset" w:sz="6" w:space="0" w:color="auto"/>
              <w:right w:val="outset" w:sz="6" w:space="0" w:color="auto"/>
            </w:tcBorders>
            <w:vAlign w:val="center"/>
          </w:tcPr>
          <w:p w14:paraId="26748EB7" w14:textId="77777777" w:rsidR="00EC52F6" w:rsidRPr="0088201C" w:rsidRDefault="00EC52F6" w:rsidP="00E344F5">
            <w:pPr>
              <w:spacing w:after="0" w:line="240" w:lineRule="auto"/>
              <w:jc w:val="center"/>
              <w:rPr>
                <w:rFonts w:ascii="Arial" w:eastAsia="Times New Roman" w:hAnsi="Arial" w:cs="Arial"/>
                <w:b/>
                <w:bCs/>
                <w:sz w:val="20"/>
                <w:lang w:eastAsia="fr-FR"/>
              </w:rPr>
            </w:pPr>
            <w:r w:rsidRPr="0088201C">
              <w:rPr>
                <w:rFonts w:ascii="Arial" w:eastAsia="Times New Roman" w:hAnsi="Arial" w:cs="Arial"/>
                <w:b/>
                <w:bCs/>
                <w:sz w:val="20"/>
                <w:lang w:eastAsia="fr-FR"/>
              </w:rPr>
              <w:t>5</w:t>
            </w:r>
          </w:p>
        </w:tc>
      </w:tr>
      <w:tr w:rsidR="00EC52F6" w:rsidRPr="0088201C" w14:paraId="6E1CA559" w14:textId="77777777" w:rsidTr="00E344F5">
        <w:trPr>
          <w:trHeight w:val="213"/>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0000FF"/>
            <w:vAlign w:val="center"/>
          </w:tcPr>
          <w:p w14:paraId="234169EC" w14:textId="77777777" w:rsidR="00EC52F6" w:rsidRPr="0088201C" w:rsidRDefault="00EC52F6" w:rsidP="00E344F5">
            <w:pPr>
              <w:spacing w:after="0" w:line="240" w:lineRule="auto"/>
              <w:rPr>
                <w:rFonts w:ascii="Arial" w:eastAsia="Times New Roman" w:hAnsi="Arial" w:cs="Arial"/>
                <w:sz w:val="20"/>
                <w:lang w:eastAsia="fr-FR"/>
              </w:rPr>
            </w:pPr>
            <w:r w:rsidRPr="0088201C">
              <w:rPr>
                <w:rFonts w:ascii="Arial" w:eastAsia="Times New Roman" w:hAnsi="Arial" w:cs="Arial"/>
                <w:sz w:val="20"/>
                <w:lang w:eastAsia="fr-FR"/>
              </w:rPr>
              <w:t>bleu</w:t>
            </w:r>
          </w:p>
        </w:tc>
        <w:tc>
          <w:tcPr>
            <w:tcW w:w="0" w:type="auto"/>
            <w:tcBorders>
              <w:top w:val="outset" w:sz="6" w:space="0" w:color="auto"/>
              <w:left w:val="outset" w:sz="6" w:space="0" w:color="auto"/>
              <w:bottom w:val="outset" w:sz="6" w:space="0" w:color="auto"/>
              <w:right w:val="outset" w:sz="6" w:space="0" w:color="auto"/>
            </w:tcBorders>
            <w:vAlign w:val="center"/>
          </w:tcPr>
          <w:p w14:paraId="1F893756" w14:textId="77777777" w:rsidR="00EC52F6" w:rsidRPr="0088201C" w:rsidRDefault="00EC52F6" w:rsidP="00E344F5">
            <w:pPr>
              <w:spacing w:after="0" w:line="240" w:lineRule="auto"/>
              <w:jc w:val="center"/>
              <w:rPr>
                <w:rFonts w:ascii="Arial" w:eastAsia="Times New Roman" w:hAnsi="Arial" w:cs="Arial"/>
                <w:b/>
                <w:bCs/>
                <w:sz w:val="20"/>
                <w:lang w:eastAsia="fr-FR"/>
              </w:rPr>
            </w:pPr>
            <w:r w:rsidRPr="0088201C">
              <w:rPr>
                <w:rFonts w:ascii="Arial" w:eastAsia="Times New Roman" w:hAnsi="Arial" w:cs="Arial"/>
                <w:b/>
                <w:bCs/>
                <w:sz w:val="20"/>
                <w:lang w:eastAsia="fr-FR"/>
              </w:rPr>
              <w:t>6</w:t>
            </w:r>
          </w:p>
        </w:tc>
      </w:tr>
      <w:tr w:rsidR="00EC52F6" w:rsidRPr="0088201C" w14:paraId="6955E951" w14:textId="77777777" w:rsidTr="00E344F5">
        <w:trPr>
          <w:trHeight w:val="201"/>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E82EE"/>
            <w:vAlign w:val="center"/>
          </w:tcPr>
          <w:p w14:paraId="5C002FA1" w14:textId="77777777" w:rsidR="00EC52F6" w:rsidRPr="0088201C" w:rsidRDefault="00EC52F6" w:rsidP="00E344F5">
            <w:pPr>
              <w:spacing w:after="0" w:line="240" w:lineRule="auto"/>
              <w:rPr>
                <w:rFonts w:ascii="Arial" w:eastAsia="Times New Roman" w:hAnsi="Arial" w:cs="Arial"/>
                <w:sz w:val="20"/>
                <w:lang w:eastAsia="fr-FR"/>
              </w:rPr>
            </w:pPr>
            <w:r w:rsidRPr="0088201C">
              <w:rPr>
                <w:rFonts w:ascii="Arial" w:eastAsia="Times New Roman" w:hAnsi="Arial" w:cs="Arial"/>
                <w:sz w:val="20"/>
                <w:lang w:eastAsia="fr-FR"/>
              </w:rPr>
              <w:t>violet</w:t>
            </w:r>
          </w:p>
        </w:tc>
        <w:tc>
          <w:tcPr>
            <w:tcW w:w="0" w:type="auto"/>
            <w:tcBorders>
              <w:top w:val="outset" w:sz="6" w:space="0" w:color="auto"/>
              <w:left w:val="outset" w:sz="6" w:space="0" w:color="auto"/>
              <w:bottom w:val="outset" w:sz="6" w:space="0" w:color="auto"/>
              <w:right w:val="outset" w:sz="6" w:space="0" w:color="auto"/>
            </w:tcBorders>
            <w:vAlign w:val="center"/>
          </w:tcPr>
          <w:p w14:paraId="0E302DB3" w14:textId="77777777" w:rsidR="00EC52F6" w:rsidRPr="0088201C" w:rsidRDefault="00EC52F6" w:rsidP="00E344F5">
            <w:pPr>
              <w:spacing w:after="0" w:line="240" w:lineRule="auto"/>
              <w:jc w:val="center"/>
              <w:rPr>
                <w:rFonts w:ascii="Arial" w:eastAsia="Times New Roman" w:hAnsi="Arial" w:cs="Arial"/>
                <w:b/>
                <w:bCs/>
                <w:sz w:val="20"/>
                <w:lang w:eastAsia="fr-FR"/>
              </w:rPr>
            </w:pPr>
            <w:r w:rsidRPr="0088201C">
              <w:rPr>
                <w:rFonts w:ascii="Arial" w:eastAsia="Times New Roman" w:hAnsi="Arial" w:cs="Arial"/>
                <w:b/>
                <w:bCs/>
                <w:sz w:val="20"/>
                <w:lang w:eastAsia="fr-FR"/>
              </w:rPr>
              <w:t>7</w:t>
            </w:r>
          </w:p>
        </w:tc>
      </w:tr>
      <w:tr w:rsidR="00EC52F6" w:rsidRPr="0088201C" w14:paraId="6ED76BAE" w14:textId="77777777" w:rsidTr="00E344F5">
        <w:trPr>
          <w:trHeight w:val="213"/>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808080"/>
            <w:vAlign w:val="center"/>
          </w:tcPr>
          <w:p w14:paraId="1FE4B899" w14:textId="77777777" w:rsidR="00EC52F6" w:rsidRPr="0088201C" w:rsidRDefault="00EC52F6" w:rsidP="00E344F5">
            <w:pPr>
              <w:spacing w:after="0" w:line="240" w:lineRule="auto"/>
              <w:rPr>
                <w:rFonts w:ascii="Arial" w:eastAsia="Times New Roman" w:hAnsi="Arial" w:cs="Arial"/>
                <w:sz w:val="20"/>
                <w:lang w:eastAsia="fr-FR"/>
              </w:rPr>
            </w:pPr>
            <w:r w:rsidRPr="0088201C">
              <w:rPr>
                <w:rFonts w:ascii="Arial" w:eastAsia="Times New Roman" w:hAnsi="Arial" w:cs="Arial"/>
                <w:sz w:val="20"/>
                <w:lang w:eastAsia="fr-FR"/>
              </w:rPr>
              <w:t>gris</w:t>
            </w:r>
          </w:p>
        </w:tc>
        <w:tc>
          <w:tcPr>
            <w:tcW w:w="0" w:type="auto"/>
            <w:tcBorders>
              <w:top w:val="outset" w:sz="6" w:space="0" w:color="auto"/>
              <w:left w:val="outset" w:sz="6" w:space="0" w:color="auto"/>
              <w:bottom w:val="outset" w:sz="6" w:space="0" w:color="auto"/>
              <w:right w:val="outset" w:sz="6" w:space="0" w:color="auto"/>
            </w:tcBorders>
            <w:vAlign w:val="center"/>
          </w:tcPr>
          <w:p w14:paraId="248A75D6" w14:textId="77777777" w:rsidR="00EC52F6" w:rsidRPr="0088201C" w:rsidRDefault="00EC52F6" w:rsidP="00E344F5">
            <w:pPr>
              <w:spacing w:after="0" w:line="240" w:lineRule="auto"/>
              <w:jc w:val="center"/>
              <w:rPr>
                <w:rFonts w:ascii="Arial" w:eastAsia="Times New Roman" w:hAnsi="Arial" w:cs="Arial"/>
                <w:b/>
                <w:bCs/>
                <w:sz w:val="20"/>
                <w:lang w:eastAsia="fr-FR"/>
              </w:rPr>
            </w:pPr>
            <w:r w:rsidRPr="0088201C">
              <w:rPr>
                <w:rFonts w:ascii="Arial" w:eastAsia="Times New Roman" w:hAnsi="Arial" w:cs="Arial"/>
                <w:b/>
                <w:bCs/>
                <w:sz w:val="20"/>
                <w:lang w:eastAsia="fr-FR"/>
              </w:rPr>
              <w:t>8</w:t>
            </w:r>
          </w:p>
        </w:tc>
      </w:tr>
      <w:tr w:rsidR="00EC52F6" w:rsidRPr="0088201C" w14:paraId="2077BFD2" w14:textId="77777777" w:rsidTr="00E344F5">
        <w:trPr>
          <w:trHeight w:val="201"/>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594AE35A" w14:textId="77777777" w:rsidR="00EC52F6" w:rsidRPr="0088201C" w:rsidRDefault="00EC52F6" w:rsidP="00E344F5">
            <w:pPr>
              <w:spacing w:after="0" w:line="240" w:lineRule="auto"/>
              <w:rPr>
                <w:rFonts w:ascii="Arial" w:eastAsia="Times New Roman" w:hAnsi="Arial" w:cs="Arial"/>
                <w:sz w:val="20"/>
                <w:lang w:eastAsia="fr-FR"/>
              </w:rPr>
            </w:pPr>
            <w:r w:rsidRPr="0088201C">
              <w:rPr>
                <w:rFonts w:ascii="Arial" w:eastAsia="Times New Roman" w:hAnsi="Arial" w:cs="Arial"/>
                <w:sz w:val="20"/>
                <w:lang w:eastAsia="fr-FR"/>
              </w:rPr>
              <w:t>blanc</w:t>
            </w:r>
          </w:p>
        </w:tc>
        <w:tc>
          <w:tcPr>
            <w:tcW w:w="0" w:type="auto"/>
            <w:tcBorders>
              <w:top w:val="outset" w:sz="6" w:space="0" w:color="auto"/>
              <w:left w:val="outset" w:sz="6" w:space="0" w:color="auto"/>
              <w:bottom w:val="outset" w:sz="6" w:space="0" w:color="auto"/>
              <w:right w:val="outset" w:sz="6" w:space="0" w:color="auto"/>
            </w:tcBorders>
            <w:vAlign w:val="center"/>
          </w:tcPr>
          <w:p w14:paraId="2900D853" w14:textId="77777777" w:rsidR="00EC52F6" w:rsidRPr="0088201C" w:rsidRDefault="00EC52F6" w:rsidP="00E344F5">
            <w:pPr>
              <w:spacing w:after="0" w:line="240" w:lineRule="auto"/>
              <w:jc w:val="center"/>
              <w:rPr>
                <w:rFonts w:ascii="Arial" w:eastAsia="Times New Roman" w:hAnsi="Arial" w:cs="Arial"/>
                <w:b/>
                <w:bCs/>
                <w:sz w:val="20"/>
                <w:lang w:eastAsia="fr-FR"/>
              </w:rPr>
            </w:pPr>
            <w:r w:rsidRPr="0088201C">
              <w:rPr>
                <w:rFonts w:ascii="Arial" w:eastAsia="Times New Roman" w:hAnsi="Arial" w:cs="Arial"/>
                <w:b/>
                <w:bCs/>
                <w:sz w:val="20"/>
                <w:lang w:eastAsia="fr-FR"/>
              </w:rPr>
              <w:t>9</w:t>
            </w:r>
          </w:p>
        </w:tc>
      </w:tr>
    </w:tbl>
    <w:p w14:paraId="2D06A2B2" w14:textId="77777777" w:rsidR="00EC52F6" w:rsidRPr="0088201C" w:rsidRDefault="00EC52F6" w:rsidP="00EC52F6">
      <w:pPr>
        <w:rPr>
          <w:rFonts w:ascii="Arial" w:hAnsi="Arial" w:cs="Arial"/>
          <w:sz w:val="20"/>
        </w:rPr>
      </w:pPr>
      <w:r w:rsidRPr="0088201C">
        <w:rPr>
          <w:rFonts w:ascii="Arial" w:hAnsi="Arial" w:cs="Arial"/>
          <w:sz w:val="20"/>
        </w:rPr>
        <w:t xml:space="preserve">Sur une résistance, on trouve 4 anneaux de couleurs : 3 groupés à gauche et un à droite. Ces anneaux permettent de déterminer la valeur de la résistance ainsi que la tolérance sur celle-ci. </w:t>
      </w:r>
    </w:p>
    <w:p w14:paraId="729C6479" w14:textId="77777777" w:rsidR="00EC52F6" w:rsidRPr="0088201C" w:rsidRDefault="00EC52F6" w:rsidP="00EC52F6">
      <w:pPr>
        <w:pStyle w:val="Paragraphedeliste"/>
        <w:numPr>
          <w:ilvl w:val="0"/>
          <w:numId w:val="2"/>
        </w:numPr>
        <w:spacing w:after="120" w:line="240" w:lineRule="auto"/>
        <w:rPr>
          <w:rFonts w:ascii="Arial" w:eastAsia="Times New Roman" w:hAnsi="Arial" w:cs="Arial"/>
          <w:sz w:val="20"/>
          <w:lang w:eastAsia="fr-FR"/>
        </w:rPr>
      </w:pPr>
      <w:r w:rsidRPr="0088201C">
        <w:rPr>
          <w:rFonts w:ascii="Arial" w:eastAsia="Times New Roman" w:hAnsi="Arial" w:cs="Arial"/>
          <w:sz w:val="20"/>
          <w:lang w:eastAsia="fr-FR"/>
        </w:rPr>
        <w:t xml:space="preserve">Les deux premiers anneaux donnent les </w:t>
      </w:r>
      <w:r w:rsidRPr="0088201C">
        <w:rPr>
          <w:rFonts w:ascii="Arial" w:eastAsia="Times New Roman" w:hAnsi="Arial" w:cs="Arial"/>
          <w:bCs/>
          <w:sz w:val="20"/>
          <w:lang w:eastAsia="fr-FR"/>
        </w:rPr>
        <w:t>chiffres des dizaines et des unités.</w:t>
      </w:r>
    </w:p>
    <w:p w14:paraId="74C75FAE" w14:textId="77777777" w:rsidR="00EC52F6" w:rsidRPr="0088201C" w:rsidRDefault="00EC52F6" w:rsidP="00EC52F6">
      <w:pPr>
        <w:numPr>
          <w:ilvl w:val="0"/>
          <w:numId w:val="2"/>
        </w:numPr>
        <w:tabs>
          <w:tab w:val="num" w:pos="1320"/>
        </w:tabs>
        <w:spacing w:after="120" w:line="240" w:lineRule="auto"/>
        <w:rPr>
          <w:rFonts w:ascii="Arial" w:eastAsia="Times New Roman" w:hAnsi="Arial" w:cs="Arial"/>
          <w:sz w:val="20"/>
          <w:lang w:eastAsia="fr-FR"/>
        </w:rPr>
      </w:pPr>
      <w:r w:rsidRPr="0088201C">
        <w:rPr>
          <w:rFonts w:ascii="Arial" w:eastAsia="Times New Roman" w:hAnsi="Arial" w:cs="Arial"/>
          <w:sz w:val="20"/>
          <w:lang w:eastAsia="fr-FR"/>
        </w:rPr>
        <w:t xml:space="preserve">Le troisième donne le </w:t>
      </w:r>
      <w:r w:rsidRPr="0088201C">
        <w:rPr>
          <w:rFonts w:ascii="Arial" w:eastAsia="Times New Roman" w:hAnsi="Arial" w:cs="Arial"/>
          <w:b/>
          <w:bCs/>
          <w:sz w:val="20"/>
          <w:lang w:eastAsia="fr-FR"/>
        </w:rPr>
        <w:t>multiplicateur</w:t>
      </w:r>
      <w:r w:rsidRPr="0088201C">
        <w:rPr>
          <w:rFonts w:ascii="Arial" w:eastAsia="Times New Roman" w:hAnsi="Arial" w:cs="Arial"/>
          <w:sz w:val="20"/>
          <w:lang w:eastAsia="fr-FR"/>
        </w:rPr>
        <w:t xml:space="preserve">, c’est la valeur de la puissance de 10 à multiplier aux dizaines et unités. </w:t>
      </w:r>
    </w:p>
    <w:p w14:paraId="03C260D1" w14:textId="4C37ED62" w:rsidR="00EC52F6" w:rsidRDefault="00EC52F6" w:rsidP="00EC52F6">
      <w:pPr>
        <w:spacing w:after="0" w:line="240" w:lineRule="auto"/>
        <w:rPr>
          <w:rFonts w:ascii="Arial" w:eastAsia="Times New Roman" w:hAnsi="Arial" w:cs="Arial"/>
          <w:sz w:val="20"/>
          <w:lang w:eastAsia="fr-FR"/>
        </w:rPr>
      </w:pPr>
    </w:p>
    <w:p w14:paraId="189AB27A" w14:textId="01BDBF0D" w:rsidR="00EC52F6" w:rsidRDefault="00EC52F6" w:rsidP="00EC52F6">
      <w:pPr>
        <w:spacing w:after="0" w:line="240" w:lineRule="auto"/>
        <w:rPr>
          <w:rFonts w:ascii="Arial" w:eastAsia="Times New Roman" w:hAnsi="Arial" w:cs="Arial"/>
          <w:sz w:val="20"/>
          <w:lang w:eastAsia="fr-FR"/>
        </w:rPr>
      </w:pPr>
    </w:p>
    <w:p w14:paraId="67570932" w14:textId="1108BB34" w:rsidR="00EC52F6" w:rsidRDefault="00EC52F6" w:rsidP="00EC52F6">
      <w:pPr>
        <w:spacing w:after="0" w:line="240" w:lineRule="auto"/>
        <w:rPr>
          <w:rFonts w:ascii="Arial" w:eastAsia="Times New Roman" w:hAnsi="Arial" w:cs="Arial"/>
          <w:sz w:val="20"/>
          <w:lang w:eastAsia="fr-FR"/>
        </w:rPr>
      </w:pPr>
    </w:p>
    <w:p w14:paraId="170283EC" w14:textId="568BB9E4" w:rsidR="00EC52F6" w:rsidRDefault="00EC52F6" w:rsidP="00EC52F6">
      <w:pPr>
        <w:spacing w:after="0" w:line="240" w:lineRule="auto"/>
        <w:rPr>
          <w:rFonts w:ascii="Arial" w:eastAsia="Times New Roman" w:hAnsi="Arial" w:cs="Arial"/>
          <w:sz w:val="20"/>
          <w:lang w:eastAsia="fr-FR"/>
        </w:rPr>
      </w:pPr>
    </w:p>
    <w:p w14:paraId="496752C5" w14:textId="1BDF1B79" w:rsidR="00EC52F6" w:rsidRDefault="00EC52F6" w:rsidP="00EC52F6">
      <w:pPr>
        <w:spacing w:after="0" w:line="240" w:lineRule="auto"/>
        <w:rPr>
          <w:rFonts w:ascii="Arial" w:eastAsia="Times New Roman" w:hAnsi="Arial" w:cs="Arial"/>
          <w:sz w:val="20"/>
          <w:lang w:eastAsia="fr-FR"/>
        </w:rPr>
      </w:pPr>
    </w:p>
    <w:p w14:paraId="592DA482" w14:textId="470CE7DE" w:rsidR="00EC52F6" w:rsidRDefault="00EC52F6" w:rsidP="00EC52F6">
      <w:pPr>
        <w:spacing w:after="0" w:line="240" w:lineRule="auto"/>
        <w:rPr>
          <w:rFonts w:ascii="Arial" w:eastAsia="Times New Roman" w:hAnsi="Arial" w:cs="Arial"/>
          <w:sz w:val="20"/>
          <w:lang w:eastAsia="fr-FR"/>
        </w:rPr>
      </w:pPr>
    </w:p>
    <w:p w14:paraId="552804EA" w14:textId="7B5179F8" w:rsidR="00EC52F6" w:rsidRDefault="00EC52F6" w:rsidP="00EC52F6">
      <w:pPr>
        <w:spacing w:after="0" w:line="240" w:lineRule="auto"/>
        <w:rPr>
          <w:rFonts w:ascii="Arial" w:eastAsia="Times New Roman" w:hAnsi="Arial" w:cs="Arial"/>
          <w:sz w:val="20"/>
          <w:lang w:eastAsia="fr-FR"/>
        </w:rPr>
      </w:pPr>
    </w:p>
    <w:p w14:paraId="7FC10DAF" w14:textId="77777777" w:rsidR="00EC52F6" w:rsidRPr="0088201C" w:rsidRDefault="00EC52F6" w:rsidP="00EC52F6">
      <w:pPr>
        <w:spacing w:after="0" w:line="240" w:lineRule="auto"/>
        <w:rPr>
          <w:rFonts w:ascii="Arial" w:eastAsia="Times New Roman" w:hAnsi="Arial" w:cs="Arial"/>
          <w:sz w:val="20"/>
          <w:lang w:eastAsia="fr-FR"/>
        </w:rPr>
      </w:pPr>
    </w:p>
    <w:p w14:paraId="6FB6CDF0" w14:textId="77777777" w:rsidR="00EC52F6" w:rsidRPr="002F040A" w:rsidRDefault="00EC52F6" w:rsidP="00EC52F6">
      <w:pPr>
        <w:pStyle w:val="Paragraphedeliste"/>
        <w:numPr>
          <w:ilvl w:val="0"/>
          <w:numId w:val="1"/>
        </w:numPr>
        <w:rPr>
          <w:rFonts w:ascii="Arial" w:hAnsi="Arial" w:cs="Arial"/>
          <w:b/>
        </w:rPr>
      </w:pPr>
      <w:r w:rsidRPr="002F040A">
        <w:rPr>
          <w:rFonts w:ascii="Arial" w:hAnsi="Arial" w:cs="Arial"/>
          <w:b/>
        </w:rPr>
        <w:t>Loi d’Ohm</w:t>
      </w:r>
    </w:p>
    <w:p w14:paraId="530752DE" w14:textId="77777777" w:rsidR="00EC52F6" w:rsidRPr="0088201C" w:rsidRDefault="00EC52F6" w:rsidP="00EC52F6">
      <w:pPr>
        <w:rPr>
          <w:rFonts w:ascii="Arial" w:hAnsi="Arial" w:cs="Arial"/>
          <w:sz w:val="20"/>
        </w:rPr>
      </w:pPr>
      <w:r w:rsidRPr="0088201C">
        <w:rPr>
          <w:rFonts w:ascii="Arial" w:hAnsi="Arial" w:cs="Arial"/>
          <w:sz w:val="20"/>
        </w:rPr>
        <w:t>La loi d’Ohm est une relation mathématique entre la résistance électrique R d’un conducteur ohmique, la tension électrique U à ses bornes et l’intensité du courant électrique I qui la traverse :</w:t>
      </w:r>
    </w:p>
    <w:p w14:paraId="5B02F107" w14:textId="13167D39" w:rsidR="00EC52F6" w:rsidRPr="0088201C" w:rsidRDefault="00EC52F6" w:rsidP="00EC52F6">
      <w:pPr>
        <w:rPr>
          <w:rFonts w:ascii="Arial" w:hAnsi="Arial" w:cs="Arial"/>
          <w:sz w:val="20"/>
        </w:rPr>
      </w:pPr>
      <m:oMathPara>
        <m:oMath>
          <m:r>
            <m:rPr>
              <m:nor/>
            </m:rPr>
            <w:rPr>
              <w:rFonts w:ascii="Arial" w:hAnsi="Arial" w:cs="Arial"/>
              <w:sz w:val="20"/>
            </w:rPr>
            <m:t>U=R ×</m:t>
          </m:r>
          <m:r>
            <m:rPr>
              <m:nor/>
            </m:rPr>
            <w:rPr>
              <w:rFonts w:ascii="Cambria Math" w:hAnsi="Arial" w:cs="Arial"/>
              <w:sz w:val="20"/>
            </w:rPr>
            <m:t xml:space="preserve"> </m:t>
          </m:r>
          <m:r>
            <m:rPr>
              <m:nor/>
            </m:rPr>
            <w:rPr>
              <w:rFonts w:ascii="Arial" w:hAnsi="Arial" w:cs="Arial"/>
              <w:sz w:val="20"/>
            </w:rPr>
            <m:t xml:space="preserve">I </m:t>
          </m:r>
        </m:oMath>
      </m:oMathPara>
    </w:p>
    <w:p w14:paraId="1AE58657" w14:textId="77777777" w:rsidR="00EC52F6" w:rsidRPr="0088201C" w:rsidRDefault="00EC52F6" w:rsidP="00EC52F6">
      <w:pPr>
        <w:rPr>
          <w:rFonts w:ascii="Arial" w:hAnsi="Arial" w:cs="Arial"/>
          <w:sz w:val="20"/>
        </w:rPr>
      </w:pPr>
      <m:oMathPara>
        <m:oMathParaPr>
          <m:jc m:val="center"/>
        </m:oMathParaPr>
        <m:oMath>
          <m:r>
            <m:rPr>
              <m:nor/>
            </m:rPr>
            <w:rPr>
              <w:rFonts w:ascii="Arial" w:hAnsi="Arial" w:cs="Arial"/>
              <w:sz w:val="20"/>
            </w:rPr>
            <m:t xml:space="preserve">avec </m:t>
          </m:r>
          <m:d>
            <m:dPr>
              <m:begChr m:val="{"/>
              <m:endChr m:val=""/>
              <m:ctrlPr>
                <w:rPr>
                  <w:rFonts w:ascii="Cambria Math" w:hAnsi="Cambria Math" w:cs="Arial"/>
                  <w:i/>
                  <w:sz w:val="20"/>
                </w:rPr>
              </m:ctrlPr>
            </m:dPr>
            <m:e>
              <m:eqArr>
                <m:eqArrPr>
                  <m:ctrlPr>
                    <w:rPr>
                      <w:rFonts w:ascii="Cambria Math" w:hAnsi="Cambria Math" w:cs="Arial"/>
                      <w:i/>
                      <w:sz w:val="20"/>
                    </w:rPr>
                  </m:ctrlPr>
                </m:eqArrPr>
                <m:e>
                  <m:r>
                    <m:rPr>
                      <m:nor/>
                    </m:rPr>
                    <w:rPr>
                      <w:rFonts w:ascii="Arial" w:hAnsi="Arial" w:cs="Arial"/>
                      <w:sz w:val="20"/>
                    </w:rPr>
                    <m:t>U en volt (V)</m:t>
                  </m:r>
                </m:e>
                <m:e>
                  <m:r>
                    <m:rPr>
                      <m:nor/>
                    </m:rPr>
                    <w:rPr>
                      <w:rFonts w:ascii="Arial" w:hAnsi="Arial" w:cs="Arial"/>
                      <w:sz w:val="20"/>
                    </w:rPr>
                    <m:t>R en ohm (Ω)</m:t>
                  </m:r>
                </m:e>
                <m:e>
                  <m:r>
                    <m:rPr>
                      <m:nor/>
                    </m:rPr>
                    <w:rPr>
                      <w:rFonts w:ascii="Arial" w:hAnsi="Arial" w:cs="Arial"/>
                      <w:sz w:val="20"/>
                    </w:rPr>
                    <m:t>I en ampère (A)</m:t>
                  </m:r>
                </m:e>
              </m:eqArr>
            </m:e>
          </m:d>
        </m:oMath>
      </m:oMathPara>
    </w:p>
    <w:p w14:paraId="725F878D" w14:textId="77777777" w:rsidR="00EC52F6" w:rsidRPr="002F040A" w:rsidRDefault="00EC52F6" w:rsidP="00EC52F6">
      <w:pPr>
        <w:pStyle w:val="Paragraphedeliste"/>
        <w:numPr>
          <w:ilvl w:val="0"/>
          <w:numId w:val="1"/>
        </w:numPr>
        <w:rPr>
          <w:rFonts w:ascii="Arial" w:hAnsi="Arial" w:cs="Arial"/>
          <w:b/>
        </w:rPr>
      </w:pPr>
      <w:r w:rsidRPr="002F040A">
        <w:rPr>
          <w:rFonts w:ascii="Arial" w:hAnsi="Arial" w:cs="Arial"/>
          <w:b/>
        </w:rPr>
        <w:t>Matériel</w:t>
      </w:r>
    </w:p>
    <w:p w14:paraId="55E02528" w14:textId="77777777" w:rsidR="00EC52F6" w:rsidRDefault="00EC52F6" w:rsidP="00EC52F6">
      <w:pPr>
        <w:pStyle w:val="Paragraphedeliste"/>
        <w:numPr>
          <w:ilvl w:val="0"/>
          <w:numId w:val="4"/>
        </w:numPr>
        <w:rPr>
          <w:rFonts w:ascii="Arial" w:hAnsi="Arial" w:cs="Arial"/>
        </w:rPr>
      </w:pPr>
      <w:r>
        <w:rPr>
          <w:rFonts w:ascii="Arial" w:hAnsi="Arial" w:cs="Arial"/>
        </w:rPr>
        <w:t>Une résistance électrique</w:t>
      </w:r>
    </w:p>
    <w:p w14:paraId="12FE4FF8" w14:textId="77777777" w:rsidR="00EC52F6" w:rsidRDefault="00EC52F6" w:rsidP="00EC52F6">
      <w:pPr>
        <w:pStyle w:val="Paragraphedeliste"/>
        <w:numPr>
          <w:ilvl w:val="0"/>
          <w:numId w:val="4"/>
        </w:numPr>
        <w:rPr>
          <w:rFonts w:ascii="Arial" w:hAnsi="Arial" w:cs="Arial"/>
        </w:rPr>
      </w:pPr>
      <w:r>
        <w:rPr>
          <w:rFonts w:ascii="Arial" w:hAnsi="Arial" w:cs="Arial"/>
        </w:rPr>
        <w:t>Deux multimètres</w:t>
      </w:r>
    </w:p>
    <w:p w14:paraId="414E87CE" w14:textId="77777777" w:rsidR="00EC52F6" w:rsidRDefault="00EC52F6" w:rsidP="00EC52F6">
      <w:pPr>
        <w:pStyle w:val="Paragraphedeliste"/>
        <w:numPr>
          <w:ilvl w:val="0"/>
          <w:numId w:val="4"/>
        </w:numPr>
        <w:rPr>
          <w:rFonts w:ascii="Arial" w:hAnsi="Arial" w:cs="Arial"/>
        </w:rPr>
      </w:pPr>
      <w:r>
        <w:rPr>
          <w:rFonts w:ascii="Arial" w:hAnsi="Arial" w:cs="Arial"/>
        </w:rPr>
        <w:t>Un générateur de tension</w:t>
      </w:r>
    </w:p>
    <w:p w14:paraId="7CBCB1D7" w14:textId="77777777" w:rsidR="00EC52F6" w:rsidRDefault="00EC52F6" w:rsidP="00EC52F6">
      <w:pPr>
        <w:pStyle w:val="Paragraphedeliste"/>
        <w:numPr>
          <w:ilvl w:val="0"/>
          <w:numId w:val="4"/>
        </w:numPr>
        <w:rPr>
          <w:rFonts w:ascii="Arial" w:hAnsi="Arial" w:cs="Arial"/>
        </w:rPr>
      </w:pPr>
      <w:r>
        <w:rPr>
          <w:rFonts w:ascii="Arial" w:hAnsi="Arial" w:cs="Arial"/>
        </w:rPr>
        <w:t>Des fils de connexion</w:t>
      </w:r>
    </w:p>
    <w:p w14:paraId="6DFF744C" w14:textId="62B8F2FC" w:rsidR="00EC52F6" w:rsidRDefault="00EC52F6" w:rsidP="00EC52F6">
      <w:pPr>
        <w:pStyle w:val="Paragraphedeliste"/>
        <w:numPr>
          <w:ilvl w:val="0"/>
          <w:numId w:val="4"/>
        </w:numPr>
        <w:rPr>
          <w:rFonts w:ascii="Arial" w:hAnsi="Arial" w:cs="Arial"/>
        </w:rPr>
      </w:pPr>
      <w:r>
        <w:rPr>
          <w:rFonts w:ascii="Arial" w:hAnsi="Arial" w:cs="Arial"/>
        </w:rPr>
        <w:t>Un ordinateur muni d’un tableur</w:t>
      </w:r>
    </w:p>
    <w:p w14:paraId="43C55010" w14:textId="6C4E90D3" w:rsidR="00EC52F6" w:rsidRDefault="00EC52F6" w:rsidP="00EC52F6">
      <w:pPr>
        <w:rPr>
          <w:rFonts w:ascii="Arial" w:hAnsi="Arial" w:cs="Arial"/>
        </w:rPr>
      </w:pPr>
    </w:p>
    <w:p w14:paraId="1D16E258" w14:textId="11F60ED5" w:rsidR="00EC52F6" w:rsidRDefault="00EC52F6" w:rsidP="00EC52F6">
      <w:pPr>
        <w:rPr>
          <w:rFonts w:ascii="Arial" w:hAnsi="Arial" w:cs="Arial"/>
        </w:rPr>
      </w:pPr>
    </w:p>
    <w:p w14:paraId="27A3B216" w14:textId="4DF3AC04" w:rsidR="00EC52F6" w:rsidRDefault="00EC52F6" w:rsidP="00EC52F6">
      <w:pPr>
        <w:rPr>
          <w:rFonts w:ascii="Arial" w:hAnsi="Arial" w:cs="Arial"/>
        </w:rPr>
      </w:pPr>
    </w:p>
    <w:p w14:paraId="181AEDDF" w14:textId="5C244460" w:rsidR="00EC52F6" w:rsidRDefault="00EC52F6" w:rsidP="00EC52F6">
      <w:pPr>
        <w:rPr>
          <w:rFonts w:ascii="Arial" w:hAnsi="Arial" w:cs="Arial"/>
        </w:rPr>
      </w:pPr>
    </w:p>
    <w:p w14:paraId="765FF1D6" w14:textId="59CD8C36" w:rsidR="00EC52F6" w:rsidRDefault="00EC52F6" w:rsidP="00EC52F6">
      <w:pPr>
        <w:rPr>
          <w:rFonts w:ascii="Arial" w:hAnsi="Arial" w:cs="Arial"/>
        </w:rPr>
      </w:pPr>
    </w:p>
    <w:p w14:paraId="3D88DBFE" w14:textId="466C7A16" w:rsidR="00EC52F6" w:rsidRDefault="00EC52F6" w:rsidP="00EC52F6">
      <w:pPr>
        <w:rPr>
          <w:rFonts w:ascii="Arial" w:hAnsi="Arial" w:cs="Arial"/>
        </w:rPr>
      </w:pPr>
    </w:p>
    <w:p w14:paraId="4A947D87" w14:textId="3DA06E39" w:rsidR="00EC52F6" w:rsidRDefault="00EC52F6" w:rsidP="00EC52F6">
      <w:pPr>
        <w:rPr>
          <w:rFonts w:ascii="Arial" w:hAnsi="Arial" w:cs="Arial"/>
        </w:rPr>
      </w:pPr>
    </w:p>
    <w:p w14:paraId="4EB153CD" w14:textId="77777777" w:rsidR="00EC52F6" w:rsidRDefault="00EC52F6" w:rsidP="00EC52F6">
      <w:pPr>
        <w:rPr>
          <w:rFonts w:ascii="Arial" w:hAnsi="Arial" w:cs="Arial"/>
        </w:rPr>
      </w:pPr>
    </w:p>
    <w:p w14:paraId="039D3E32" w14:textId="77777777" w:rsidR="00EC52F6" w:rsidRDefault="00EC52F6" w:rsidP="00EC52F6">
      <w:pPr>
        <w:rPr>
          <w:rFonts w:ascii="Arial" w:hAnsi="Arial" w:cs="Arial"/>
        </w:rPr>
      </w:pPr>
    </w:p>
    <w:p w14:paraId="4267C979" w14:textId="77777777" w:rsidR="00EC52F6" w:rsidRPr="002F040A" w:rsidRDefault="00EC52F6" w:rsidP="00EC52F6">
      <w:pPr>
        <w:rPr>
          <w:rFonts w:ascii="Arial" w:hAnsi="Arial" w:cs="Arial"/>
        </w:rPr>
      </w:pPr>
    </w:p>
    <w:p w14:paraId="22A90179" w14:textId="14A0C6A4" w:rsidR="00EC52F6" w:rsidRPr="00D95B58" w:rsidRDefault="00EC52F6" w:rsidP="00EC52F6">
      <w:pPr>
        <w:pStyle w:val="Standard"/>
        <w:spacing w:after="120"/>
        <w:jc w:val="both"/>
      </w:pPr>
      <w:r>
        <w:rPr>
          <w:rFonts w:ascii="Arial" w:hAnsi="Arial"/>
          <w:b/>
          <w:sz w:val="24"/>
          <w:szCs w:val="24"/>
        </w:rPr>
        <w:lastRenderedPageBreak/>
        <w:t xml:space="preserve">Fiche 3 </w:t>
      </w:r>
      <w:r>
        <w:rPr>
          <w:rFonts w:ascii="Arial" w:hAnsi="Arial"/>
          <w:b/>
          <w:iCs/>
          <w:sz w:val="24"/>
          <w:szCs w:val="24"/>
        </w:rPr>
        <w:t>à destination des enseignants version 1</w:t>
      </w:r>
    </w:p>
    <w:p w14:paraId="48AA429E" w14:textId="77777777" w:rsidR="00EC52F6" w:rsidRPr="00DA0207" w:rsidRDefault="00EC52F6" w:rsidP="00EC52F6">
      <w:pPr>
        <w:ind w:left="540"/>
        <w:rPr>
          <w:rFonts w:ascii="Arial" w:hAnsi="Arial" w:cs="Arial"/>
        </w:rPr>
      </w:pPr>
      <w:r w:rsidRPr="00DA0207">
        <w:rPr>
          <w:rFonts w:ascii="Arial" w:hAnsi="Arial" w:cs="Arial"/>
        </w:rPr>
        <w:tab/>
      </w:r>
    </w:p>
    <w:tbl>
      <w:tblPr>
        <w:tblStyle w:val="Grilledutableau"/>
        <w:tblW w:w="0" w:type="auto"/>
        <w:tblInd w:w="540" w:type="dxa"/>
        <w:tblLook w:val="04A0" w:firstRow="1" w:lastRow="0" w:firstColumn="1" w:lastColumn="0" w:noHBand="0" w:noVBand="1"/>
      </w:tblPr>
      <w:tblGrid>
        <w:gridCol w:w="2149"/>
        <w:gridCol w:w="7767"/>
      </w:tblGrid>
      <w:tr w:rsidR="00EC52F6" w14:paraId="46C79B91" w14:textId="77777777" w:rsidTr="00E344F5">
        <w:trPr>
          <w:trHeight w:val="423"/>
        </w:trPr>
        <w:tc>
          <w:tcPr>
            <w:tcW w:w="2149" w:type="dxa"/>
          </w:tcPr>
          <w:p w14:paraId="46CA8210" w14:textId="77777777" w:rsidR="00EC52F6" w:rsidRPr="00CD3A1D" w:rsidRDefault="00EC52F6" w:rsidP="00E344F5">
            <w:pPr>
              <w:jc w:val="center"/>
              <w:rPr>
                <w:rFonts w:ascii="Arial" w:hAnsi="Arial" w:cs="Arial"/>
                <w:b/>
              </w:rPr>
            </w:pPr>
            <w:r w:rsidRPr="00CD3A1D">
              <w:rPr>
                <w:rFonts w:ascii="Arial" w:hAnsi="Arial" w:cs="Arial"/>
                <w:b/>
              </w:rPr>
              <w:t>Compétence</w:t>
            </w:r>
          </w:p>
        </w:tc>
        <w:tc>
          <w:tcPr>
            <w:tcW w:w="7767" w:type="dxa"/>
          </w:tcPr>
          <w:p w14:paraId="61EC7168" w14:textId="77777777" w:rsidR="00EC52F6" w:rsidRPr="00CD3A1D" w:rsidRDefault="00EC52F6" w:rsidP="00E344F5">
            <w:pPr>
              <w:jc w:val="center"/>
              <w:rPr>
                <w:rFonts w:ascii="Arial" w:hAnsi="Arial" w:cs="Arial"/>
                <w:b/>
              </w:rPr>
            </w:pPr>
            <w:r w:rsidRPr="00CD3A1D">
              <w:rPr>
                <w:rFonts w:ascii="Arial" w:hAnsi="Arial" w:cs="Arial"/>
                <w:b/>
              </w:rPr>
              <w:t>Contenu</w:t>
            </w:r>
          </w:p>
        </w:tc>
      </w:tr>
      <w:tr w:rsidR="00EC52F6" w14:paraId="35988CBD" w14:textId="77777777" w:rsidTr="00E344F5">
        <w:tc>
          <w:tcPr>
            <w:tcW w:w="2149" w:type="dxa"/>
          </w:tcPr>
          <w:p w14:paraId="72A7DC05" w14:textId="77777777" w:rsidR="00EC52F6" w:rsidRPr="00CD3A1D" w:rsidRDefault="00EC52F6" w:rsidP="00E344F5">
            <w:pPr>
              <w:jc w:val="center"/>
              <w:rPr>
                <w:rFonts w:ascii="Arial" w:hAnsi="Arial" w:cs="Arial"/>
                <w:b/>
              </w:rPr>
            </w:pPr>
            <w:r w:rsidRPr="00CD3A1D">
              <w:rPr>
                <w:rFonts w:ascii="Arial" w:hAnsi="Arial" w:cs="Arial"/>
                <w:b/>
              </w:rPr>
              <w:t>S’approprier</w:t>
            </w:r>
          </w:p>
        </w:tc>
        <w:tc>
          <w:tcPr>
            <w:tcW w:w="7767" w:type="dxa"/>
          </w:tcPr>
          <w:p w14:paraId="2CB09D8F" w14:textId="77777777" w:rsidR="00EC52F6" w:rsidRDefault="00EC52F6" w:rsidP="00E344F5">
            <w:pPr>
              <w:pStyle w:val="Paragraphedeliste"/>
              <w:numPr>
                <w:ilvl w:val="0"/>
                <w:numId w:val="5"/>
              </w:numPr>
              <w:rPr>
                <w:rFonts w:ascii="Arial" w:hAnsi="Arial" w:cs="Arial"/>
              </w:rPr>
            </w:pPr>
            <w:r>
              <w:rPr>
                <w:rFonts w:ascii="Arial" w:hAnsi="Arial" w:cs="Arial"/>
              </w:rPr>
              <w:t>Remarquer qu’il y a une relation de proportionnalité entre U et I.</w:t>
            </w:r>
          </w:p>
          <w:p w14:paraId="0E99469A" w14:textId="77777777" w:rsidR="00EC52F6" w:rsidRDefault="00EC52F6" w:rsidP="00E344F5">
            <w:pPr>
              <w:pStyle w:val="Paragraphedeliste"/>
              <w:numPr>
                <w:ilvl w:val="0"/>
                <w:numId w:val="5"/>
              </w:numPr>
              <w:rPr>
                <w:rFonts w:ascii="Arial" w:hAnsi="Arial" w:cs="Arial"/>
              </w:rPr>
            </w:pPr>
            <w:r>
              <w:rPr>
                <w:rFonts w:ascii="Arial" w:hAnsi="Arial" w:cs="Arial"/>
              </w:rPr>
              <w:t>Il faut mesurer simultanément U et I</w:t>
            </w:r>
          </w:p>
          <w:p w14:paraId="293638A5" w14:textId="77777777" w:rsidR="00EC52F6" w:rsidRDefault="00EC52F6" w:rsidP="00E344F5">
            <w:pPr>
              <w:pStyle w:val="Paragraphedeliste"/>
              <w:numPr>
                <w:ilvl w:val="0"/>
                <w:numId w:val="5"/>
              </w:numPr>
              <w:rPr>
                <w:rFonts w:ascii="Arial" w:hAnsi="Arial" w:cs="Arial"/>
              </w:rPr>
            </w:pPr>
            <w:r>
              <w:rPr>
                <w:rFonts w:ascii="Arial" w:hAnsi="Arial" w:cs="Arial"/>
              </w:rPr>
              <w:t>On utilise un ampèremètre branché en série</w:t>
            </w:r>
          </w:p>
          <w:p w14:paraId="2027DC59" w14:textId="77777777" w:rsidR="00EC52F6" w:rsidRDefault="00EC52F6" w:rsidP="00E344F5">
            <w:pPr>
              <w:pStyle w:val="Paragraphedeliste"/>
              <w:numPr>
                <w:ilvl w:val="0"/>
                <w:numId w:val="5"/>
              </w:numPr>
              <w:rPr>
                <w:rFonts w:ascii="Arial" w:hAnsi="Arial" w:cs="Arial"/>
              </w:rPr>
            </w:pPr>
            <w:r>
              <w:rPr>
                <w:rFonts w:ascii="Arial" w:hAnsi="Arial" w:cs="Arial"/>
              </w:rPr>
              <w:t>On utilise un voltmètre branché en dérivation</w:t>
            </w:r>
          </w:p>
          <w:p w14:paraId="343D03F8" w14:textId="76F12E15" w:rsidR="00EC52F6" w:rsidRDefault="00EC52F6" w:rsidP="00E344F5">
            <w:pPr>
              <w:pStyle w:val="Paragraphedeliste"/>
              <w:numPr>
                <w:ilvl w:val="0"/>
                <w:numId w:val="5"/>
              </w:numPr>
              <w:rPr>
                <w:rFonts w:ascii="Arial" w:hAnsi="Arial" w:cs="Arial"/>
              </w:rPr>
            </w:pPr>
            <w:r>
              <w:rPr>
                <w:rFonts w:ascii="Arial" w:hAnsi="Arial" w:cs="Arial"/>
              </w:rPr>
              <w:t>Il faut déterminer la valeur de la résistance puis la comparer au coefficient de proportionnalité</w:t>
            </w:r>
          </w:p>
          <w:p w14:paraId="23CE1F6E" w14:textId="77777777" w:rsidR="00EC52F6" w:rsidRPr="00CD3A1D" w:rsidRDefault="00EC52F6" w:rsidP="00E344F5">
            <w:pPr>
              <w:pStyle w:val="Paragraphedeliste"/>
              <w:rPr>
                <w:rFonts w:ascii="Arial" w:hAnsi="Arial" w:cs="Arial"/>
              </w:rPr>
            </w:pPr>
          </w:p>
        </w:tc>
      </w:tr>
      <w:tr w:rsidR="00EC52F6" w14:paraId="3A54AB66" w14:textId="77777777" w:rsidTr="00E344F5">
        <w:tc>
          <w:tcPr>
            <w:tcW w:w="2149" w:type="dxa"/>
          </w:tcPr>
          <w:p w14:paraId="385BF6F7" w14:textId="77777777" w:rsidR="00EC52F6" w:rsidRPr="00CD3A1D" w:rsidRDefault="00EC52F6" w:rsidP="00E344F5">
            <w:pPr>
              <w:jc w:val="center"/>
              <w:rPr>
                <w:rFonts w:ascii="Arial" w:hAnsi="Arial" w:cs="Arial"/>
                <w:b/>
              </w:rPr>
            </w:pPr>
            <w:r w:rsidRPr="00CD3A1D">
              <w:rPr>
                <w:rFonts w:ascii="Arial" w:hAnsi="Arial" w:cs="Arial"/>
                <w:b/>
              </w:rPr>
              <w:t>Réaliser</w:t>
            </w:r>
          </w:p>
        </w:tc>
        <w:tc>
          <w:tcPr>
            <w:tcW w:w="7767" w:type="dxa"/>
          </w:tcPr>
          <w:p w14:paraId="1380EEF6" w14:textId="77777777" w:rsidR="00EC52F6" w:rsidRDefault="00EC52F6" w:rsidP="00E344F5">
            <w:pPr>
              <w:pStyle w:val="Paragraphedeliste"/>
              <w:numPr>
                <w:ilvl w:val="0"/>
                <w:numId w:val="6"/>
              </w:numPr>
              <w:rPr>
                <w:rFonts w:ascii="Arial" w:hAnsi="Arial" w:cs="Arial"/>
              </w:rPr>
            </w:pPr>
            <w:r>
              <w:rPr>
                <w:rFonts w:ascii="Arial" w:hAnsi="Arial" w:cs="Arial"/>
              </w:rPr>
              <w:t>Réaliser le montage</w:t>
            </w:r>
          </w:p>
          <w:p w14:paraId="545C16A7" w14:textId="5E310E03" w:rsidR="00EC52F6" w:rsidRDefault="00EC52F6" w:rsidP="00E344F5">
            <w:pPr>
              <w:pStyle w:val="Paragraphedeliste"/>
              <w:numPr>
                <w:ilvl w:val="0"/>
                <w:numId w:val="6"/>
              </w:numPr>
              <w:rPr>
                <w:rFonts w:ascii="Arial" w:hAnsi="Arial" w:cs="Arial"/>
              </w:rPr>
            </w:pPr>
            <w:r>
              <w:rPr>
                <w:rFonts w:ascii="Arial" w:hAnsi="Arial" w:cs="Arial"/>
              </w:rPr>
              <w:t>Tracer la courbe donnant les variations de U en fonction de I puis la modéliser par une droite et déterminer le coefficient directeur </w:t>
            </w:r>
          </w:p>
          <w:p w14:paraId="1AF369D3" w14:textId="072F8A3D" w:rsidR="00EC52F6" w:rsidRDefault="00EC52F6" w:rsidP="00EC52F6">
            <w:pPr>
              <w:pStyle w:val="Paragraphedeliste"/>
              <w:rPr>
                <w:rFonts w:ascii="Arial" w:hAnsi="Arial" w:cs="Arial"/>
              </w:rPr>
            </w:pPr>
            <w:r>
              <w:rPr>
                <w:rFonts w:ascii="Arial" w:hAnsi="Arial" w:cs="Arial"/>
              </w:rPr>
              <w:t>ou</w:t>
            </w:r>
            <w:r>
              <w:rPr>
                <w:rFonts w:ascii="Arial" w:hAnsi="Arial" w:cs="Arial"/>
              </w:rPr>
              <w:br/>
              <w:t>vérifier que le coefficient de proportionnalité varie peu et déterminer sa valeur moyenne</w:t>
            </w:r>
          </w:p>
          <w:p w14:paraId="6BDDE2DA" w14:textId="77777777" w:rsidR="00EC52F6" w:rsidRPr="00CD3A1D" w:rsidRDefault="00EC52F6" w:rsidP="00E344F5">
            <w:pPr>
              <w:pStyle w:val="Paragraphedeliste"/>
              <w:rPr>
                <w:rFonts w:ascii="Arial" w:hAnsi="Arial" w:cs="Arial"/>
              </w:rPr>
            </w:pPr>
          </w:p>
        </w:tc>
      </w:tr>
      <w:tr w:rsidR="00EC52F6" w14:paraId="0D84EBE7" w14:textId="77777777" w:rsidTr="00E344F5">
        <w:tc>
          <w:tcPr>
            <w:tcW w:w="2149" w:type="dxa"/>
          </w:tcPr>
          <w:p w14:paraId="5D40389A" w14:textId="77777777" w:rsidR="00EC52F6" w:rsidRPr="00CD3A1D" w:rsidRDefault="00EC52F6" w:rsidP="00E344F5">
            <w:pPr>
              <w:jc w:val="center"/>
              <w:rPr>
                <w:rFonts w:ascii="Arial" w:hAnsi="Arial" w:cs="Arial"/>
                <w:b/>
              </w:rPr>
            </w:pPr>
            <w:r w:rsidRPr="00CD3A1D">
              <w:rPr>
                <w:rFonts w:ascii="Arial" w:hAnsi="Arial" w:cs="Arial"/>
                <w:b/>
              </w:rPr>
              <w:t>Valider</w:t>
            </w:r>
          </w:p>
        </w:tc>
        <w:tc>
          <w:tcPr>
            <w:tcW w:w="7767" w:type="dxa"/>
          </w:tcPr>
          <w:p w14:paraId="03C84FE7" w14:textId="77777777" w:rsidR="00EC52F6" w:rsidRDefault="00EC52F6" w:rsidP="00E344F5">
            <w:pPr>
              <w:pStyle w:val="Paragraphedeliste"/>
              <w:numPr>
                <w:ilvl w:val="0"/>
                <w:numId w:val="7"/>
              </w:numPr>
              <w:rPr>
                <w:rFonts w:ascii="Arial" w:hAnsi="Arial" w:cs="Arial"/>
              </w:rPr>
            </w:pPr>
            <w:r>
              <w:rPr>
                <w:rFonts w:ascii="Arial" w:hAnsi="Arial" w:cs="Arial"/>
              </w:rPr>
              <w:t>Vérifier la proportionnalité entre U et I</w:t>
            </w:r>
          </w:p>
          <w:p w14:paraId="36AE103C" w14:textId="45D6FDAF" w:rsidR="00EC52F6" w:rsidRDefault="00EC52F6" w:rsidP="00E344F5">
            <w:pPr>
              <w:pStyle w:val="Paragraphedeliste"/>
              <w:numPr>
                <w:ilvl w:val="0"/>
                <w:numId w:val="7"/>
              </w:numPr>
              <w:rPr>
                <w:rFonts w:ascii="Arial" w:hAnsi="Arial" w:cs="Arial"/>
              </w:rPr>
            </w:pPr>
            <w:r>
              <w:rPr>
                <w:rFonts w:ascii="Arial" w:hAnsi="Arial" w:cs="Arial"/>
              </w:rPr>
              <w:t xml:space="preserve">Vérifier que le coefficient de proportionnalité est compatible avec valeur de la résistance </w:t>
            </w:r>
          </w:p>
          <w:p w14:paraId="4EB193EE" w14:textId="77777777" w:rsidR="00EC52F6" w:rsidRPr="00CD3A1D" w:rsidRDefault="00EC52F6" w:rsidP="00E344F5">
            <w:pPr>
              <w:pStyle w:val="Paragraphedeliste"/>
              <w:rPr>
                <w:rFonts w:ascii="Arial" w:hAnsi="Arial" w:cs="Arial"/>
              </w:rPr>
            </w:pPr>
          </w:p>
        </w:tc>
      </w:tr>
    </w:tbl>
    <w:p w14:paraId="3F5AB99C" w14:textId="77777777" w:rsidR="00EC52F6" w:rsidRPr="00DA0207" w:rsidRDefault="00EC52F6" w:rsidP="00EC52F6">
      <w:pPr>
        <w:ind w:left="540"/>
        <w:rPr>
          <w:rFonts w:ascii="Arial" w:hAnsi="Arial" w:cs="Arial"/>
        </w:rPr>
      </w:pPr>
    </w:p>
    <w:p w14:paraId="168F7476" w14:textId="77777777" w:rsidR="00EC52F6" w:rsidRDefault="00EC52F6" w:rsidP="00EC52F6">
      <w:pPr>
        <w:pStyle w:val="Paragraphedeliste"/>
        <w:rPr>
          <w:rFonts w:ascii="Arial" w:hAnsi="Arial" w:cs="Arial"/>
        </w:rPr>
      </w:pPr>
      <w:r>
        <w:rPr>
          <w:rFonts w:ascii="Arial" w:hAnsi="Arial" w:cs="Arial"/>
        </w:rPr>
        <w:t>Aides :</w:t>
      </w:r>
    </w:p>
    <w:p w14:paraId="18737DBB" w14:textId="77777777" w:rsidR="00EC52F6" w:rsidRDefault="00EC52F6" w:rsidP="00EC52F6">
      <w:pPr>
        <w:pStyle w:val="Paragraphedeliste"/>
        <w:numPr>
          <w:ilvl w:val="0"/>
          <w:numId w:val="7"/>
        </w:numPr>
        <w:rPr>
          <w:rFonts w:ascii="Arial" w:hAnsi="Arial" w:cs="Arial"/>
        </w:rPr>
      </w:pPr>
      <w:r>
        <w:rPr>
          <w:rFonts w:ascii="Arial" w:hAnsi="Arial" w:cs="Arial"/>
        </w:rPr>
        <w:t>L’intensité du courant se mesure avec un ampèremètre branché en série.</w:t>
      </w:r>
    </w:p>
    <w:p w14:paraId="21AB1E84" w14:textId="77777777" w:rsidR="00EC52F6" w:rsidRDefault="00EC52F6" w:rsidP="00EC52F6">
      <w:pPr>
        <w:pStyle w:val="Paragraphedeliste"/>
        <w:numPr>
          <w:ilvl w:val="0"/>
          <w:numId w:val="7"/>
        </w:numPr>
        <w:rPr>
          <w:rFonts w:ascii="Arial" w:hAnsi="Arial" w:cs="Arial"/>
        </w:rPr>
      </w:pPr>
      <w:r>
        <w:rPr>
          <w:rFonts w:ascii="Arial" w:hAnsi="Arial" w:cs="Arial"/>
        </w:rPr>
        <w:t>La tension aux bornes d’un dipôle se mesure avec un voltmètre branché aux bornes du dipôle.</w:t>
      </w:r>
    </w:p>
    <w:p w14:paraId="3CBE6E8B" w14:textId="77777777" w:rsidR="00EC52F6" w:rsidRDefault="00EC52F6" w:rsidP="00EC52F6">
      <w:pPr>
        <w:pStyle w:val="Paragraphedeliste"/>
        <w:numPr>
          <w:ilvl w:val="0"/>
          <w:numId w:val="7"/>
        </w:numPr>
        <w:rPr>
          <w:rFonts w:ascii="Arial" w:hAnsi="Arial" w:cs="Arial"/>
        </w:rPr>
      </w:pPr>
      <w:r>
        <w:rPr>
          <w:rFonts w:ascii="Arial" w:hAnsi="Arial" w:cs="Arial"/>
        </w:rPr>
        <w:t>Il existe une relation de proportionnalité entre U la tension aux bornes du conducteur ohmique et I l’intensité du courant qui la traverse.</w:t>
      </w:r>
    </w:p>
    <w:p w14:paraId="4E71A51B" w14:textId="77777777" w:rsidR="00EC52F6" w:rsidRDefault="00EC52F6" w:rsidP="00EC52F6">
      <w:pPr>
        <w:rPr>
          <w:rFonts w:ascii="Arial" w:hAnsi="Arial" w:cs="Arial"/>
        </w:rPr>
      </w:pPr>
    </w:p>
    <w:p w14:paraId="78D7E63B" w14:textId="77777777" w:rsidR="00EC52F6" w:rsidRDefault="00EC52F6" w:rsidP="00EC52F6">
      <w:pPr>
        <w:rPr>
          <w:rFonts w:ascii="Arial" w:hAnsi="Arial" w:cs="Arial"/>
        </w:rPr>
      </w:pPr>
      <w:r>
        <w:rPr>
          <w:rFonts w:ascii="Arial" w:hAnsi="Arial" w:cs="Arial"/>
        </w:rPr>
        <w:t>Exemples de résultats :</w:t>
      </w:r>
    </w:p>
    <w:p w14:paraId="0DA85515" w14:textId="77777777" w:rsidR="00EC52F6" w:rsidRDefault="00EC52F6" w:rsidP="00EC52F6">
      <w:pPr>
        <w:pStyle w:val="Paragraphedeliste"/>
        <w:numPr>
          <w:ilvl w:val="0"/>
          <w:numId w:val="8"/>
        </w:numPr>
        <w:rPr>
          <w:rFonts w:ascii="Arial" w:hAnsi="Arial" w:cs="Arial"/>
        </w:rPr>
      </w:pPr>
      <w:r>
        <w:rPr>
          <w:rFonts w:ascii="Arial" w:hAnsi="Arial" w:cs="Arial"/>
        </w:rPr>
        <w:t>La valeur nominale de la résistance est de 470 Ω</w:t>
      </w:r>
    </w:p>
    <w:p w14:paraId="32EF06C3" w14:textId="4091E9D6" w:rsidR="00EC52F6" w:rsidRDefault="00EC52F6" w:rsidP="00EC52F6">
      <w:pPr>
        <w:pStyle w:val="Paragraphedeliste"/>
        <w:numPr>
          <w:ilvl w:val="0"/>
          <w:numId w:val="8"/>
        </w:numPr>
        <w:rPr>
          <w:rFonts w:ascii="Arial" w:hAnsi="Arial" w:cs="Arial"/>
        </w:rPr>
      </w:pPr>
      <w:r>
        <w:rPr>
          <w:rFonts w:ascii="Arial" w:hAnsi="Arial" w:cs="Arial"/>
        </w:rPr>
        <w:t xml:space="preserve">La droite obtenue avec </w:t>
      </w:r>
      <w:proofErr w:type="spellStart"/>
      <w:r>
        <w:rPr>
          <w:rFonts w:ascii="Arial" w:hAnsi="Arial" w:cs="Arial"/>
        </w:rPr>
        <w:t>régressi</w:t>
      </w:r>
      <w:proofErr w:type="spellEnd"/>
      <w:r>
        <w:rPr>
          <w:rFonts w:ascii="Arial" w:hAnsi="Arial" w:cs="Arial"/>
        </w:rPr>
        <w:t xml:space="preserve"> a un coefficient directeur de 462 Ω</w:t>
      </w:r>
    </w:p>
    <w:p w14:paraId="38C4924E" w14:textId="01DBD83A" w:rsidR="00EC52F6" w:rsidRDefault="00EC52F6" w:rsidP="00EC52F6">
      <w:pPr>
        <w:rPr>
          <w:rFonts w:ascii="Arial" w:hAnsi="Arial" w:cs="Arial"/>
        </w:rPr>
      </w:pPr>
      <w:r>
        <w:rPr>
          <w:rFonts w:ascii="Arial" w:hAnsi="Arial" w:cs="Arial"/>
        </w:rPr>
        <w:t>Difficile de conclure. Les valeurs sont proches mais ne sont pas égales.</w:t>
      </w:r>
    </w:p>
    <w:p w14:paraId="6A02C817" w14:textId="4D7B7436" w:rsidR="00EC52F6" w:rsidRPr="00EC52F6" w:rsidRDefault="00EC52F6" w:rsidP="00EC52F6">
      <w:pPr>
        <w:rPr>
          <w:rFonts w:ascii="Arial" w:hAnsi="Arial" w:cs="Arial"/>
        </w:rPr>
      </w:pPr>
      <w:r>
        <w:rPr>
          <w:rFonts w:ascii="Arial" w:hAnsi="Arial" w:cs="Arial"/>
        </w:rPr>
        <w:t>Les élèves se poseront sans doute la signification de la quatrième bague.</w:t>
      </w:r>
      <w:r>
        <w:rPr>
          <w:rFonts w:ascii="Arial" w:hAnsi="Arial" w:cs="Arial"/>
        </w:rPr>
        <w:br/>
        <w:t xml:space="preserve">Attention, l’incertitude affichée par </w:t>
      </w:r>
      <w:proofErr w:type="spellStart"/>
      <w:r>
        <w:rPr>
          <w:rFonts w:ascii="Arial" w:hAnsi="Arial" w:cs="Arial"/>
        </w:rPr>
        <w:t>régressi</w:t>
      </w:r>
      <w:proofErr w:type="spellEnd"/>
      <w:r>
        <w:rPr>
          <w:rFonts w:ascii="Arial" w:hAnsi="Arial" w:cs="Arial"/>
        </w:rPr>
        <w:t xml:space="preserve"> par exemple porte sur l’erreur entre le modèle et les points expérimentaux et ne permet pas de conclure sans connaitre l’incertitude donnée par le constructeur sur la valeur nominale de la résistance.</w:t>
      </w:r>
    </w:p>
    <w:p w14:paraId="2476132F" w14:textId="59AA0CCD" w:rsidR="004E6E5C" w:rsidRDefault="004E6E5C">
      <w:pPr>
        <w:rPr>
          <w:rFonts w:ascii="Arial" w:eastAsiaTheme="majorEastAsia" w:hAnsi="Arial" w:cs="Arial"/>
          <w:spacing w:val="-10"/>
          <w:kern w:val="28"/>
          <w:sz w:val="48"/>
          <w:szCs w:val="56"/>
        </w:rPr>
      </w:pPr>
      <w:r>
        <w:rPr>
          <w:rFonts w:ascii="Arial" w:hAnsi="Arial" w:cs="Arial"/>
          <w:sz w:val="48"/>
        </w:rPr>
        <w:br w:type="page"/>
      </w:r>
    </w:p>
    <w:p w14:paraId="60CAC29F" w14:textId="56446463" w:rsidR="00D95B58" w:rsidRPr="00D95B58" w:rsidRDefault="00D95B58" w:rsidP="00D95B58">
      <w:pPr>
        <w:pStyle w:val="Standard"/>
        <w:spacing w:after="120"/>
        <w:jc w:val="both"/>
      </w:pPr>
      <w:r>
        <w:rPr>
          <w:rFonts w:ascii="Arial" w:hAnsi="Arial"/>
          <w:b/>
          <w:sz w:val="24"/>
          <w:szCs w:val="24"/>
        </w:rPr>
        <w:lastRenderedPageBreak/>
        <w:t>Fiche 2</w:t>
      </w:r>
      <w:r w:rsidR="00A011E7">
        <w:rPr>
          <w:rFonts w:ascii="Arial" w:hAnsi="Arial"/>
          <w:b/>
          <w:sz w:val="24"/>
          <w:szCs w:val="24"/>
        </w:rPr>
        <w:t xml:space="preserve"> </w:t>
      </w:r>
      <w:r>
        <w:rPr>
          <w:rFonts w:ascii="Arial" w:hAnsi="Arial"/>
          <w:b/>
          <w:iCs/>
          <w:sz w:val="24"/>
          <w:szCs w:val="24"/>
        </w:rPr>
        <w:t>à destination des élèves</w:t>
      </w:r>
      <w:r w:rsidR="0088201C">
        <w:rPr>
          <w:rFonts w:ascii="Arial" w:hAnsi="Arial"/>
          <w:b/>
          <w:iCs/>
          <w:sz w:val="24"/>
          <w:szCs w:val="24"/>
        </w:rPr>
        <w:t xml:space="preserve"> : version </w:t>
      </w:r>
      <w:r w:rsidR="006A0969">
        <w:rPr>
          <w:rFonts w:ascii="Arial" w:hAnsi="Arial"/>
          <w:b/>
          <w:iCs/>
          <w:sz w:val="24"/>
          <w:szCs w:val="24"/>
        </w:rPr>
        <w:t>2</w:t>
      </w:r>
      <w:r w:rsidR="0088201C">
        <w:rPr>
          <w:rFonts w:ascii="Arial" w:hAnsi="Arial"/>
          <w:b/>
          <w:iCs/>
          <w:sz w:val="24"/>
          <w:szCs w:val="24"/>
        </w:rPr>
        <w:t xml:space="preserve"> </w:t>
      </w:r>
    </w:p>
    <w:p w14:paraId="59151F28" w14:textId="0CA845D8" w:rsidR="002F040A" w:rsidRPr="0088201C" w:rsidRDefault="00D72C66" w:rsidP="0088201C">
      <w:pPr>
        <w:pStyle w:val="Titre"/>
        <w:jc w:val="center"/>
        <w:rPr>
          <w:rFonts w:ascii="Arial" w:hAnsi="Arial" w:cs="Arial"/>
          <w:sz w:val="40"/>
        </w:rPr>
      </w:pPr>
      <w:r w:rsidRPr="0088201C">
        <w:rPr>
          <w:rFonts w:ascii="Arial" w:hAnsi="Arial" w:cs="Arial"/>
          <w:sz w:val="40"/>
        </w:rPr>
        <w:t>Activité expérimentale : la loi d’Ohm</w:t>
      </w:r>
    </w:p>
    <w:p w14:paraId="1A592E08" w14:textId="77777777" w:rsidR="002F040A" w:rsidRPr="0088201C" w:rsidRDefault="002F040A" w:rsidP="002F040A">
      <w:pPr>
        <w:spacing w:after="0"/>
        <w:jc w:val="both"/>
        <w:rPr>
          <w:rFonts w:ascii="Arial" w:hAnsi="Arial" w:cs="Arial"/>
          <w:b/>
          <w:sz w:val="20"/>
        </w:rPr>
      </w:pPr>
      <w:r w:rsidRPr="0088201C">
        <w:rPr>
          <w:rFonts w:ascii="Arial" w:hAnsi="Arial" w:cs="Arial"/>
          <w:b/>
          <w:sz w:val="20"/>
        </w:rPr>
        <w:t>A l’aide des documents et du matériel fournis, proposer un protocole permettant de vérifier expérimentalement la loi d’Ohm.</w:t>
      </w:r>
    </w:p>
    <w:p w14:paraId="6A479CFB" w14:textId="77777777" w:rsidR="002F040A" w:rsidRPr="0088201C" w:rsidRDefault="002F040A" w:rsidP="002F040A">
      <w:pPr>
        <w:spacing w:after="0"/>
        <w:jc w:val="both"/>
        <w:rPr>
          <w:rFonts w:ascii="Arial" w:hAnsi="Arial" w:cs="Arial"/>
          <w:b/>
          <w:sz w:val="20"/>
        </w:rPr>
      </w:pPr>
      <w:r w:rsidRPr="0088201C">
        <w:rPr>
          <w:rFonts w:ascii="Arial" w:hAnsi="Arial" w:cs="Arial"/>
          <w:b/>
          <w:sz w:val="20"/>
        </w:rPr>
        <w:t>Après vérification de ce protocole par le professeur, le mettre en œuvre puis conclure.</w:t>
      </w:r>
    </w:p>
    <w:p w14:paraId="585E2C3D" w14:textId="77777777" w:rsidR="00E270F2" w:rsidRDefault="00E270F2" w:rsidP="00E270F2">
      <w:pPr>
        <w:pStyle w:val="Paragraphedeliste"/>
        <w:rPr>
          <w:rFonts w:ascii="Arial" w:hAnsi="Arial" w:cs="Arial"/>
        </w:rPr>
      </w:pPr>
    </w:p>
    <w:p w14:paraId="2FD3FEF2" w14:textId="77777777" w:rsidR="00D72C66" w:rsidRPr="002F040A" w:rsidRDefault="00C41480" w:rsidP="00D72C66">
      <w:pPr>
        <w:pStyle w:val="Paragraphedeliste"/>
        <w:numPr>
          <w:ilvl w:val="0"/>
          <w:numId w:val="1"/>
        </w:numPr>
        <w:rPr>
          <w:rFonts w:ascii="Arial" w:hAnsi="Arial" w:cs="Arial"/>
          <w:b/>
        </w:rPr>
      </w:pPr>
      <w:r w:rsidRPr="002F040A">
        <w:rPr>
          <w:rFonts w:ascii="Arial" w:hAnsi="Arial" w:cs="Arial"/>
          <w:b/>
        </w:rPr>
        <w:t>Résistance électrique</w:t>
      </w:r>
    </w:p>
    <w:p w14:paraId="72E85B22" w14:textId="77777777" w:rsidR="00C41480" w:rsidRPr="0088201C" w:rsidRDefault="008A7053" w:rsidP="00E270F2">
      <w:pPr>
        <w:rPr>
          <w:rFonts w:ascii="Arial" w:hAnsi="Arial" w:cs="Arial"/>
          <w:sz w:val="20"/>
        </w:rPr>
      </w:pPr>
      <w:r w:rsidRPr="0088201C">
        <w:rPr>
          <w:rFonts w:ascii="Arial" w:hAnsi="Arial" w:cs="Arial"/>
          <w:sz w:val="20"/>
        </w:rPr>
        <w:t>Un conducteur ohmique, communément appelé « résistance électrique » est un composant électrique permettant d’opposer une résistance à la circulation du courant électrique.</w:t>
      </w:r>
      <w:r w:rsidRPr="0088201C">
        <w:rPr>
          <w:rFonts w:ascii="Arial" w:hAnsi="Arial" w:cs="Arial"/>
          <w:sz w:val="20"/>
        </w:rPr>
        <w:br/>
        <w:t>Un conducteur ohmique est caractérisé par sa résistance électrique mesurée en ohm de symbole Ω.</w:t>
      </w:r>
    </w:p>
    <w:tbl>
      <w:tblPr>
        <w:tblpPr w:leftFromText="141" w:rightFromText="141" w:vertAnchor="text" w:horzAnchor="margin" w:tblpXSpec="right" w:tblpY="7"/>
        <w:tblW w:w="1704"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943"/>
        <w:gridCol w:w="761"/>
      </w:tblGrid>
      <w:tr w:rsidR="0088201C" w:rsidRPr="0088201C" w14:paraId="2E392725" w14:textId="77777777" w:rsidTr="0088201C">
        <w:trPr>
          <w:trHeight w:val="201"/>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3B62F927" w14:textId="77777777" w:rsidR="0088201C" w:rsidRPr="0088201C" w:rsidRDefault="0088201C" w:rsidP="0088201C">
            <w:pPr>
              <w:spacing w:after="0" w:line="240" w:lineRule="auto"/>
              <w:jc w:val="center"/>
              <w:rPr>
                <w:rFonts w:ascii="Arial" w:eastAsia="Times New Roman" w:hAnsi="Arial" w:cs="Arial"/>
                <w:b/>
                <w:bCs/>
                <w:sz w:val="20"/>
                <w:lang w:eastAsia="fr-FR"/>
              </w:rPr>
            </w:pPr>
            <w:r w:rsidRPr="0088201C">
              <w:rPr>
                <w:rFonts w:ascii="Arial" w:eastAsia="Times New Roman" w:hAnsi="Arial" w:cs="Arial"/>
                <w:b/>
                <w:bCs/>
                <w:sz w:val="20"/>
                <w:lang w:eastAsia="fr-FR"/>
              </w:rPr>
              <w:t>Couleur</w:t>
            </w:r>
          </w:p>
        </w:tc>
        <w:tc>
          <w:tcPr>
            <w:tcW w:w="0" w:type="auto"/>
            <w:tcBorders>
              <w:top w:val="outset" w:sz="6" w:space="0" w:color="auto"/>
              <w:left w:val="outset" w:sz="6" w:space="0" w:color="auto"/>
              <w:bottom w:val="outset" w:sz="6" w:space="0" w:color="auto"/>
              <w:right w:val="outset" w:sz="6" w:space="0" w:color="auto"/>
            </w:tcBorders>
            <w:vAlign w:val="center"/>
          </w:tcPr>
          <w:p w14:paraId="5EFD15C6" w14:textId="77777777" w:rsidR="0088201C" w:rsidRPr="0088201C" w:rsidRDefault="0088201C" w:rsidP="0088201C">
            <w:pPr>
              <w:spacing w:after="0" w:line="240" w:lineRule="auto"/>
              <w:jc w:val="center"/>
              <w:rPr>
                <w:rFonts w:ascii="Arial" w:eastAsia="Times New Roman" w:hAnsi="Arial" w:cs="Arial"/>
                <w:b/>
                <w:bCs/>
                <w:sz w:val="20"/>
                <w:lang w:eastAsia="fr-FR"/>
              </w:rPr>
            </w:pPr>
            <w:r w:rsidRPr="0088201C">
              <w:rPr>
                <w:rFonts w:ascii="Arial" w:eastAsia="Times New Roman" w:hAnsi="Arial" w:cs="Arial"/>
                <w:b/>
                <w:bCs/>
                <w:sz w:val="20"/>
                <w:lang w:eastAsia="fr-FR"/>
              </w:rPr>
              <w:t>valeur</w:t>
            </w:r>
          </w:p>
        </w:tc>
      </w:tr>
      <w:tr w:rsidR="0088201C" w:rsidRPr="0088201C" w14:paraId="24717677" w14:textId="77777777" w:rsidTr="0088201C">
        <w:trPr>
          <w:trHeight w:val="201"/>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000000"/>
            <w:vAlign w:val="center"/>
          </w:tcPr>
          <w:p w14:paraId="619F8497" w14:textId="77777777" w:rsidR="0088201C" w:rsidRPr="0088201C" w:rsidRDefault="0088201C" w:rsidP="0088201C">
            <w:pPr>
              <w:spacing w:after="0" w:line="240" w:lineRule="auto"/>
              <w:rPr>
                <w:rFonts w:ascii="Arial" w:eastAsia="Times New Roman" w:hAnsi="Arial" w:cs="Arial"/>
                <w:sz w:val="20"/>
                <w:lang w:eastAsia="fr-FR"/>
              </w:rPr>
            </w:pPr>
            <w:r w:rsidRPr="0088201C">
              <w:rPr>
                <w:rFonts w:ascii="Arial" w:eastAsia="Times New Roman" w:hAnsi="Arial" w:cs="Arial"/>
                <w:color w:val="FFFFFF"/>
                <w:sz w:val="20"/>
                <w:lang w:eastAsia="fr-FR"/>
              </w:rPr>
              <w:t>noir</w:t>
            </w:r>
          </w:p>
        </w:tc>
        <w:tc>
          <w:tcPr>
            <w:tcW w:w="0" w:type="auto"/>
            <w:tcBorders>
              <w:top w:val="outset" w:sz="6" w:space="0" w:color="auto"/>
              <w:left w:val="outset" w:sz="6" w:space="0" w:color="auto"/>
              <w:bottom w:val="outset" w:sz="6" w:space="0" w:color="auto"/>
              <w:right w:val="outset" w:sz="6" w:space="0" w:color="auto"/>
            </w:tcBorders>
            <w:vAlign w:val="center"/>
          </w:tcPr>
          <w:p w14:paraId="3FAE8001" w14:textId="77777777" w:rsidR="0088201C" w:rsidRPr="0088201C" w:rsidRDefault="0088201C" w:rsidP="0088201C">
            <w:pPr>
              <w:spacing w:after="0" w:line="240" w:lineRule="auto"/>
              <w:jc w:val="center"/>
              <w:rPr>
                <w:rFonts w:ascii="Arial" w:eastAsia="Times New Roman" w:hAnsi="Arial" w:cs="Arial"/>
                <w:b/>
                <w:bCs/>
                <w:sz w:val="20"/>
                <w:lang w:val="en-GB" w:eastAsia="fr-FR"/>
              </w:rPr>
            </w:pPr>
            <w:r w:rsidRPr="0088201C">
              <w:rPr>
                <w:rFonts w:ascii="Arial" w:eastAsia="Times New Roman" w:hAnsi="Arial" w:cs="Arial"/>
                <w:b/>
                <w:bCs/>
                <w:sz w:val="20"/>
                <w:lang w:val="en-GB" w:eastAsia="fr-FR"/>
              </w:rPr>
              <w:t xml:space="preserve">0              </w:t>
            </w:r>
          </w:p>
        </w:tc>
      </w:tr>
      <w:tr w:rsidR="0088201C" w:rsidRPr="0088201C" w14:paraId="26A8A242" w14:textId="77777777" w:rsidTr="0088201C">
        <w:trPr>
          <w:trHeight w:val="213"/>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52A2A"/>
            <w:vAlign w:val="center"/>
          </w:tcPr>
          <w:p w14:paraId="2FDA6D60" w14:textId="77777777" w:rsidR="0088201C" w:rsidRPr="0088201C" w:rsidRDefault="0088201C" w:rsidP="0088201C">
            <w:pPr>
              <w:spacing w:after="0" w:line="240" w:lineRule="auto"/>
              <w:rPr>
                <w:rFonts w:ascii="Arial" w:eastAsia="Times New Roman" w:hAnsi="Arial" w:cs="Arial"/>
                <w:sz w:val="20"/>
                <w:lang w:val="en-GB" w:eastAsia="fr-FR"/>
              </w:rPr>
            </w:pPr>
            <w:r w:rsidRPr="0088201C">
              <w:rPr>
                <w:rFonts w:ascii="Arial" w:eastAsia="Times New Roman" w:hAnsi="Arial" w:cs="Arial"/>
                <w:sz w:val="20"/>
                <w:lang w:val="en-GB" w:eastAsia="fr-FR"/>
              </w:rPr>
              <w:t>marron</w:t>
            </w:r>
          </w:p>
        </w:tc>
        <w:tc>
          <w:tcPr>
            <w:tcW w:w="0" w:type="auto"/>
            <w:tcBorders>
              <w:top w:val="outset" w:sz="6" w:space="0" w:color="auto"/>
              <w:left w:val="outset" w:sz="6" w:space="0" w:color="auto"/>
              <w:bottom w:val="outset" w:sz="6" w:space="0" w:color="auto"/>
              <w:right w:val="outset" w:sz="6" w:space="0" w:color="auto"/>
            </w:tcBorders>
            <w:vAlign w:val="center"/>
          </w:tcPr>
          <w:p w14:paraId="69A2D3EA" w14:textId="77777777" w:rsidR="0088201C" w:rsidRPr="0088201C" w:rsidRDefault="0088201C" w:rsidP="0088201C">
            <w:pPr>
              <w:spacing w:after="0" w:line="240" w:lineRule="auto"/>
              <w:jc w:val="center"/>
              <w:rPr>
                <w:rFonts w:ascii="Arial" w:eastAsia="Times New Roman" w:hAnsi="Arial" w:cs="Arial"/>
                <w:b/>
                <w:bCs/>
                <w:sz w:val="20"/>
                <w:lang w:val="en-GB" w:eastAsia="fr-FR"/>
              </w:rPr>
            </w:pPr>
            <w:r w:rsidRPr="0088201C">
              <w:rPr>
                <w:rFonts w:ascii="Arial" w:eastAsia="Times New Roman" w:hAnsi="Arial" w:cs="Arial"/>
                <w:b/>
                <w:bCs/>
                <w:sz w:val="20"/>
                <w:lang w:val="en-GB" w:eastAsia="fr-FR"/>
              </w:rPr>
              <w:t>1</w:t>
            </w:r>
          </w:p>
        </w:tc>
      </w:tr>
      <w:tr w:rsidR="0088201C" w:rsidRPr="0088201C" w14:paraId="7D8D393E" w14:textId="77777777" w:rsidTr="0088201C">
        <w:trPr>
          <w:trHeight w:val="201"/>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0000"/>
            <w:vAlign w:val="center"/>
          </w:tcPr>
          <w:p w14:paraId="2E65872F" w14:textId="77777777" w:rsidR="0088201C" w:rsidRPr="0088201C" w:rsidRDefault="0088201C" w:rsidP="0088201C">
            <w:pPr>
              <w:spacing w:after="0" w:line="240" w:lineRule="auto"/>
              <w:rPr>
                <w:rFonts w:ascii="Arial" w:eastAsia="Times New Roman" w:hAnsi="Arial" w:cs="Arial"/>
                <w:sz w:val="20"/>
                <w:lang w:val="en-GB" w:eastAsia="fr-FR"/>
              </w:rPr>
            </w:pPr>
            <w:r w:rsidRPr="0088201C">
              <w:rPr>
                <w:rFonts w:ascii="Arial" w:eastAsia="Times New Roman" w:hAnsi="Arial" w:cs="Arial"/>
                <w:sz w:val="20"/>
                <w:lang w:val="en-GB" w:eastAsia="fr-FR"/>
              </w:rPr>
              <w:t>rouge</w:t>
            </w:r>
          </w:p>
        </w:tc>
        <w:tc>
          <w:tcPr>
            <w:tcW w:w="0" w:type="auto"/>
            <w:tcBorders>
              <w:top w:val="outset" w:sz="6" w:space="0" w:color="auto"/>
              <w:left w:val="outset" w:sz="6" w:space="0" w:color="auto"/>
              <w:bottom w:val="outset" w:sz="6" w:space="0" w:color="auto"/>
              <w:right w:val="outset" w:sz="6" w:space="0" w:color="auto"/>
            </w:tcBorders>
            <w:vAlign w:val="center"/>
          </w:tcPr>
          <w:p w14:paraId="07FFDB50" w14:textId="77777777" w:rsidR="0088201C" w:rsidRPr="0088201C" w:rsidRDefault="0088201C" w:rsidP="0088201C">
            <w:pPr>
              <w:spacing w:after="0" w:line="240" w:lineRule="auto"/>
              <w:jc w:val="center"/>
              <w:rPr>
                <w:rFonts w:ascii="Arial" w:eastAsia="Times New Roman" w:hAnsi="Arial" w:cs="Arial"/>
                <w:b/>
                <w:bCs/>
                <w:sz w:val="20"/>
                <w:lang w:val="en-GB" w:eastAsia="fr-FR"/>
              </w:rPr>
            </w:pPr>
            <w:r w:rsidRPr="0088201C">
              <w:rPr>
                <w:rFonts w:ascii="Arial" w:eastAsia="Times New Roman" w:hAnsi="Arial" w:cs="Arial"/>
                <w:b/>
                <w:bCs/>
                <w:sz w:val="20"/>
                <w:lang w:val="en-GB" w:eastAsia="fr-FR"/>
              </w:rPr>
              <w:t>2</w:t>
            </w:r>
          </w:p>
        </w:tc>
      </w:tr>
      <w:tr w:rsidR="0088201C" w:rsidRPr="0088201C" w14:paraId="654CB801" w14:textId="77777777" w:rsidTr="0088201C">
        <w:trPr>
          <w:trHeight w:val="213"/>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A500"/>
            <w:vAlign w:val="center"/>
          </w:tcPr>
          <w:p w14:paraId="2DD9EDAB" w14:textId="77777777" w:rsidR="0088201C" w:rsidRPr="0088201C" w:rsidRDefault="0088201C" w:rsidP="0088201C">
            <w:pPr>
              <w:spacing w:after="0" w:line="240" w:lineRule="auto"/>
              <w:rPr>
                <w:rFonts w:ascii="Arial" w:eastAsia="Times New Roman" w:hAnsi="Arial" w:cs="Arial"/>
                <w:sz w:val="20"/>
                <w:lang w:val="en-GB" w:eastAsia="fr-FR"/>
              </w:rPr>
            </w:pPr>
            <w:r w:rsidRPr="0088201C">
              <w:rPr>
                <w:rFonts w:ascii="Arial" w:eastAsia="Times New Roman" w:hAnsi="Arial" w:cs="Arial"/>
                <w:sz w:val="20"/>
                <w:lang w:val="en-GB" w:eastAsia="fr-FR"/>
              </w:rPr>
              <w:t>orange</w:t>
            </w:r>
          </w:p>
        </w:tc>
        <w:tc>
          <w:tcPr>
            <w:tcW w:w="0" w:type="auto"/>
            <w:tcBorders>
              <w:top w:val="outset" w:sz="6" w:space="0" w:color="auto"/>
              <w:left w:val="outset" w:sz="6" w:space="0" w:color="auto"/>
              <w:bottom w:val="outset" w:sz="6" w:space="0" w:color="auto"/>
              <w:right w:val="outset" w:sz="6" w:space="0" w:color="auto"/>
            </w:tcBorders>
            <w:vAlign w:val="center"/>
          </w:tcPr>
          <w:p w14:paraId="1C7F9390" w14:textId="77777777" w:rsidR="0088201C" w:rsidRPr="0088201C" w:rsidRDefault="0088201C" w:rsidP="0088201C">
            <w:pPr>
              <w:spacing w:after="0" w:line="240" w:lineRule="auto"/>
              <w:jc w:val="center"/>
              <w:rPr>
                <w:rFonts w:ascii="Arial" w:eastAsia="Times New Roman" w:hAnsi="Arial" w:cs="Arial"/>
                <w:b/>
                <w:bCs/>
                <w:sz w:val="20"/>
                <w:lang w:eastAsia="fr-FR"/>
              </w:rPr>
            </w:pPr>
            <w:r w:rsidRPr="0088201C">
              <w:rPr>
                <w:rFonts w:ascii="Arial" w:eastAsia="Times New Roman" w:hAnsi="Arial" w:cs="Arial"/>
                <w:b/>
                <w:bCs/>
                <w:sz w:val="20"/>
                <w:lang w:eastAsia="fr-FR"/>
              </w:rPr>
              <w:t>3</w:t>
            </w:r>
          </w:p>
        </w:tc>
      </w:tr>
      <w:tr w:rsidR="0088201C" w:rsidRPr="0088201C" w14:paraId="5762FE7C" w14:textId="77777777" w:rsidTr="0088201C">
        <w:trPr>
          <w:trHeight w:val="201"/>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00"/>
            <w:vAlign w:val="center"/>
          </w:tcPr>
          <w:p w14:paraId="4B3BDD26" w14:textId="77777777" w:rsidR="0088201C" w:rsidRPr="0088201C" w:rsidRDefault="0088201C" w:rsidP="0088201C">
            <w:pPr>
              <w:spacing w:after="0" w:line="240" w:lineRule="auto"/>
              <w:rPr>
                <w:rFonts w:ascii="Arial" w:eastAsia="Times New Roman" w:hAnsi="Arial" w:cs="Arial"/>
                <w:sz w:val="20"/>
                <w:lang w:eastAsia="fr-FR"/>
              </w:rPr>
            </w:pPr>
            <w:r w:rsidRPr="0088201C">
              <w:rPr>
                <w:rFonts w:ascii="Arial" w:eastAsia="Times New Roman" w:hAnsi="Arial" w:cs="Arial"/>
                <w:sz w:val="20"/>
                <w:lang w:eastAsia="fr-FR"/>
              </w:rPr>
              <w:t>jaune</w:t>
            </w:r>
          </w:p>
        </w:tc>
        <w:tc>
          <w:tcPr>
            <w:tcW w:w="0" w:type="auto"/>
            <w:tcBorders>
              <w:top w:val="outset" w:sz="6" w:space="0" w:color="auto"/>
              <w:left w:val="outset" w:sz="6" w:space="0" w:color="auto"/>
              <w:bottom w:val="outset" w:sz="6" w:space="0" w:color="auto"/>
              <w:right w:val="outset" w:sz="6" w:space="0" w:color="auto"/>
            </w:tcBorders>
            <w:vAlign w:val="center"/>
          </w:tcPr>
          <w:p w14:paraId="529FCC07" w14:textId="77777777" w:rsidR="0088201C" w:rsidRPr="0088201C" w:rsidRDefault="0088201C" w:rsidP="0088201C">
            <w:pPr>
              <w:spacing w:after="0" w:line="240" w:lineRule="auto"/>
              <w:jc w:val="center"/>
              <w:rPr>
                <w:rFonts w:ascii="Arial" w:eastAsia="Times New Roman" w:hAnsi="Arial" w:cs="Arial"/>
                <w:b/>
                <w:bCs/>
                <w:sz w:val="20"/>
                <w:lang w:eastAsia="fr-FR"/>
              </w:rPr>
            </w:pPr>
            <w:r w:rsidRPr="0088201C">
              <w:rPr>
                <w:rFonts w:ascii="Arial" w:eastAsia="Times New Roman" w:hAnsi="Arial" w:cs="Arial"/>
                <w:b/>
                <w:bCs/>
                <w:sz w:val="20"/>
                <w:lang w:eastAsia="fr-FR"/>
              </w:rPr>
              <w:t>4</w:t>
            </w:r>
          </w:p>
        </w:tc>
      </w:tr>
      <w:tr w:rsidR="0088201C" w:rsidRPr="0088201C" w14:paraId="483E8CF8" w14:textId="77777777" w:rsidTr="0088201C">
        <w:trPr>
          <w:trHeight w:val="201"/>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00FF00"/>
            <w:vAlign w:val="center"/>
          </w:tcPr>
          <w:p w14:paraId="0BC9C200" w14:textId="77777777" w:rsidR="0088201C" w:rsidRPr="0088201C" w:rsidRDefault="0088201C" w:rsidP="0088201C">
            <w:pPr>
              <w:spacing w:after="0" w:line="240" w:lineRule="auto"/>
              <w:rPr>
                <w:rFonts w:ascii="Arial" w:eastAsia="Times New Roman" w:hAnsi="Arial" w:cs="Arial"/>
                <w:sz w:val="20"/>
                <w:lang w:eastAsia="fr-FR"/>
              </w:rPr>
            </w:pPr>
            <w:r w:rsidRPr="0088201C">
              <w:rPr>
                <w:rFonts w:ascii="Arial" w:eastAsia="Times New Roman" w:hAnsi="Arial" w:cs="Arial"/>
                <w:sz w:val="20"/>
                <w:lang w:eastAsia="fr-FR"/>
              </w:rPr>
              <w:t>vert</w:t>
            </w:r>
          </w:p>
        </w:tc>
        <w:tc>
          <w:tcPr>
            <w:tcW w:w="0" w:type="auto"/>
            <w:tcBorders>
              <w:top w:val="outset" w:sz="6" w:space="0" w:color="auto"/>
              <w:left w:val="outset" w:sz="6" w:space="0" w:color="auto"/>
              <w:bottom w:val="outset" w:sz="6" w:space="0" w:color="auto"/>
              <w:right w:val="outset" w:sz="6" w:space="0" w:color="auto"/>
            </w:tcBorders>
            <w:vAlign w:val="center"/>
          </w:tcPr>
          <w:p w14:paraId="56244381" w14:textId="77777777" w:rsidR="0088201C" w:rsidRPr="0088201C" w:rsidRDefault="0088201C" w:rsidP="0088201C">
            <w:pPr>
              <w:spacing w:after="0" w:line="240" w:lineRule="auto"/>
              <w:jc w:val="center"/>
              <w:rPr>
                <w:rFonts w:ascii="Arial" w:eastAsia="Times New Roman" w:hAnsi="Arial" w:cs="Arial"/>
                <w:b/>
                <w:bCs/>
                <w:sz w:val="20"/>
                <w:lang w:eastAsia="fr-FR"/>
              </w:rPr>
            </w:pPr>
            <w:r w:rsidRPr="0088201C">
              <w:rPr>
                <w:rFonts w:ascii="Arial" w:eastAsia="Times New Roman" w:hAnsi="Arial" w:cs="Arial"/>
                <w:b/>
                <w:bCs/>
                <w:sz w:val="20"/>
                <w:lang w:eastAsia="fr-FR"/>
              </w:rPr>
              <w:t>5</w:t>
            </w:r>
          </w:p>
        </w:tc>
      </w:tr>
      <w:tr w:rsidR="0088201C" w:rsidRPr="0088201C" w14:paraId="7B20DBC8" w14:textId="77777777" w:rsidTr="0088201C">
        <w:trPr>
          <w:trHeight w:val="213"/>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0000FF"/>
            <w:vAlign w:val="center"/>
          </w:tcPr>
          <w:p w14:paraId="22B2EF85" w14:textId="77777777" w:rsidR="0088201C" w:rsidRPr="0088201C" w:rsidRDefault="0088201C" w:rsidP="0088201C">
            <w:pPr>
              <w:spacing w:after="0" w:line="240" w:lineRule="auto"/>
              <w:rPr>
                <w:rFonts w:ascii="Arial" w:eastAsia="Times New Roman" w:hAnsi="Arial" w:cs="Arial"/>
                <w:sz w:val="20"/>
                <w:lang w:eastAsia="fr-FR"/>
              </w:rPr>
            </w:pPr>
            <w:r w:rsidRPr="0088201C">
              <w:rPr>
                <w:rFonts w:ascii="Arial" w:eastAsia="Times New Roman" w:hAnsi="Arial" w:cs="Arial"/>
                <w:sz w:val="20"/>
                <w:lang w:eastAsia="fr-FR"/>
              </w:rPr>
              <w:t>bleu</w:t>
            </w:r>
          </w:p>
        </w:tc>
        <w:tc>
          <w:tcPr>
            <w:tcW w:w="0" w:type="auto"/>
            <w:tcBorders>
              <w:top w:val="outset" w:sz="6" w:space="0" w:color="auto"/>
              <w:left w:val="outset" w:sz="6" w:space="0" w:color="auto"/>
              <w:bottom w:val="outset" w:sz="6" w:space="0" w:color="auto"/>
              <w:right w:val="outset" w:sz="6" w:space="0" w:color="auto"/>
            </w:tcBorders>
            <w:vAlign w:val="center"/>
          </w:tcPr>
          <w:p w14:paraId="459B8A99" w14:textId="77777777" w:rsidR="0088201C" w:rsidRPr="0088201C" w:rsidRDefault="0088201C" w:rsidP="0088201C">
            <w:pPr>
              <w:spacing w:after="0" w:line="240" w:lineRule="auto"/>
              <w:jc w:val="center"/>
              <w:rPr>
                <w:rFonts w:ascii="Arial" w:eastAsia="Times New Roman" w:hAnsi="Arial" w:cs="Arial"/>
                <w:b/>
                <w:bCs/>
                <w:sz w:val="20"/>
                <w:lang w:eastAsia="fr-FR"/>
              </w:rPr>
            </w:pPr>
            <w:r w:rsidRPr="0088201C">
              <w:rPr>
                <w:rFonts w:ascii="Arial" w:eastAsia="Times New Roman" w:hAnsi="Arial" w:cs="Arial"/>
                <w:b/>
                <w:bCs/>
                <w:sz w:val="20"/>
                <w:lang w:eastAsia="fr-FR"/>
              </w:rPr>
              <w:t>6</w:t>
            </w:r>
          </w:p>
        </w:tc>
      </w:tr>
      <w:tr w:rsidR="0088201C" w:rsidRPr="0088201C" w14:paraId="0FF125CF" w14:textId="77777777" w:rsidTr="0088201C">
        <w:trPr>
          <w:trHeight w:val="201"/>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E82EE"/>
            <w:vAlign w:val="center"/>
          </w:tcPr>
          <w:p w14:paraId="369C7D72" w14:textId="77777777" w:rsidR="0088201C" w:rsidRPr="0088201C" w:rsidRDefault="0088201C" w:rsidP="0088201C">
            <w:pPr>
              <w:spacing w:after="0" w:line="240" w:lineRule="auto"/>
              <w:rPr>
                <w:rFonts w:ascii="Arial" w:eastAsia="Times New Roman" w:hAnsi="Arial" w:cs="Arial"/>
                <w:sz w:val="20"/>
                <w:lang w:eastAsia="fr-FR"/>
              </w:rPr>
            </w:pPr>
            <w:r w:rsidRPr="0088201C">
              <w:rPr>
                <w:rFonts w:ascii="Arial" w:eastAsia="Times New Roman" w:hAnsi="Arial" w:cs="Arial"/>
                <w:sz w:val="20"/>
                <w:lang w:eastAsia="fr-FR"/>
              </w:rPr>
              <w:t>violet</w:t>
            </w:r>
          </w:p>
        </w:tc>
        <w:tc>
          <w:tcPr>
            <w:tcW w:w="0" w:type="auto"/>
            <w:tcBorders>
              <w:top w:val="outset" w:sz="6" w:space="0" w:color="auto"/>
              <w:left w:val="outset" w:sz="6" w:space="0" w:color="auto"/>
              <w:bottom w:val="outset" w:sz="6" w:space="0" w:color="auto"/>
              <w:right w:val="outset" w:sz="6" w:space="0" w:color="auto"/>
            </w:tcBorders>
            <w:vAlign w:val="center"/>
          </w:tcPr>
          <w:p w14:paraId="2C854692" w14:textId="77777777" w:rsidR="0088201C" w:rsidRPr="0088201C" w:rsidRDefault="0088201C" w:rsidP="0088201C">
            <w:pPr>
              <w:spacing w:after="0" w:line="240" w:lineRule="auto"/>
              <w:jc w:val="center"/>
              <w:rPr>
                <w:rFonts w:ascii="Arial" w:eastAsia="Times New Roman" w:hAnsi="Arial" w:cs="Arial"/>
                <w:b/>
                <w:bCs/>
                <w:sz w:val="20"/>
                <w:lang w:eastAsia="fr-FR"/>
              </w:rPr>
            </w:pPr>
            <w:r w:rsidRPr="0088201C">
              <w:rPr>
                <w:rFonts w:ascii="Arial" w:eastAsia="Times New Roman" w:hAnsi="Arial" w:cs="Arial"/>
                <w:b/>
                <w:bCs/>
                <w:sz w:val="20"/>
                <w:lang w:eastAsia="fr-FR"/>
              </w:rPr>
              <w:t>7</w:t>
            </w:r>
          </w:p>
        </w:tc>
      </w:tr>
      <w:tr w:rsidR="0088201C" w:rsidRPr="0088201C" w14:paraId="440CF7AE" w14:textId="77777777" w:rsidTr="0088201C">
        <w:trPr>
          <w:trHeight w:val="213"/>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808080"/>
            <w:vAlign w:val="center"/>
          </w:tcPr>
          <w:p w14:paraId="314436B7" w14:textId="77777777" w:rsidR="0088201C" w:rsidRPr="0088201C" w:rsidRDefault="0088201C" w:rsidP="0088201C">
            <w:pPr>
              <w:spacing w:after="0" w:line="240" w:lineRule="auto"/>
              <w:rPr>
                <w:rFonts w:ascii="Arial" w:eastAsia="Times New Roman" w:hAnsi="Arial" w:cs="Arial"/>
                <w:sz w:val="20"/>
                <w:lang w:eastAsia="fr-FR"/>
              </w:rPr>
            </w:pPr>
            <w:r w:rsidRPr="0088201C">
              <w:rPr>
                <w:rFonts w:ascii="Arial" w:eastAsia="Times New Roman" w:hAnsi="Arial" w:cs="Arial"/>
                <w:sz w:val="20"/>
                <w:lang w:eastAsia="fr-FR"/>
              </w:rPr>
              <w:t>gris</w:t>
            </w:r>
          </w:p>
        </w:tc>
        <w:tc>
          <w:tcPr>
            <w:tcW w:w="0" w:type="auto"/>
            <w:tcBorders>
              <w:top w:val="outset" w:sz="6" w:space="0" w:color="auto"/>
              <w:left w:val="outset" w:sz="6" w:space="0" w:color="auto"/>
              <w:bottom w:val="outset" w:sz="6" w:space="0" w:color="auto"/>
              <w:right w:val="outset" w:sz="6" w:space="0" w:color="auto"/>
            </w:tcBorders>
            <w:vAlign w:val="center"/>
          </w:tcPr>
          <w:p w14:paraId="20F3CD05" w14:textId="77777777" w:rsidR="0088201C" w:rsidRPr="0088201C" w:rsidRDefault="0088201C" w:rsidP="0088201C">
            <w:pPr>
              <w:spacing w:after="0" w:line="240" w:lineRule="auto"/>
              <w:jc w:val="center"/>
              <w:rPr>
                <w:rFonts w:ascii="Arial" w:eastAsia="Times New Roman" w:hAnsi="Arial" w:cs="Arial"/>
                <w:b/>
                <w:bCs/>
                <w:sz w:val="20"/>
                <w:lang w:eastAsia="fr-FR"/>
              </w:rPr>
            </w:pPr>
            <w:r w:rsidRPr="0088201C">
              <w:rPr>
                <w:rFonts w:ascii="Arial" w:eastAsia="Times New Roman" w:hAnsi="Arial" w:cs="Arial"/>
                <w:b/>
                <w:bCs/>
                <w:sz w:val="20"/>
                <w:lang w:eastAsia="fr-FR"/>
              </w:rPr>
              <w:t>8</w:t>
            </w:r>
          </w:p>
        </w:tc>
      </w:tr>
      <w:tr w:rsidR="0088201C" w:rsidRPr="0088201C" w14:paraId="7E290FE2" w14:textId="77777777" w:rsidTr="0088201C">
        <w:trPr>
          <w:trHeight w:val="201"/>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4086B743" w14:textId="77777777" w:rsidR="0088201C" w:rsidRPr="0088201C" w:rsidRDefault="0088201C" w:rsidP="0088201C">
            <w:pPr>
              <w:spacing w:after="0" w:line="240" w:lineRule="auto"/>
              <w:rPr>
                <w:rFonts w:ascii="Arial" w:eastAsia="Times New Roman" w:hAnsi="Arial" w:cs="Arial"/>
                <w:sz w:val="20"/>
                <w:lang w:eastAsia="fr-FR"/>
              </w:rPr>
            </w:pPr>
            <w:r w:rsidRPr="0088201C">
              <w:rPr>
                <w:rFonts w:ascii="Arial" w:eastAsia="Times New Roman" w:hAnsi="Arial" w:cs="Arial"/>
                <w:sz w:val="20"/>
                <w:lang w:eastAsia="fr-FR"/>
              </w:rPr>
              <w:t>blanc</w:t>
            </w:r>
          </w:p>
        </w:tc>
        <w:tc>
          <w:tcPr>
            <w:tcW w:w="0" w:type="auto"/>
            <w:tcBorders>
              <w:top w:val="outset" w:sz="6" w:space="0" w:color="auto"/>
              <w:left w:val="outset" w:sz="6" w:space="0" w:color="auto"/>
              <w:bottom w:val="outset" w:sz="6" w:space="0" w:color="auto"/>
              <w:right w:val="outset" w:sz="6" w:space="0" w:color="auto"/>
            </w:tcBorders>
            <w:vAlign w:val="center"/>
          </w:tcPr>
          <w:p w14:paraId="0B315225" w14:textId="77777777" w:rsidR="0088201C" w:rsidRPr="0088201C" w:rsidRDefault="0088201C" w:rsidP="0088201C">
            <w:pPr>
              <w:spacing w:after="0" w:line="240" w:lineRule="auto"/>
              <w:jc w:val="center"/>
              <w:rPr>
                <w:rFonts w:ascii="Arial" w:eastAsia="Times New Roman" w:hAnsi="Arial" w:cs="Arial"/>
                <w:b/>
                <w:bCs/>
                <w:sz w:val="20"/>
                <w:lang w:eastAsia="fr-FR"/>
              </w:rPr>
            </w:pPr>
            <w:r w:rsidRPr="0088201C">
              <w:rPr>
                <w:rFonts w:ascii="Arial" w:eastAsia="Times New Roman" w:hAnsi="Arial" w:cs="Arial"/>
                <w:b/>
                <w:bCs/>
                <w:sz w:val="20"/>
                <w:lang w:eastAsia="fr-FR"/>
              </w:rPr>
              <w:t>9</w:t>
            </w:r>
          </w:p>
        </w:tc>
      </w:tr>
    </w:tbl>
    <w:p w14:paraId="7A1E4854" w14:textId="77777777" w:rsidR="0081192F" w:rsidRPr="0088201C" w:rsidRDefault="0081192F" w:rsidP="0081192F">
      <w:pPr>
        <w:rPr>
          <w:rFonts w:ascii="Arial" w:hAnsi="Arial" w:cs="Arial"/>
          <w:sz w:val="20"/>
        </w:rPr>
      </w:pPr>
      <w:r w:rsidRPr="0088201C">
        <w:rPr>
          <w:rFonts w:ascii="Arial" w:hAnsi="Arial" w:cs="Arial"/>
          <w:sz w:val="20"/>
        </w:rPr>
        <w:t xml:space="preserve">Sur une résistance, on trouve 4 anneaux de couleurs : 3 groupés à gauche et un à droite. Ces anneaux permettent de </w:t>
      </w:r>
      <w:r w:rsidR="002F040A" w:rsidRPr="0088201C">
        <w:rPr>
          <w:rFonts w:ascii="Arial" w:hAnsi="Arial" w:cs="Arial"/>
          <w:sz w:val="20"/>
        </w:rPr>
        <w:t>déterminer la valeur de la résistance ainsi que la tolérance sur celle-ci</w:t>
      </w:r>
      <w:r w:rsidRPr="0088201C">
        <w:rPr>
          <w:rFonts w:ascii="Arial" w:hAnsi="Arial" w:cs="Arial"/>
          <w:sz w:val="20"/>
        </w:rPr>
        <w:t xml:space="preserve">. </w:t>
      </w:r>
    </w:p>
    <w:p w14:paraId="76C9A65D" w14:textId="77777777" w:rsidR="0081192F" w:rsidRPr="0088201C" w:rsidRDefault="0081192F" w:rsidP="002F040A">
      <w:pPr>
        <w:pStyle w:val="Paragraphedeliste"/>
        <w:numPr>
          <w:ilvl w:val="0"/>
          <w:numId w:val="2"/>
        </w:numPr>
        <w:spacing w:after="120" w:line="240" w:lineRule="auto"/>
        <w:rPr>
          <w:rFonts w:ascii="Arial" w:eastAsia="Times New Roman" w:hAnsi="Arial" w:cs="Arial"/>
          <w:sz w:val="20"/>
          <w:lang w:eastAsia="fr-FR"/>
        </w:rPr>
      </w:pPr>
      <w:r w:rsidRPr="0088201C">
        <w:rPr>
          <w:rFonts w:ascii="Arial" w:eastAsia="Times New Roman" w:hAnsi="Arial" w:cs="Arial"/>
          <w:sz w:val="20"/>
          <w:lang w:eastAsia="fr-FR"/>
        </w:rPr>
        <w:t xml:space="preserve">Les deux premiers anneaux donnent les </w:t>
      </w:r>
      <w:r w:rsidR="00DA0207" w:rsidRPr="0088201C">
        <w:rPr>
          <w:rFonts w:ascii="Arial" w:eastAsia="Times New Roman" w:hAnsi="Arial" w:cs="Arial"/>
          <w:bCs/>
          <w:sz w:val="20"/>
          <w:lang w:eastAsia="fr-FR"/>
        </w:rPr>
        <w:t>chiffres des dizaines et des unités.</w:t>
      </w:r>
    </w:p>
    <w:p w14:paraId="310034B3" w14:textId="77777777" w:rsidR="0081192F" w:rsidRPr="0088201C" w:rsidRDefault="0081192F" w:rsidP="002F040A">
      <w:pPr>
        <w:numPr>
          <w:ilvl w:val="0"/>
          <w:numId w:val="2"/>
        </w:numPr>
        <w:tabs>
          <w:tab w:val="num" w:pos="1320"/>
        </w:tabs>
        <w:spacing w:after="120" w:line="240" w:lineRule="auto"/>
        <w:rPr>
          <w:rFonts w:ascii="Arial" w:eastAsia="Times New Roman" w:hAnsi="Arial" w:cs="Arial"/>
          <w:sz w:val="20"/>
          <w:lang w:eastAsia="fr-FR"/>
        </w:rPr>
      </w:pPr>
      <w:r w:rsidRPr="0088201C">
        <w:rPr>
          <w:rFonts w:ascii="Arial" w:eastAsia="Times New Roman" w:hAnsi="Arial" w:cs="Arial"/>
          <w:sz w:val="20"/>
          <w:lang w:eastAsia="fr-FR"/>
        </w:rPr>
        <w:t xml:space="preserve">Le troisième donne le </w:t>
      </w:r>
      <w:r w:rsidR="00DA0207" w:rsidRPr="0088201C">
        <w:rPr>
          <w:rFonts w:ascii="Arial" w:eastAsia="Times New Roman" w:hAnsi="Arial" w:cs="Arial"/>
          <w:b/>
          <w:bCs/>
          <w:sz w:val="20"/>
          <w:lang w:eastAsia="fr-FR"/>
        </w:rPr>
        <w:t>multiplicateur</w:t>
      </w:r>
      <w:r w:rsidR="00DA0207" w:rsidRPr="0088201C">
        <w:rPr>
          <w:rFonts w:ascii="Arial" w:eastAsia="Times New Roman" w:hAnsi="Arial" w:cs="Arial"/>
          <w:sz w:val="20"/>
          <w:lang w:eastAsia="fr-FR"/>
        </w:rPr>
        <w:t>, c’est la valeur de la puissance de 10 à multiplier aux dizaines et unités</w:t>
      </w:r>
      <w:r w:rsidRPr="0088201C">
        <w:rPr>
          <w:rFonts w:ascii="Arial" w:eastAsia="Times New Roman" w:hAnsi="Arial" w:cs="Arial"/>
          <w:sz w:val="20"/>
          <w:lang w:eastAsia="fr-FR"/>
        </w:rPr>
        <w:t xml:space="preserve">. </w:t>
      </w:r>
    </w:p>
    <w:p w14:paraId="6FF274B1" w14:textId="14261D67" w:rsidR="0081192F" w:rsidRPr="0088201C" w:rsidRDefault="0081192F" w:rsidP="002F040A">
      <w:pPr>
        <w:numPr>
          <w:ilvl w:val="0"/>
          <w:numId w:val="2"/>
        </w:numPr>
        <w:tabs>
          <w:tab w:val="num" w:pos="1320"/>
        </w:tabs>
        <w:spacing w:after="120" w:line="240" w:lineRule="auto"/>
        <w:rPr>
          <w:rFonts w:ascii="Arial" w:eastAsia="Times New Roman" w:hAnsi="Arial" w:cs="Arial"/>
          <w:sz w:val="20"/>
          <w:lang w:eastAsia="fr-FR"/>
        </w:rPr>
      </w:pPr>
      <w:r w:rsidRPr="0088201C">
        <w:rPr>
          <w:rFonts w:ascii="Arial" w:eastAsia="Times New Roman" w:hAnsi="Arial" w:cs="Arial"/>
          <w:sz w:val="20"/>
          <w:lang w:eastAsia="fr-FR"/>
        </w:rPr>
        <w:t xml:space="preserve">Le quatrième </w:t>
      </w:r>
      <w:r w:rsidR="009B2C64" w:rsidRPr="0088201C">
        <w:rPr>
          <w:rFonts w:ascii="Arial" w:eastAsia="Times New Roman" w:hAnsi="Arial" w:cs="Arial"/>
          <w:sz w:val="20"/>
          <w:lang w:eastAsia="fr-FR"/>
        </w:rPr>
        <w:t xml:space="preserve">donne </w:t>
      </w:r>
      <w:r w:rsidRPr="0088201C">
        <w:rPr>
          <w:rFonts w:ascii="Arial" w:eastAsia="Times New Roman" w:hAnsi="Arial" w:cs="Arial"/>
          <w:sz w:val="20"/>
          <w:lang w:eastAsia="fr-FR"/>
        </w:rPr>
        <w:t xml:space="preserve">la </w:t>
      </w:r>
      <w:r w:rsidRPr="0088201C">
        <w:rPr>
          <w:rFonts w:ascii="Arial" w:eastAsia="Times New Roman" w:hAnsi="Arial" w:cs="Arial"/>
          <w:b/>
          <w:bCs/>
          <w:sz w:val="20"/>
          <w:lang w:eastAsia="fr-FR"/>
        </w:rPr>
        <w:t>tolérance</w:t>
      </w:r>
      <w:r w:rsidR="00EC52F6">
        <w:rPr>
          <w:rFonts w:ascii="Arial" w:eastAsia="Times New Roman" w:hAnsi="Arial" w:cs="Arial"/>
          <w:b/>
          <w:bCs/>
          <w:sz w:val="20"/>
          <w:lang w:eastAsia="fr-FR"/>
        </w:rPr>
        <w:t xml:space="preserve"> </w:t>
      </w:r>
      <w:r w:rsidR="00FC7035" w:rsidRPr="0088201C">
        <w:rPr>
          <w:rFonts w:ascii="Arial" w:eastAsia="Times New Roman" w:hAnsi="Arial" w:cs="Arial"/>
          <w:sz w:val="20"/>
          <w:lang w:eastAsia="fr-FR"/>
        </w:rPr>
        <w:t>(</w:t>
      </w:r>
      <w:r w:rsidR="00FC7035" w:rsidRPr="0088201C">
        <w:rPr>
          <w:rFonts w:ascii="Arial" w:hAnsi="Arial" w:cs="Arial"/>
          <w:sz w:val="20"/>
        </w:rPr>
        <w:t>fourchette de valeurs extrêmes entre lesquelles doit se trouver la valeur réelle de la résistance)</w:t>
      </w:r>
      <w:r w:rsidRPr="0088201C">
        <w:rPr>
          <w:rFonts w:ascii="Arial" w:eastAsia="Times New Roman" w:hAnsi="Arial" w:cs="Arial"/>
          <w:sz w:val="20"/>
          <w:lang w:eastAsia="fr-FR"/>
        </w:rPr>
        <w:t xml:space="preserve">. Pour la tolérance, les couleurs les plus utilisées sont : </w:t>
      </w:r>
      <w:r w:rsidRPr="0088201C">
        <w:rPr>
          <w:rFonts w:ascii="Arial" w:eastAsia="Times New Roman" w:hAnsi="Arial" w:cs="Arial"/>
          <w:sz w:val="20"/>
          <w:lang w:eastAsia="fr-FR"/>
        </w:rPr>
        <w:br/>
      </w:r>
      <w:r w:rsidRPr="0088201C">
        <w:rPr>
          <w:rFonts w:ascii="Arial" w:eastAsia="Times New Roman" w:hAnsi="Arial" w:cs="Arial"/>
          <w:b/>
          <w:bCs/>
          <w:sz w:val="20"/>
          <w:lang w:eastAsia="fr-FR"/>
        </w:rPr>
        <w:t>Argent </w:t>
      </w:r>
      <w:r w:rsidRPr="0088201C">
        <w:rPr>
          <w:rFonts w:ascii="Arial" w:eastAsia="Times New Roman" w:hAnsi="Arial" w:cs="Arial"/>
          <w:sz w:val="20"/>
          <w:lang w:eastAsia="fr-FR"/>
        </w:rPr>
        <w:t xml:space="preserve">:  +/- 10% ; </w:t>
      </w:r>
      <w:r w:rsidRPr="0088201C">
        <w:rPr>
          <w:rFonts w:ascii="Arial" w:eastAsia="Times New Roman" w:hAnsi="Arial" w:cs="Arial"/>
          <w:b/>
          <w:bCs/>
          <w:sz w:val="20"/>
          <w:lang w:eastAsia="fr-FR"/>
        </w:rPr>
        <w:t>Or</w:t>
      </w:r>
      <w:r w:rsidRPr="0088201C">
        <w:rPr>
          <w:rFonts w:ascii="Arial" w:eastAsia="Times New Roman" w:hAnsi="Arial" w:cs="Arial"/>
          <w:sz w:val="20"/>
          <w:lang w:eastAsia="fr-FR"/>
        </w:rPr>
        <w:t xml:space="preserve"> : +/- 5 % ; </w:t>
      </w:r>
      <w:r w:rsidRPr="0088201C">
        <w:rPr>
          <w:rFonts w:ascii="Arial" w:eastAsia="Times New Roman" w:hAnsi="Arial" w:cs="Arial"/>
          <w:b/>
          <w:bCs/>
          <w:sz w:val="20"/>
          <w:lang w:eastAsia="fr-FR"/>
        </w:rPr>
        <w:t>Marron</w:t>
      </w:r>
      <w:r w:rsidRPr="0088201C">
        <w:rPr>
          <w:rFonts w:ascii="Arial" w:eastAsia="Times New Roman" w:hAnsi="Arial" w:cs="Arial"/>
          <w:sz w:val="20"/>
          <w:lang w:eastAsia="fr-FR"/>
        </w:rPr>
        <w:t xml:space="preserve"> : +/- 1%. </w:t>
      </w:r>
    </w:p>
    <w:p w14:paraId="437396F2" w14:textId="77777777" w:rsidR="0081192F" w:rsidRPr="0088201C" w:rsidRDefault="0081192F" w:rsidP="0081192F">
      <w:pPr>
        <w:spacing w:after="0" w:line="240" w:lineRule="auto"/>
        <w:rPr>
          <w:rFonts w:ascii="Arial" w:eastAsia="Times New Roman" w:hAnsi="Arial" w:cs="Arial"/>
          <w:sz w:val="20"/>
          <w:lang w:eastAsia="fr-FR"/>
        </w:rPr>
      </w:pPr>
    </w:p>
    <w:p w14:paraId="4472AA70" w14:textId="27C634CC" w:rsidR="0081192F" w:rsidRPr="0088201C" w:rsidRDefault="0081192F" w:rsidP="0081192F">
      <w:pPr>
        <w:spacing w:after="0" w:line="240" w:lineRule="auto"/>
        <w:rPr>
          <w:rFonts w:ascii="Arial" w:eastAsia="Times New Roman" w:hAnsi="Arial" w:cs="Arial"/>
          <w:sz w:val="20"/>
          <w:lang w:eastAsia="fr-FR"/>
        </w:rPr>
      </w:pPr>
      <w:r w:rsidRPr="0088201C">
        <w:rPr>
          <w:rFonts w:ascii="Arial" w:eastAsia="Times New Roman" w:hAnsi="Arial" w:cs="Arial"/>
          <w:sz w:val="20"/>
          <w:lang w:eastAsia="fr-FR"/>
        </w:rPr>
        <w:t xml:space="preserve">Par exemple, une résistance ayant des bagues </w:t>
      </w:r>
      <w:r w:rsidR="00DA0207" w:rsidRPr="0088201C">
        <w:rPr>
          <w:rFonts w:ascii="Arial" w:eastAsia="Times New Roman" w:hAnsi="Arial" w:cs="Arial"/>
          <w:sz w:val="20"/>
          <w:lang w:eastAsia="fr-FR"/>
        </w:rPr>
        <w:t>marron</w:t>
      </w:r>
      <w:r w:rsidRPr="0088201C">
        <w:rPr>
          <w:rFonts w:ascii="Arial" w:eastAsia="Times New Roman" w:hAnsi="Arial" w:cs="Arial"/>
          <w:sz w:val="20"/>
          <w:lang w:eastAsia="fr-FR"/>
        </w:rPr>
        <w:t xml:space="preserve">, </w:t>
      </w:r>
      <w:r w:rsidR="00DA0207" w:rsidRPr="0088201C">
        <w:rPr>
          <w:rFonts w:ascii="Arial" w:eastAsia="Times New Roman" w:hAnsi="Arial" w:cs="Arial"/>
          <w:sz w:val="20"/>
          <w:lang w:eastAsia="fr-FR"/>
        </w:rPr>
        <w:t>noir</w:t>
      </w:r>
      <w:r w:rsidRPr="0088201C">
        <w:rPr>
          <w:rFonts w:ascii="Arial" w:eastAsia="Times New Roman" w:hAnsi="Arial" w:cs="Arial"/>
          <w:sz w:val="20"/>
          <w:lang w:eastAsia="fr-FR"/>
        </w:rPr>
        <w:t xml:space="preserve">, marron et or aura pour valeur : </w:t>
      </w:r>
      <m:oMath>
        <m:r>
          <m:rPr>
            <m:nor/>
          </m:rPr>
          <w:rPr>
            <w:rFonts w:ascii="Arial" w:eastAsia="Times New Roman" w:hAnsi="Arial" w:cs="Arial"/>
            <w:sz w:val="20"/>
            <w:lang w:eastAsia="fr-FR"/>
          </w:rPr>
          <m:t>R=10×</m:t>
        </m:r>
        <m:sSup>
          <m:sSupPr>
            <m:ctrlPr>
              <w:rPr>
                <w:rFonts w:ascii="Cambria Math" w:eastAsia="Times New Roman" w:hAnsi="Cambria Math" w:cs="Arial"/>
                <w:i/>
                <w:sz w:val="20"/>
                <w:lang w:eastAsia="fr-FR"/>
              </w:rPr>
            </m:ctrlPr>
          </m:sSupPr>
          <m:e>
            <m:r>
              <m:rPr>
                <m:nor/>
              </m:rPr>
              <w:rPr>
                <w:rFonts w:ascii="Arial" w:eastAsia="Times New Roman" w:hAnsi="Arial" w:cs="Arial"/>
                <w:sz w:val="20"/>
                <w:lang w:eastAsia="fr-FR"/>
              </w:rPr>
              <m:t>10</m:t>
            </m:r>
          </m:e>
          <m:sup>
            <m:r>
              <m:rPr>
                <m:nor/>
              </m:rPr>
              <w:rPr>
                <w:rFonts w:ascii="Arial" w:eastAsia="Times New Roman" w:hAnsi="Arial" w:cs="Arial"/>
                <w:sz w:val="20"/>
                <w:lang w:eastAsia="fr-FR"/>
              </w:rPr>
              <m:t>1</m:t>
            </m:r>
          </m:sup>
        </m:sSup>
        <m:r>
          <m:rPr>
            <m:nor/>
          </m:rPr>
          <w:rPr>
            <w:rFonts w:ascii="Arial" w:eastAsia="Times New Roman" w:hAnsi="Arial" w:cs="Arial"/>
            <w:sz w:val="20"/>
            <w:lang w:eastAsia="fr-FR"/>
          </w:rPr>
          <m:t>Ω=100 Ω</m:t>
        </m:r>
      </m:oMath>
      <w:r w:rsidR="00DA0207" w:rsidRPr="0088201C">
        <w:rPr>
          <w:rFonts w:ascii="Arial" w:eastAsia="Times New Roman" w:hAnsi="Arial" w:cs="Arial"/>
          <w:sz w:val="20"/>
          <w:lang w:eastAsia="fr-FR"/>
        </w:rPr>
        <w:t xml:space="preserve">, et pour tolérance </w:t>
      </w:r>
      <m:oMath>
        <m:r>
          <m:rPr>
            <m:nor/>
          </m:rPr>
          <w:rPr>
            <w:rFonts w:ascii="Arial" w:eastAsia="Times New Roman" w:hAnsi="Arial" w:cs="Arial"/>
            <w:sz w:val="20"/>
            <w:lang w:eastAsia="fr-FR"/>
          </w:rPr>
          <m:t>t</m:t>
        </m:r>
        <m:r>
          <m:rPr>
            <m:nor/>
          </m:rPr>
          <w:rPr>
            <w:rFonts w:ascii="Cambria Math" w:eastAsia="Times New Roman" w:hAnsi="Arial" w:cs="Arial"/>
            <w:sz w:val="20"/>
            <w:lang w:eastAsia="fr-FR"/>
          </w:rPr>
          <m:t xml:space="preserve"> </m:t>
        </m:r>
        <m:r>
          <m:rPr>
            <m:nor/>
          </m:rPr>
          <w:rPr>
            <w:rFonts w:ascii="Arial" w:eastAsia="Times New Roman" w:hAnsi="Arial" w:cs="Arial"/>
            <w:sz w:val="20"/>
            <w:lang w:eastAsia="fr-FR"/>
          </w:rPr>
          <m:t>=</m:t>
        </m:r>
        <m:r>
          <m:rPr>
            <m:nor/>
          </m:rPr>
          <w:rPr>
            <w:rFonts w:ascii="Cambria Math" w:eastAsia="Times New Roman" w:hAnsi="Arial" w:cs="Arial"/>
            <w:sz w:val="20"/>
            <w:lang w:eastAsia="fr-FR"/>
          </w:rPr>
          <m:t xml:space="preserve"> </m:t>
        </m:r>
        <m:r>
          <m:rPr>
            <m:nor/>
          </m:rPr>
          <w:rPr>
            <w:rFonts w:ascii="Arial" w:eastAsia="Times New Roman" w:hAnsi="Arial" w:cs="Arial"/>
            <w:sz w:val="20"/>
            <w:lang w:eastAsia="fr-FR"/>
          </w:rPr>
          <m:t>100×</m:t>
        </m:r>
        <m:f>
          <m:fPr>
            <m:ctrlPr>
              <w:rPr>
                <w:rFonts w:ascii="Cambria Math" w:eastAsia="Times New Roman" w:hAnsi="Cambria Math" w:cs="Arial"/>
                <w:i/>
                <w:sz w:val="20"/>
                <w:lang w:eastAsia="fr-FR"/>
              </w:rPr>
            </m:ctrlPr>
          </m:fPr>
          <m:num>
            <m:r>
              <m:rPr>
                <m:nor/>
              </m:rPr>
              <w:rPr>
                <w:rFonts w:ascii="Arial" w:eastAsia="Times New Roman" w:hAnsi="Arial" w:cs="Arial"/>
                <w:sz w:val="20"/>
                <w:lang w:eastAsia="fr-FR"/>
              </w:rPr>
              <m:t>5</m:t>
            </m:r>
          </m:num>
          <m:den>
            <m:r>
              <m:rPr>
                <m:nor/>
              </m:rPr>
              <w:rPr>
                <w:rFonts w:ascii="Arial" w:eastAsia="Times New Roman" w:hAnsi="Arial" w:cs="Arial"/>
                <w:sz w:val="20"/>
                <w:lang w:eastAsia="fr-FR"/>
              </w:rPr>
              <m:t>100</m:t>
            </m:r>
          </m:den>
        </m:f>
        <m:r>
          <m:rPr>
            <m:nor/>
          </m:rPr>
          <w:rPr>
            <w:rFonts w:ascii="Arial" w:eastAsia="Times New Roman" w:hAnsi="Arial" w:cs="Arial"/>
            <w:sz w:val="20"/>
            <w:lang w:eastAsia="fr-FR"/>
          </w:rPr>
          <m:t>=</m:t>
        </m:r>
        <m:r>
          <m:rPr>
            <m:nor/>
          </m:rPr>
          <w:rPr>
            <w:rFonts w:ascii="Cambria Math" w:eastAsia="Times New Roman" w:hAnsi="Arial" w:cs="Arial"/>
            <w:sz w:val="20"/>
            <w:lang w:eastAsia="fr-FR"/>
          </w:rPr>
          <m:t xml:space="preserve"> </m:t>
        </m:r>
        <m:r>
          <m:rPr>
            <m:nor/>
          </m:rPr>
          <w:rPr>
            <w:rFonts w:ascii="Arial" w:eastAsia="Times New Roman" w:hAnsi="Arial" w:cs="Arial"/>
            <w:sz w:val="20"/>
            <w:lang w:eastAsia="fr-FR"/>
          </w:rPr>
          <m:t>5 Ω</m:t>
        </m:r>
      </m:oMath>
      <w:r w:rsidR="00DA0207" w:rsidRPr="0088201C">
        <w:rPr>
          <w:rFonts w:ascii="Arial" w:eastAsia="Times New Roman" w:hAnsi="Arial" w:cs="Arial"/>
          <w:sz w:val="20"/>
          <w:lang w:eastAsia="fr-FR"/>
        </w:rPr>
        <w:t>.</w:t>
      </w:r>
    </w:p>
    <w:p w14:paraId="18B666FB" w14:textId="77777777" w:rsidR="0081192F" w:rsidRDefault="0081192F" w:rsidP="0081192F">
      <w:pPr>
        <w:rPr>
          <w:rFonts w:ascii="Arial" w:hAnsi="Arial" w:cs="Arial"/>
        </w:rPr>
      </w:pPr>
    </w:p>
    <w:p w14:paraId="28997630" w14:textId="77777777" w:rsidR="00E270F2" w:rsidRPr="002F040A" w:rsidRDefault="00E270F2" w:rsidP="00E270F2">
      <w:pPr>
        <w:pStyle w:val="Paragraphedeliste"/>
        <w:numPr>
          <w:ilvl w:val="0"/>
          <w:numId w:val="1"/>
        </w:numPr>
        <w:rPr>
          <w:rFonts w:ascii="Arial" w:hAnsi="Arial" w:cs="Arial"/>
          <w:b/>
        </w:rPr>
      </w:pPr>
      <w:r w:rsidRPr="002F040A">
        <w:rPr>
          <w:rFonts w:ascii="Arial" w:hAnsi="Arial" w:cs="Arial"/>
          <w:b/>
        </w:rPr>
        <w:t xml:space="preserve">Incertitude </w:t>
      </w:r>
      <w:r w:rsidR="008E3C12">
        <w:rPr>
          <w:rFonts w:ascii="Arial" w:hAnsi="Arial" w:cs="Arial"/>
          <w:b/>
        </w:rPr>
        <w:t>type</w:t>
      </w:r>
    </w:p>
    <w:p w14:paraId="2257E276" w14:textId="77777777" w:rsidR="00E270F2" w:rsidRPr="0088201C" w:rsidRDefault="00E270F2" w:rsidP="0081192F">
      <w:pPr>
        <w:rPr>
          <w:rFonts w:ascii="Arial" w:hAnsi="Arial" w:cs="Arial"/>
          <w:sz w:val="20"/>
        </w:rPr>
      </w:pPr>
      <w:r w:rsidRPr="0088201C">
        <w:rPr>
          <w:rFonts w:ascii="Arial" w:hAnsi="Arial" w:cs="Arial"/>
          <w:sz w:val="20"/>
        </w:rPr>
        <w:t xml:space="preserve">L’incertitude </w:t>
      </w:r>
      <w:r w:rsidR="008E3C12" w:rsidRPr="0088201C">
        <w:rPr>
          <w:rFonts w:ascii="Arial" w:hAnsi="Arial" w:cs="Arial"/>
          <w:sz w:val="20"/>
        </w:rPr>
        <w:t xml:space="preserve">type </w:t>
      </w:r>
      <w:r w:rsidRPr="0088201C">
        <w:rPr>
          <w:rFonts w:ascii="Arial" w:hAnsi="Arial" w:cs="Arial"/>
          <w:sz w:val="20"/>
        </w:rPr>
        <w:t>sur la valeur de la résistance électrique u(R) est liée à la tolérance t donnée par le constructeur. On a la relation :</w:t>
      </w:r>
    </w:p>
    <w:p w14:paraId="2097863C" w14:textId="77777777" w:rsidR="00E270F2" w:rsidRPr="0088201C" w:rsidRDefault="00E270F2" w:rsidP="0081192F">
      <w:pPr>
        <w:rPr>
          <w:rFonts w:ascii="Arial" w:hAnsi="Arial" w:cs="Arial"/>
          <w:sz w:val="20"/>
        </w:rPr>
      </w:pPr>
      <m:oMathPara>
        <m:oMath>
          <m:r>
            <m:rPr>
              <m:nor/>
            </m:rPr>
            <w:rPr>
              <w:rFonts w:ascii="Arial" w:hAnsi="Arial" w:cs="Arial"/>
              <w:sz w:val="20"/>
            </w:rPr>
            <m:t>u</m:t>
          </m:r>
          <m:d>
            <m:dPr>
              <m:ctrlPr>
                <w:rPr>
                  <w:rFonts w:ascii="Cambria Math" w:hAnsi="Cambria Math" w:cs="Arial"/>
                  <w:i/>
                  <w:sz w:val="20"/>
                </w:rPr>
              </m:ctrlPr>
            </m:dPr>
            <m:e>
              <m:r>
                <m:rPr>
                  <m:nor/>
                </m:rPr>
                <w:rPr>
                  <w:rFonts w:ascii="Arial" w:hAnsi="Arial" w:cs="Arial"/>
                  <w:sz w:val="20"/>
                </w:rPr>
                <m:t>R</m:t>
              </m:r>
            </m:e>
          </m:d>
          <m:r>
            <m:rPr>
              <m:nor/>
            </m:rPr>
            <w:rPr>
              <w:rFonts w:ascii="Arial" w:hAnsi="Arial" w:cs="Arial"/>
              <w:sz w:val="20"/>
            </w:rPr>
            <m:t xml:space="preserve">= </m:t>
          </m:r>
          <m:f>
            <m:fPr>
              <m:ctrlPr>
                <w:rPr>
                  <w:rFonts w:ascii="Cambria Math" w:hAnsi="Cambria Math" w:cs="Arial"/>
                  <w:i/>
                  <w:sz w:val="20"/>
                </w:rPr>
              </m:ctrlPr>
            </m:fPr>
            <m:num>
              <m:r>
                <m:rPr>
                  <m:nor/>
                </m:rPr>
                <w:rPr>
                  <w:rFonts w:ascii="Arial" w:hAnsi="Arial" w:cs="Arial"/>
                  <w:sz w:val="20"/>
                </w:rPr>
                <m:t>t</m:t>
              </m:r>
            </m:num>
            <m:den>
              <m:rad>
                <m:radPr>
                  <m:degHide m:val="1"/>
                  <m:ctrlPr>
                    <w:rPr>
                      <w:rFonts w:ascii="Cambria Math" w:hAnsi="Cambria Math" w:cs="Arial"/>
                      <w:i/>
                      <w:sz w:val="20"/>
                    </w:rPr>
                  </m:ctrlPr>
                </m:radPr>
                <m:deg/>
                <m:e>
                  <m:r>
                    <m:rPr>
                      <m:nor/>
                    </m:rPr>
                    <w:rPr>
                      <w:rFonts w:ascii="Arial" w:hAnsi="Arial" w:cs="Arial"/>
                      <w:sz w:val="20"/>
                    </w:rPr>
                    <m:t>3</m:t>
                  </m:r>
                </m:e>
              </m:rad>
            </m:den>
          </m:f>
        </m:oMath>
      </m:oMathPara>
    </w:p>
    <w:p w14:paraId="70057C91" w14:textId="77777777" w:rsidR="00E270F2" w:rsidRPr="002F040A" w:rsidRDefault="00E270F2" w:rsidP="00E270F2">
      <w:pPr>
        <w:pStyle w:val="Paragraphedeliste"/>
        <w:numPr>
          <w:ilvl w:val="0"/>
          <w:numId w:val="1"/>
        </w:numPr>
        <w:rPr>
          <w:rFonts w:ascii="Arial" w:hAnsi="Arial" w:cs="Arial"/>
          <w:b/>
        </w:rPr>
      </w:pPr>
      <w:r w:rsidRPr="002F040A">
        <w:rPr>
          <w:rFonts w:ascii="Arial" w:hAnsi="Arial" w:cs="Arial"/>
          <w:b/>
        </w:rPr>
        <w:t>Loi d’Ohm</w:t>
      </w:r>
    </w:p>
    <w:p w14:paraId="1D88BF8A" w14:textId="77777777" w:rsidR="00E270F2" w:rsidRPr="0088201C" w:rsidRDefault="00E270F2" w:rsidP="00E270F2">
      <w:pPr>
        <w:rPr>
          <w:rFonts w:ascii="Arial" w:hAnsi="Arial" w:cs="Arial"/>
          <w:sz w:val="20"/>
        </w:rPr>
      </w:pPr>
      <w:r w:rsidRPr="0088201C">
        <w:rPr>
          <w:rFonts w:ascii="Arial" w:hAnsi="Arial" w:cs="Arial"/>
          <w:sz w:val="20"/>
        </w:rPr>
        <w:t>La loi d’Ohm est une relation mathématique entre la résistance électrique R d’un conducteur ohmique, la tension électrique U à ses bornes et l’intensité du courant électrique I qui la traverse :</w:t>
      </w:r>
    </w:p>
    <w:p w14:paraId="2228C429" w14:textId="60CEBF15" w:rsidR="00E270F2" w:rsidRPr="0088201C" w:rsidRDefault="00E270F2" w:rsidP="00E270F2">
      <w:pPr>
        <w:rPr>
          <w:rFonts w:ascii="Arial" w:hAnsi="Arial" w:cs="Arial"/>
          <w:sz w:val="20"/>
        </w:rPr>
      </w:pPr>
      <m:oMathPara>
        <m:oMath>
          <m:r>
            <m:rPr>
              <m:nor/>
            </m:rPr>
            <w:rPr>
              <w:rFonts w:ascii="Arial" w:hAnsi="Arial" w:cs="Arial"/>
              <w:sz w:val="20"/>
            </w:rPr>
            <m:t>U=R ×</m:t>
          </m:r>
          <m:r>
            <m:rPr>
              <m:nor/>
            </m:rPr>
            <w:rPr>
              <w:rFonts w:ascii="Cambria Math" w:hAnsi="Arial" w:cs="Arial"/>
              <w:sz w:val="20"/>
            </w:rPr>
            <m:t xml:space="preserve"> </m:t>
          </m:r>
          <m:r>
            <m:rPr>
              <m:nor/>
            </m:rPr>
            <w:rPr>
              <w:rFonts w:ascii="Arial" w:hAnsi="Arial" w:cs="Arial"/>
              <w:sz w:val="20"/>
            </w:rPr>
            <m:t xml:space="preserve">I </m:t>
          </m:r>
        </m:oMath>
      </m:oMathPara>
    </w:p>
    <w:p w14:paraId="10FA271F" w14:textId="77777777" w:rsidR="00E270F2" w:rsidRPr="0088201C" w:rsidRDefault="00E270F2" w:rsidP="00E270F2">
      <w:pPr>
        <w:rPr>
          <w:rFonts w:ascii="Arial" w:hAnsi="Arial" w:cs="Arial"/>
          <w:sz w:val="20"/>
        </w:rPr>
      </w:pPr>
      <m:oMathPara>
        <m:oMathParaPr>
          <m:jc m:val="center"/>
        </m:oMathParaPr>
        <m:oMath>
          <m:r>
            <m:rPr>
              <m:nor/>
            </m:rPr>
            <w:rPr>
              <w:rFonts w:ascii="Arial" w:hAnsi="Arial" w:cs="Arial"/>
              <w:sz w:val="20"/>
            </w:rPr>
            <m:t xml:space="preserve">avec </m:t>
          </m:r>
          <m:d>
            <m:dPr>
              <m:begChr m:val="{"/>
              <m:endChr m:val=""/>
              <m:ctrlPr>
                <w:rPr>
                  <w:rFonts w:ascii="Cambria Math" w:hAnsi="Cambria Math" w:cs="Arial"/>
                  <w:i/>
                  <w:sz w:val="20"/>
                </w:rPr>
              </m:ctrlPr>
            </m:dPr>
            <m:e>
              <m:eqArr>
                <m:eqArrPr>
                  <m:ctrlPr>
                    <w:rPr>
                      <w:rFonts w:ascii="Cambria Math" w:hAnsi="Cambria Math" w:cs="Arial"/>
                      <w:i/>
                      <w:sz w:val="20"/>
                    </w:rPr>
                  </m:ctrlPr>
                </m:eqArrPr>
                <m:e>
                  <m:r>
                    <m:rPr>
                      <m:nor/>
                    </m:rPr>
                    <w:rPr>
                      <w:rFonts w:ascii="Arial" w:hAnsi="Arial" w:cs="Arial"/>
                      <w:sz w:val="20"/>
                    </w:rPr>
                    <m:t>U en volt (V)</m:t>
                  </m:r>
                </m:e>
                <m:e>
                  <m:r>
                    <m:rPr>
                      <m:nor/>
                    </m:rPr>
                    <w:rPr>
                      <w:rFonts w:ascii="Arial" w:hAnsi="Arial" w:cs="Arial"/>
                      <w:sz w:val="20"/>
                    </w:rPr>
                    <m:t>R en ohm (Ω)</m:t>
                  </m:r>
                </m:e>
                <m:e>
                  <m:r>
                    <m:rPr>
                      <m:nor/>
                    </m:rPr>
                    <w:rPr>
                      <w:rFonts w:ascii="Arial" w:hAnsi="Arial" w:cs="Arial"/>
                      <w:sz w:val="20"/>
                    </w:rPr>
                    <m:t>I en ampère (A)</m:t>
                  </m:r>
                </m:e>
              </m:eqArr>
            </m:e>
          </m:d>
        </m:oMath>
      </m:oMathPara>
    </w:p>
    <w:p w14:paraId="67BB9C03" w14:textId="77777777" w:rsidR="00E270F2" w:rsidRPr="002F040A" w:rsidRDefault="00E270F2" w:rsidP="00E270F2">
      <w:pPr>
        <w:pStyle w:val="Paragraphedeliste"/>
        <w:numPr>
          <w:ilvl w:val="0"/>
          <w:numId w:val="1"/>
        </w:numPr>
        <w:rPr>
          <w:rFonts w:ascii="Arial" w:hAnsi="Arial" w:cs="Arial"/>
          <w:b/>
        </w:rPr>
      </w:pPr>
      <w:r w:rsidRPr="002F040A">
        <w:rPr>
          <w:rFonts w:ascii="Arial" w:hAnsi="Arial" w:cs="Arial"/>
          <w:b/>
        </w:rPr>
        <w:t>Matériel</w:t>
      </w:r>
    </w:p>
    <w:p w14:paraId="235D116F" w14:textId="77777777" w:rsidR="00E270F2" w:rsidRDefault="00E270F2" w:rsidP="00E270F2">
      <w:pPr>
        <w:pStyle w:val="Paragraphedeliste"/>
        <w:numPr>
          <w:ilvl w:val="0"/>
          <w:numId w:val="4"/>
        </w:numPr>
        <w:rPr>
          <w:rFonts w:ascii="Arial" w:hAnsi="Arial" w:cs="Arial"/>
        </w:rPr>
      </w:pPr>
      <w:r>
        <w:rPr>
          <w:rFonts w:ascii="Arial" w:hAnsi="Arial" w:cs="Arial"/>
        </w:rPr>
        <w:t>Une résistance électrique</w:t>
      </w:r>
    </w:p>
    <w:p w14:paraId="447289D8" w14:textId="77777777" w:rsidR="00E270F2" w:rsidRDefault="00E270F2" w:rsidP="00E270F2">
      <w:pPr>
        <w:pStyle w:val="Paragraphedeliste"/>
        <w:numPr>
          <w:ilvl w:val="0"/>
          <w:numId w:val="4"/>
        </w:numPr>
        <w:rPr>
          <w:rFonts w:ascii="Arial" w:hAnsi="Arial" w:cs="Arial"/>
        </w:rPr>
      </w:pPr>
      <w:r>
        <w:rPr>
          <w:rFonts w:ascii="Arial" w:hAnsi="Arial" w:cs="Arial"/>
        </w:rPr>
        <w:t>Deux multimètres</w:t>
      </w:r>
    </w:p>
    <w:p w14:paraId="791EF7FC" w14:textId="77777777" w:rsidR="00E270F2" w:rsidRDefault="00E270F2" w:rsidP="00E270F2">
      <w:pPr>
        <w:pStyle w:val="Paragraphedeliste"/>
        <w:numPr>
          <w:ilvl w:val="0"/>
          <w:numId w:val="4"/>
        </w:numPr>
        <w:rPr>
          <w:rFonts w:ascii="Arial" w:hAnsi="Arial" w:cs="Arial"/>
        </w:rPr>
      </w:pPr>
      <w:r>
        <w:rPr>
          <w:rFonts w:ascii="Arial" w:hAnsi="Arial" w:cs="Arial"/>
        </w:rPr>
        <w:t>Un générateur de tension</w:t>
      </w:r>
    </w:p>
    <w:p w14:paraId="341C7A8E" w14:textId="77777777" w:rsidR="00E270F2" w:rsidRDefault="002F040A" w:rsidP="00E270F2">
      <w:pPr>
        <w:pStyle w:val="Paragraphedeliste"/>
        <w:numPr>
          <w:ilvl w:val="0"/>
          <w:numId w:val="4"/>
        </w:numPr>
        <w:rPr>
          <w:rFonts w:ascii="Arial" w:hAnsi="Arial" w:cs="Arial"/>
        </w:rPr>
      </w:pPr>
      <w:r>
        <w:rPr>
          <w:rFonts w:ascii="Arial" w:hAnsi="Arial" w:cs="Arial"/>
        </w:rPr>
        <w:t>Des fils de connexion</w:t>
      </w:r>
    </w:p>
    <w:p w14:paraId="439664BD" w14:textId="59D576FC" w:rsidR="002F040A" w:rsidRDefault="002F040A" w:rsidP="00E270F2">
      <w:pPr>
        <w:pStyle w:val="Paragraphedeliste"/>
        <w:numPr>
          <w:ilvl w:val="0"/>
          <w:numId w:val="4"/>
        </w:numPr>
        <w:rPr>
          <w:rFonts w:ascii="Arial" w:hAnsi="Arial" w:cs="Arial"/>
        </w:rPr>
      </w:pPr>
      <w:r>
        <w:rPr>
          <w:rFonts w:ascii="Arial" w:hAnsi="Arial" w:cs="Arial"/>
        </w:rPr>
        <w:t xml:space="preserve">Un ordinateur muni </w:t>
      </w:r>
      <w:r w:rsidR="0088201C">
        <w:rPr>
          <w:rFonts w:ascii="Arial" w:hAnsi="Arial" w:cs="Arial"/>
        </w:rPr>
        <w:t xml:space="preserve">du logiciel </w:t>
      </w:r>
      <w:proofErr w:type="spellStart"/>
      <w:r w:rsidR="0088201C">
        <w:rPr>
          <w:rFonts w:ascii="Arial" w:hAnsi="Arial" w:cs="Arial"/>
        </w:rPr>
        <w:t>Geogebra</w:t>
      </w:r>
      <w:proofErr w:type="spellEnd"/>
    </w:p>
    <w:p w14:paraId="6D4276E3" w14:textId="4C4B3873" w:rsidR="0088201C" w:rsidRDefault="0088201C" w:rsidP="00E270F2">
      <w:pPr>
        <w:pStyle w:val="Paragraphedeliste"/>
        <w:numPr>
          <w:ilvl w:val="0"/>
          <w:numId w:val="4"/>
        </w:numPr>
        <w:rPr>
          <w:rFonts w:ascii="Arial" w:hAnsi="Arial" w:cs="Arial"/>
        </w:rPr>
      </w:pPr>
      <w:r>
        <w:rPr>
          <w:rFonts w:ascii="Arial" w:hAnsi="Arial" w:cs="Arial"/>
        </w:rPr>
        <w:t>Fiche méthode sur la régression linéaire</w:t>
      </w:r>
    </w:p>
    <w:p w14:paraId="7CC16EF6" w14:textId="3D607B03" w:rsidR="0088201C" w:rsidRDefault="0088201C" w:rsidP="00E270F2">
      <w:pPr>
        <w:pStyle w:val="Paragraphedeliste"/>
        <w:numPr>
          <w:ilvl w:val="0"/>
          <w:numId w:val="4"/>
        </w:numPr>
        <w:rPr>
          <w:rFonts w:ascii="Arial" w:hAnsi="Arial" w:cs="Arial"/>
        </w:rPr>
      </w:pPr>
      <w:r>
        <w:rPr>
          <w:rFonts w:ascii="Arial" w:hAnsi="Arial" w:cs="Arial"/>
        </w:rPr>
        <w:t xml:space="preserve">Fichier </w:t>
      </w:r>
      <w:proofErr w:type="spellStart"/>
      <w:r>
        <w:rPr>
          <w:rFonts w:ascii="Arial" w:hAnsi="Arial" w:cs="Arial"/>
        </w:rPr>
        <w:t>geogebra</w:t>
      </w:r>
      <w:proofErr w:type="spellEnd"/>
      <w:r>
        <w:rPr>
          <w:rFonts w:ascii="Arial" w:hAnsi="Arial" w:cs="Arial"/>
        </w:rPr>
        <w:t xml:space="preserve"> « Loi d’Ohm »</w:t>
      </w:r>
    </w:p>
    <w:p w14:paraId="7BA3879D" w14:textId="395BF87C" w:rsidR="002F040A" w:rsidRDefault="002F040A" w:rsidP="002F040A">
      <w:pPr>
        <w:rPr>
          <w:rFonts w:ascii="Arial" w:hAnsi="Arial" w:cs="Arial"/>
        </w:rPr>
      </w:pPr>
    </w:p>
    <w:p w14:paraId="18587116" w14:textId="13F709C6" w:rsidR="0088201C" w:rsidRDefault="0088201C" w:rsidP="002F040A">
      <w:pPr>
        <w:rPr>
          <w:rFonts w:ascii="Arial" w:hAnsi="Arial" w:cs="Arial"/>
        </w:rPr>
      </w:pPr>
    </w:p>
    <w:p w14:paraId="073EADED" w14:textId="77777777" w:rsidR="0088201C" w:rsidRPr="002F040A" w:rsidRDefault="0088201C" w:rsidP="002F040A">
      <w:pPr>
        <w:rPr>
          <w:rFonts w:ascii="Arial" w:hAnsi="Arial" w:cs="Arial"/>
        </w:rPr>
      </w:pPr>
    </w:p>
    <w:p w14:paraId="4B9693E3" w14:textId="3DBB4B98" w:rsidR="00D95B58" w:rsidRPr="00D95B58" w:rsidRDefault="00D95B58" w:rsidP="00D95B58">
      <w:pPr>
        <w:pStyle w:val="Standard"/>
        <w:spacing w:after="120"/>
        <w:jc w:val="both"/>
      </w:pPr>
      <w:r>
        <w:rPr>
          <w:rFonts w:ascii="Arial" w:hAnsi="Arial"/>
          <w:b/>
          <w:sz w:val="24"/>
          <w:szCs w:val="24"/>
        </w:rPr>
        <w:lastRenderedPageBreak/>
        <w:t>Fiche 3</w:t>
      </w:r>
      <w:r w:rsidR="00B45136">
        <w:rPr>
          <w:rFonts w:ascii="Arial" w:hAnsi="Arial"/>
          <w:b/>
          <w:sz w:val="24"/>
          <w:szCs w:val="24"/>
        </w:rPr>
        <w:t xml:space="preserve"> </w:t>
      </w:r>
      <w:r>
        <w:rPr>
          <w:rFonts w:ascii="Arial" w:hAnsi="Arial"/>
          <w:b/>
          <w:iCs/>
          <w:sz w:val="24"/>
          <w:szCs w:val="24"/>
        </w:rPr>
        <w:t>à destination des enseignants</w:t>
      </w:r>
      <w:r w:rsidR="00EC52F6">
        <w:rPr>
          <w:rFonts w:ascii="Arial" w:hAnsi="Arial"/>
          <w:b/>
          <w:iCs/>
          <w:sz w:val="24"/>
          <w:szCs w:val="24"/>
        </w:rPr>
        <w:t xml:space="preserve"> version 2</w:t>
      </w:r>
    </w:p>
    <w:p w14:paraId="6AB43D0F" w14:textId="77777777" w:rsidR="0081192F" w:rsidRPr="00DA0207" w:rsidRDefault="0081192F" w:rsidP="0081192F">
      <w:pPr>
        <w:ind w:left="540"/>
        <w:rPr>
          <w:rFonts w:ascii="Arial" w:hAnsi="Arial" w:cs="Arial"/>
        </w:rPr>
      </w:pPr>
      <w:r w:rsidRPr="00DA0207">
        <w:rPr>
          <w:rFonts w:ascii="Arial" w:hAnsi="Arial" w:cs="Arial"/>
        </w:rPr>
        <w:tab/>
      </w:r>
    </w:p>
    <w:tbl>
      <w:tblPr>
        <w:tblStyle w:val="Grilledutableau"/>
        <w:tblW w:w="0" w:type="auto"/>
        <w:tblInd w:w="540" w:type="dxa"/>
        <w:tblLook w:val="04A0" w:firstRow="1" w:lastRow="0" w:firstColumn="1" w:lastColumn="0" w:noHBand="0" w:noVBand="1"/>
      </w:tblPr>
      <w:tblGrid>
        <w:gridCol w:w="2149"/>
        <w:gridCol w:w="7767"/>
      </w:tblGrid>
      <w:tr w:rsidR="000308C5" w14:paraId="1E570FD2" w14:textId="77777777" w:rsidTr="00CD3A1D">
        <w:trPr>
          <w:trHeight w:val="423"/>
        </w:trPr>
        <w:tc>
          <w:tcPr>
            <w:tcW w:w="2149" w:type="dxa"/>
          </w:tcPr>
          <w:p w14:paraId="1F97613C" w14:textId="77777777" w:rsidR="000308C5" w:rsidRPr="00CD3A1D" w:rsidRDefault="000308C5" w:rsidP="00CD3A1D">
            <w:pPr>
              <w:jc w:val="center"/>
              <w:rPr>
                <w:rFonts w:ascii="Arial" w:hAnsi="Arial" w:cs="Arial"/>
                <w:b/>
              </w:rPr>
            </w:pPr>
            <w:r w:rsidRPr="00CD3A1D">
              <w:rPr>
                <w:rFonts w:ascii="Arial" w:hAnsi="Arial" w:cs="Arial"/>
                <w:b/>
              </w:rPr>
              <w:t>Compétence</w:t>
            </w:r>
          </w:p>
        </w:tc>
        <w:tc>
          <w:tcPr>
            <w:tcW w:w="7767" w:type="dxa"/>
          </w:tcPr>
          <w:p w14:paraId="0D7A0D25" w14:textId="77777777" w:rsidR="000308C5" w:rsidRPr="00CD3A1D" w:rsidRDefault="000308C5" w:rsidP="00CD3A1D">
            <w:pPr>
              <w:jc w:val="center"/>
              <w:rPr>
                <w:rFonts w:ascii="Arial" w:hAnsi="Arial" w:cs="Arial"/>
                <w:b/>
              </w:rPr>
            </w:pPr>
            <w:r w:rsidRPr="00CD3A1D">
              <w:rPr>
                <w:rFonts w:ascii="Arial" w:hAnsi="Arial" w:cs="Arial"/>
                <w:b/>
              </w:rPr>
              <w:t>Contenu</w:t>
            </w:r>
          </w:p>
        </w:tc>
      </w:tr>
      <w:tr w:rsidR="000308C5" w14:paraId="656050B9" w14:textId="77777777" w:rsidTr="000308C5">
        <w:tc>
          <w:tcPr>
            <w:tcW w:w="2149" w:type="dxa"/>
          </w:tcPr>
          <w:p w14:paraId="0D06BACB" w14:textId="77777777" w:rsidR="000308C5" w:rsidRPr="00CD3A1D" w:rsidRDefault="000308C5" w:rsidP="00CD3A1D">
            <w:pPr>
              <w:jc w:val="center"/>
              <w:rPr>
                <w:rFonts w:ascii="Arial" w:hAnsi="Arial" w:cs="Arial"/>
                <w:b/>
              </w:rPr>
            </w:pPr>
            <w:r w:rsidRPr="00CD3A1D">
              <w:rPr>
                <w:rFonts w:ascii="Arial" w:hAnsi="Arial" w:cs="Arial"/>
                <w:b/>
              </w:rPr>
              <w:t>S’approprier</w:t>
            </w:r>
          </w:p>
        </w:tc>
        <w:tc>
          <w:tcPr>
            <w:tcW w:w="7767" w:type="dxa"/>
          </w:tcPr>
          <w:p w14:paraId="5638A682" w14:textId="77777777" w:rsidR="000308C5" w:rsidRDefault="00CD3A1D" w:rsidP="00CD3A1D">
            <w:pPr>
              <w:pStyle w:val="Paragraphedeliste"/>
              <w:numPr>
                <w:ilvl w:val="0"/>
                <w:numId w:val="5"/>
              </w:numPr>
              <w:rPr>
                <w:rFonts w:ascii="Arial" w:hAnsi="Arial" w:cs="Arial"/>
              </w:rPr>
            </w:pPr>
            <w:r>
              <w:rPr>
                <w:rFonts w:ascii="Arial" w:hAnsi="Arial" w:cs="Arial"/>
              </w:rPr>
              <w:t>Remarquer qu’il y a une relation de proportionnalité entre U et I.</w:t>
            </w:r>
          </w:p>
          <w:p w14:paraId="56589BDF" w14:textId="77777777" w:rsidR="00CD3A1D" w:rsidRDefault="00CD3A1D" w:rsidP="00CD3A1D">
            <w:pPr>
              <w:pStyle w:val="Paragraphedeliste"/>
              <w:numPr>
                <w:ilvl w:val="0"/>
                <w:numId w:val="5"/>
              </w:numPr>
              <w:rPr>
                <w:rFonts w:ascii="Arial" w:hAnsi="Arial" w:cs="Arial"/>
              </w:rPr>
            </w:pPr>
            <w:r>
              <w:rPr>
                <w:rFonts w:ascii="Arial" w:hAnsi="Arial" w:cs="Arial"/>
              </w:rPr>
              <w:t>Il faut mesurer simultanément U et I</w:t>
            </w:r>
          </w:p>
          <w:p w14:paraId="2060A144" w14:textId="77777777" w:rsidR="00CD3A1D" w:rsidRDefault="00CD3A1D" w:rsidP="00CD3A1D">
            <w:pPr>
              <w:pStyle w:val="Paragraphedeliste"/>
              <w:numPr>
                <w:ilvl w:val="0"/>
                <w:numId w:val="5"/>
              </w:numPr>
              <w:rPr>
                <w:rFonts w:ascii="Arial" w:hAnsi="Arial" w:cs="Arial"/>
              </w:rPr>
            </w:pPr>
            <w:r>
              <w:rPr>
                <w:rFonts w:ascii="Arial" w:hAnsi="Arial" w:cs="Arial"/>
              </w:rPr>
              <w:t>On utilise un ampèremètre branché en série</w:t>
            </w:r>
          </w:p>
          <w:p w14:paraId="36176CB8" w14:textId="77777777" w:rsidR="00CD3A1D" w:rsidRDefault="00CD3A1D" w:rsidP="00CD3A1D">
            <w:pPr>
              <w:pStyle w:val="Paragraphedeliste"/>
              <w:numPr>
                <w:ilvl w:val="0"/>
                <w:numId w:val="5"/>
              </w:numPr>
              <w:rPr>
                <w:rFonts w:ascii="Arial" w:hAnsi="Arial" w:cs="Arial"/>
              </w:rPr>
            </w:pPr>
            <w:r>
              <w:rPr>
                <w:rFonts w:ascii="Arial" w:hAnsi="Arial" w:cs="Arial"/>
              </w:rPr>
              <w:t>On utilise un voltmètre branché en dérivation</w:t>
            </w:r>
          </w:p>
          <w:p w14:paraId="3BB29F78" w14:textId="77777777" w:rsidR="00CD3A1D" w:rsidRDefault="00CD3A1D" w:rsidP="00CD3A1D">
            <w:pPr>
              <w:pStyle w:val="Paragraphedeliste"/>
              <w:numPr>
                <w:ilvl w:val="0"/>
                <w:numId w:val="5"/>
              </w:numPr>
              <w:rPr>
                <w:rFonts w:ascii="Arial" w:hAnsi="Arial" w:cs="Arial"/>
              </w:rPr>
            </w:pPr>
            <w:r>
              <w:rPr>
                <w:rFonts w:ascii="Arial" w:hAnsi="Arial" w:cs="Arial"/>
              </w:rPr>
              <w:t>Il faut déterminer la valeur de la résistance et son incertitude puis la comparer au coefficient de proportionnalité</w:t>
            </w:r>
          </w:p>
          <w:p w14:paraId="4E9C8327" w14:textId="77777777" w:rsidR="00CD3A1D" w:rsidRPr="00CD3A1D" w:rsidRDefault="00CD3A1D" w:rsidP="00CD3A1D">
            <w:pPr>
              <w:pStyle w:val="Paragraphedeliste"/>
              <w:rPr>
                <w:rFonts w:ascii="Arial" w:hAnsi="Arial" w:cs="Arial"/>
              </w:rPr>
            </w:pPr>
          </w:p>
        </w:tc>
      </w:tr>
      <w:tr w:rsidR="000308C5" w14:paraId="58EF1959" w14:textId="77777777" w:rsidTr="000308C5">
        <w:tc>
          <w:tcPr>
            <w:tcW w:w="2149" w:type="dxa"/>
          </w:tcPr>
          <w:p w14:paraId="3B05B614" w14:textId="77777777" w:rsidR="000308C5" w:rsidRPr="00CD3A1D" w:rsidRDefault="000308C5" w:rsidP="00CD3A1D">
            <w:pPr>
              <w:jc w:val="center"/>
              <w:rPr>
                <w:rFonts w:ascii="Arial" w:hAnsi="Arial" w:cs="Arial"/>
                <w:b/>
              </w:rPr>
            </w:pPr>
            <w:r w:rsidRPr="00CD3A1D">
              <w:rPr>
                <w:rFonts w:ascii="Arial" w:hAnsi="Arial" w:cs="Arial"/>
                <w:b/>
              </w:rPr>
              <w:t>Réaliser</w:t>
            </w:r>
          </w:p>
        </w:tc>
        <w:tc>
          <w:tcPr>
            <w:tcW w:w="7767" w:type="dxa"/>
          </w:tcPr>
          <w:p w14:paraId="6526F42E" w14:textId="77777777" w:rsidR="000308C5" w:rsidRDefault="00B45136" w:rsidP="00CD3A1D">
            <w:pPr>
              <w:pStyle w:val="Paragraphedeliste"/>
              <w:numPr>
                <w:ilvl w:val="0"/>
                <w:numId w:val="6"/>
              </w:numPr>
              <w:rPr>
                <w:rFonts w:ascii="Arial" w:hAnsi="Arial" w:cs="Arial"/>
              </w:rPr>
            </w:pPr>
            <w:r>
              <w:rPr>
                <w:rFonts w:ascii="Arial" w:hAnsi="Arial" w:cs="Arial"/>
              </w:rPr>
              <w:t>Déterminer l’incertitude sur la</w:t>
            </w:r>
            <w:r w:rsidR="00CD3A1D">
              <w:rPr>
                <w:rFonts w:ascii="Arial" w:hAnsi="Arial" w:cs="Arial"/>
              </w:rPr>
              <w:t xml:space="preserve"> valeur de la résistance grâce aux bagues </w:t>
            </w:r>
            <w:r>
              <w:rPr>
                <w:rFonts w:ascii="Arial" w:hAnsi="Arial" w:cs="Arial"/>
              </w:rPr>
              <w:t xml:space="preserve">et la formule </w:t>
            </w:r>
            <w:r w:rsidR="00CD3A1D">
              <w:rPr>
                <w:rFonts w:ascii="Arial" w:hAnsi="Arial" w:cs="Arial"/>
              </w:rPr>
              <w:t>donnée</w:t>
            </w:r>
          </w:p>
          <w:p w14:paraId="22727D87" w14:textId="77777777" w:rsidR="00CD3A1D" w:rsidRDefault="00CD3A1D" w:rsidP="00CD3A1D">
            <w:pPr>
              <w:pStyle w:val="Paragraphedeliste"/>
              <w:numPr>
                <w:ilvl w:val="0"/>
                <w:numId w:val="6"/>
              </w:numPr>
              <w:rPr>
                <w:rFonts w:ascii="Arial" w:hAnsi="Arial" w:cs="Arial"/>
              </w:rPr>
            </w:pPr>
            <w:r>
              <w:rPr>
                <w:rFonts w:ascii="Arial" w:hAnsi="Arial" w:cs="Arial"/>
              </w:rPr>
              <w:t>Réaliser le montage</w:t>
            </w:r>
          </w:p>
          <w:p w14:paraId="1D465E57" w14:textId="1EC18270" w:rsidR="00CD3A1D" w:rsidRDefault="00CD3A1D" w:rsidP="00CD3A1D">
            <w:pPr>
              <w:pStyle w:val="Paragraphedeliste"/>
              <w:numPr>
                <w:ilvl w:val="0"/>
                <w:numId w:val="6"/>
              </w:numPr>
              <w:rPr>
                <w:rFonts w:ascii="Arial" w:hAnsi="Arial" w:cs="Arial"/>
              </w:rPr>
            </w:pPr>
            <w:r>
              <w:rPr>
                <w:rFonts w:ascii="Arial" w:hAnsi="Arial" w:cs="Arial"/>
              </w:rPr>
              <w:t xml:space="preserve">Tracer la courbe donnant les variations de U en fonction de I puis la modéliser par une droite et déterminer </w:t>
            </w:r>
            <w:r w:rsidR="006A0969">
              <w:rPr>
                <w:rFonts w:ascii="Arial" w:hAnsi="Arial" w:cs="Arial"/>
              </w:rPr>
              <w:t>le</w:t>
            </w:r>
            <w:r>
              <w:rPr>
                <w:rFonts w:ascii="Arial" w:hAnsi="Arial" w:cs="Arial"/>
              </w:rPr>
              <w:t xml:space="preserve"> coefficient directeur </w:t>
            </w:r>
            <w:r w:rsidR="006A0969">
              <w:rPr>
                <w:rFonts w:ascii="Arial" w:hAnsi="Arial" w:cs="Arial"/>
              </w:rPr>
              <w:t>permettant de minimiser les écarts entre les points expérimentaux et le modèle.</w:t>
            </w:r>
          </w:p>
          <w:p w14:paraId="2F9DEF39" w14:textId="77777777" w:rsidR="00CD3A1D" w:rsidRPr="00CD3A1D" w:rsidRDefault="00CD3A1D" w:rsidP="00CD3A1D">
            <w:pPr>
              <w:pStyle w:val="Paragraphedeliste"/>
              <w:rPr>
                <w:rFonts w:ascii="Arial" w:hAnsi="Arial" w:cs="Arial"/>
              </w:rPr>
            </w:pPr>
          </w:p>
        </w:tc>
      </w:tr>
      <w:tr w:rsidR="000308C5" w14:paraId="33C9DE52" w14:textId="77777777" w:rsidTr="000308C5">
        <w:tc>
          <w:tcPr>
            <w:tcW w:w="2149" w:type="dxa"/>
          </w:tcPr>
          <w:p w14:paraId="67AC5BA6" w14:textId="77777777" w:rsidR="000308C5" w:rsidRPr="00CD3A1D" w:rsidRDefault="000308C5" w:rsidP="00CD3A1D">
            <w:pPr>
              <w:jc w:val="center"/>
              <w:rPr>
                <w:rFonts w:ascii="Arial" w:hAnsi="Arial" w:cs="Arial"/>
                <w:b/>
              </w:rPr>
            </w:pPr>
            <w:r w:rsidRPr="00CD3A1D">
              <w:rPr>
                <w:rFonts w:ascii="Arial" w:hAnsi="Arial" w:cs="Arial"/>
                <w:b/>
              </w:rPr>
              <w:t>Valider</w:t>
            </w:r>
          </w:p>
        </w:tc>
        <w:tc>
          <w:tcPr>
            <w:tcW w:w="7767" w:type="dxa"/>
          </w:tcPr>
          <w:p w14:paraId="5A44D3DB" w14:textId="77777777" w:rsidR="000308C5" w:rsidRDefault="00CD3A1D" w:rsidP="00CD3A1D">
            <w:pPr>
              <w:pStyle w:val="Paragraphedeliste"/>
              <w:numPr>
                <w:ilvl w:val="0"/>
                <w:numId w:val="7"/>
              </w:numPr>
              <w:rPr>
                <w:rFonts w:ascii="Arial" w:hAnsi="Arial" w:cs="Arial"/>
              </w:rPr>
            </w:pPr>
            <w:r>
              <w:rPr>
                <w:rFonts w:ascii="Arial" w:hAnsi="Arial" w:cs="Arial"/>
              </w:rPr>
              <w:t>Vérifier la proportionnalité entre U et I</w:t>
            </w:r>
          </w:p>
          <w:p w14:paraId="1D806F9F" w14:textId="77777777" w:rsidR="00CD3A1D" w:rsidRDefault="00CD3A1D" w:rsidP="00CD3A1D">
            <w:pPr>
              <w:pStyle w:val="Paragraphedeliste"/>
              <w:numPr>
                <w:ilvl w:val="0"/>
                <w:numId w:val="7"/>
              </w:numPr>
              <w:rPr>
                <w:rFonts w:ascii="Arial" w:hAnsi="Arial" w:cs="Arial"/>
              </w:rPr>
            </w:pPr>
            <w:r>
              <w:rPr>
                <w:rFonts w:ascii="Arial" w:hAnsi="Arial" w:cs="Arial"/>
              </w:rPr>
              <w:t>Vérifier que le coefficient de proportionnalité est comp</w:t>
            </w:r>
            <w:r w:rsidR="00B45136">
              <w:rPr>
                <w:rFonts w:ascii="Arial" w:hAnsi="Arial" w:cs="Arial"/>
              </w:rPr>
              <w:t xml:space="preserve">atible avec </w:t>
            </w:r>
            <w:r>
              <w:rPr>
                <w:rFonts w:ascii="Arial" w:hAnsi="Arial" w:cs="Arial"/>
              </w:rPr>
              <w:t>valeur de la résistance</w:t>
            </w:r>
            <w:r w:rsidR="00B45136">
              <w:rPr>
                <w:rFonts w:ascii="Arial" w:hAnsi="Arial" w:cs="Arial"/>
              </w:rPr>
              <w:t xml:space="preserve"> au regard de la valeur de l’incertitude</w:t>
            </w:r>
          </w:p>
          <w:p w14:paraId="6346F24A" w14:textId="77777777" w:rsidR="00CD3A1D" w:rsidRPr="00CD3A1D" w:rsidRDefault="00CD3A1D" w:rsidP="00CD3A1D">
            <w:pPr>
              <w:pStyle w:val="Paragraphedeliste"/>
              <w:rPr>
                <w:rFonts w:ascii="Arial" w:hAnsi="Arial" w:cs="Arial"/>
              </w:rPr>
            </w:pPr>
          </w:p>
        </w:tc>
      </w:tr>
    </w:tbl>
    <w:p w14:paraId="6262B6AB" w14:textId="77777777" w:rsidR="0081192F" w:rsidRPr="00DA0207" w:rsidRDefault="0081192F" w:rsidP="0081192F">
      <w:pPr>
        <w:ind w:left="540"/>
        <w:rPr>
          <w:rFonts w:ascii="Arial" w:hAnsi="Arial" w:cs="Arial"/>
        </w:rPr>
      </w:pPr>
    </w:p>
    <w:p w14:paraId="0006B7E2" w14:textId="77777777" w:rsidR="0081192F" w:rsidRDefault="00087191" w:rsidP="00C41480">
      <w:pPr>
        <w:pStyle w:val="Paragraphedeliste"/>
        <w:rPr>
          <w:rFonts w:ascii="Arial" w:hAnsi="Arial" w:cs="Arial"/>
        </w:rPr>
      </w:pPr>
      <w:r>
        <w:rPr>
          <w:rFonts w:ascii="Arial" w:hAnsi="Arial" w:cs="Arial"/>
        </w:rPr>
        <w:t>Aides :</w:t>
      </w:r>
    </w:p>
    <w:p w14:paraId="1CC912F3" w14:textId="77777777" w:rsidR="00087191" w:rsidRDefault="00087191" w:rsidP="00087191">
      <w:pPr>
        <w:pStyle w:val="Paragraphedeliste"/>
        <w:numPr>
          <w:ilvl w:val="0"/>
          <w:numId w:val="7"/>
        </w:numPr>
        <w:rPr>
          <w:rFonts w:ascii="Arial" w:hAnsi="Arial" w:cs="Arial"/>
        </w:rPr>
      </w:pPr>
      <w:r>
        <w:rPr>
          <w:rFonts w:ascii="Arial" w:hAnsi="Arial" w:cs="Arial"/>
        </w:rPr>
        <w:t>L’intensité du courant se mesure avec un ampèremètre branché en série.</w:t>
      </w:r>
    </w:p>
    <w:p w14:paraId="68E8B072" w14:textId="77777777" w:rsidR="00087191" w:rsidRDefault="00087191" w:rsidP="00087191">
      <w:pPr>
        <w:pStyle w:val="Paragraphedeliste"/>
        <w:numPr>
          <w:ilvl w:val="0"/>
          <w:numId w:val="7"/>
        </w:numPr>
        <w:rPr>
          <w:rFonts w:ascii="Arial" w:hAnsi="Arial" w:cs="Arial"/>
        </w:rPr>
      </w:pPr>
      <w:r>
        <w:rPr>
          <w:rFonts w:ascii="Arial" w:hAnsi="Arial" w:cs="Arial"/>
        </w:rPr>
        <w:t>La tension aux bornes d’un dipôle se mesure avec un voltmètre branché aux bornes du dipôle.</w:t>
      </w:r>
    </w:p>
    <w:p w14:paraId="58CC1BE4" w14:textId="2DD9A982" w:rsidR="006A0969" w:rsidRDefault="00087191" w:rsidP="006A0969">
      <w:pPr>
        <w:pStyle w:val="Paragraphedeliste"/>
        <w:numPr>
          <w:ilvl w:val="0"/>
          <w:numId w:val="7"/>
        </w:numPr>
        <w:rPr>
          <w:rFonts w:ascii="Arial" w:hAnsi="Arial" w:cs="Arial"/>
        </w:rPr>
      </w:pPr>
      <w:r>
        <w:rPr>
          <w:rFonts w:ascii="Arial" w:hAnsi="Arial" w:cs="Arial"/>
        </w:rPr>
        <w:t>Il existe une relation de proportionnalité entre U la tension aux bornes du conducteur ohmique et I l’intensité du courant qui la traverse.</w:t>
      </w:r>
    </w:p>
    <w:p w14:paraId="1248AB62" w14:textId="20D5DB1E" w:rsidR="006A0969" w:rsidRDefault="006A0969" w:rsidP="006A0969">
      <w:pPr>
        <w:pStyle w:val="Paragraphedeliste"/>
        <w:numPr>
          <w:ilvl w:val="0"/>
          <w:numId w:val="7"/>
        </w:numPr>
        <w:rPr>
          <w:rFonts w:ascii="Arial" w:hAnsi="Arial" w:cs="Arial"/>
        </w:rPr>
      </w:pPr>
      <w:r>
        <w:rPr>
          <w:rFonts w:ascii="Arial" w:hAnsi="Arial" w:cs="Arial"/>
        </w:rPr>
        <w:t xml:space="preserve">Il faut tracer la représentation de U en fonction de I et chercher le coefficient directeur permettant d’avoir le modèle linéaire </w:t>
      </w:r>
      <w:r w:rsidR="00A34F22">
        <w:rPr>
          <w:rFonts w:ascii="Arial" w:hAnsi="Arial" w:cs="Arial"/>
        </w:rPr>
        <w:t>le plus proche des points expérimentaux.</w:t>
      </w:r>
    </w:p>
    <w:p w14:paraId="4743D767" w14:textId="7F439807" w:rsidR="00A34F22" w:rsidRDefault="00A34F22" w:rsidP="00A34F22">
      <w:pPr>
        <w:rPr>
          <w:rFonts w:ascii="Arial" w:hAnsi="Arial" w:cs="Arial"/>
        </w:rPr>
      </w:pPr>
    </w:p>
    <w:p w14:paraId="5F2C41AC" w14:textId="550ED8BC" w:rsidR="00A34F22" w:rsidRDefault="00EC52F6" w:rsidP="00A34F22">
      <w:pPr>
        <w:rPr>
          <w:rFonts w:ascii="Arial" w:hAnsi="Arial" w:cs="Arial"/>
        </w:rPr>
      </w:pPr>
      <w:r>
        <w:rPr>
          <w:rFonts w:ascii="Arial" w:hAnsi="Arial" w:cs="Arial"/>
        </w:rPr>
        <w:t>Exemples de r</w:t>
      </w:r>
      <w:r w:rsidR="00A34F22">
        <w:rPr>
          <w:rFonts w:ascii="Arial" w:hAnsi="Arial" w:cs="Arial"/>
        </w:rPr>
        <w:t>ésultats :</w:t>
      </w:r>
    </w:p>
    <w:p w14:paraId="5AF538E5" w14:textId="6FB20600" w:rsidR="00A34F22" w:rsidRDefault="00A34F22" w:rsidP="00A34F22">
      <w:pPr>
        <w:pStyle w:val="Paragraphedeliste"/>
        <w:numPr>
          <w:ilvl w:val="0"/>
          <w:numId w:val="8"/>
        </w:numPr>
        <w:rPr>
          <w:rFonts w:ascii="Arial" w:hAnsi="Arial" w:cs="Arial"/>
        </w:rPr>
      </w:pPr>
      <w:r>
        <w:rPr>
          <w:rFonts w:ascii="Arial" w:hAnsi="Arial" w:cs="Arial"/>
        </w:rPr>
        <w:t>La valeur nominale de la résistance est de 470 Ω</w:t>
      </w:r>
    </w:p>
    <w:p w14:paraId="1B9D0F8F" w14:textId="13CA33D1" w:rsidR="00EC52F6" w:rsidRDefault="00EC52F6" w:rsidP="00A34F22">
      <w:pPr>
        <w:pStyle w:val="Paragraphedeliste"/>
        <w:numPr>
          <w:ilvl w:val="0"/>
          <w:numId w:val="8"/>
        </w:numPr>
        <w:rPr>
          <w:rFonts w:ascii="Arial" w:hAnsi="Arial" w:cs="Arial"/>
        </w:rPr>
      </w:pPr>
      <w:r>
        <w:rPr>
          <w:rFonts w:ascii="Arial" w:hAnsi="Arial" w:cs="Arial"/>
        </w:rPr>
        <w:t>L’incertitude est de 14 Ω</w:t>
      </w:r>
    </w:p>
    <w:p w14:paraId="4F32A5BA" w14:textId="689F3F16" w:rsidR="00EC52F6" w:rsidRPr="00A34F22" w:rsidRDefault="00EC52F6" w:rsidP="00A34F22">
      <w:pPr>
        <w:pStyle w:val="Paragraphedeliste"/>
        <w:numPr>
          <w:ilvl w:val="0"/>
          <w:numId w:val="8"/>
        </w:numPr>
        <w:rPr>
          <w:rFonts w:ascii="Arial" w:hAnsi="Arial" w:cs="Arial"/>
        </w:rPr>
      </w:pPr>
      <w:r>
        <w:rPr>
          <w:rFonts w:ascii="Arial" w:hAnsi="Arial" w:cs="Arial"/>
        </w:rPr>
        <w:t>La droite obtenue la plus proche des points expérimentaux a un coefficient directeur de 462 Ω, valeur différente de la valeur nominale mais compatible au regard de l’incertitude.</w:t>
      </w:r>
    </w:p>
    <w:sectPr w:rsidR="00EC52F6" w:rsidRPr="00A34F22" w:rsidSect="00D72C6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4382B"/>
    <w:multiLevelType w:val="hybridMultilevel"/>
    <w:tmpl w:val="028651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4BD584D"/>
    <w:multiLevelType w:val="hybridMultilevel"/>
    <w:tmpl w:val="034E286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0383856"/>
    <w:multiLevelType w:val="hybridMultilevel"/>
    <w:tmpl w:val="DECCEB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8AA0279"/>
    <w:multiLevelType w:val="hybridMultilevel"/>
    <w:tmpl w:val="F7647F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AB02A04"/>
    <w:multiLevelType w:val="hybridMultilevel"/>
    <w:tmpl w:val="3AD804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E351075"/>
    <w:multiLevelType w:val="hybridMultilevel"/>
    <w:tmpl w:val="1B4A600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64A253A"/>
    <w:multiLevelType w:val="hybridMultilevel"/>
    <w:tmpl w:val="C69CF90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773A3218"/>
    <w:multiLevelType w:val="hybridMultilevel"/>
    <w:tmpl w:val="D5883DEE"/>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7"/>
  </w:num>
  <w:num w:numId="3">
    <w:abstractNumId w:val="1"/>
  </w:num>
  <w:num w:numId="4">
    <w:abstractNumId w:val="6"/>
  </w:num>
  <w:num w:numId="5">
    <w:abstractNumId w:val="2"/>
  </w:num>
  <w:num w:numId="6">
    <w:abstractNumId w:val="3"/>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C66"/>
    <w:rsid w:val="000308C5"/>
    <w:rsid w:val="00087191"/>
    <w:rsid w:val="002F040A"/>
    <w:rsid w:val="0032278D"/>
    <w:rsid w:val="004E6E5C"/>
    <w:rsid w:val="006A0969"/>
    <w:rsid w:val="006B76FF"/>
    <w:rsid w:val="0081192F"/>
    <w:rsid w:val="00853311"/>
    <w:rsid w:val="0088201C"/>
    <w:rsid w:val="008A7053"/>
    <w:rsid w:val="008E3C12"/>
    <w:rsid w:val="008E6414"/>
    <w:rsid w:val="009B2C64"/>
    <w:rsid w:val="009D24BA"/>
    <w:rsid w:val="00A011E7"/>
    <w:rsid w:val="00A34F22"/>
    <w:rsid w:val="00A966A3"/>
    <w:rsid w:val="00B45136"/>
    <w:rsid w:val="00C41480"/>
    <w:rsid w:val="00CD3A1D"/>
    <w:rsid w:val="00D72C66"/>
    <w:rsid w:val="00D95B58"/>
    <w:rsid w:val="00DA0207"/>
    <w:rsid w:val="00E270F2"/>
    <w:rsid w:val="00EC52F6"/>
    <w:rsid w:val="00FC7035"/>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DE9FD"/>
  <w15:docId w15:val="{AEEE732F-2336-4FBA-85BB-998506740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414"/>
  </w:style>
  <w:style w:type="paragraph" w:styleId="Titre1">
    <w:name w:val="heading 1"/>
    <w:basedOn w:val="Standard"/>
    <w:next w:val="Normal"/>
    <w:link w:val="Titre1Car"/>
    <w:uiPriority w:val="9"/>
    <w:qFormat/>
    <w:rsid w:val="004E6E5C"/>
    <w:pPr>
      <w:keepNext/>
      <w:spacing w:after="0" w:line="240" w:lineRule="auto"/>
      <w:outlineLvl w:val="0"/>
    </w:pPr>
    <w:rPr>
      <w:rFonts w:ascii="Times New Roman" w:eastAsia="Times New Roman" w:hAnsi="Times New Roman" w:cs="Times New Roman"/>
      <w:b/>
      <w:sz w:val="28"/>
      <w:szCs w:val="20"/>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D72C6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D72C66"/>
    <w:rPr>
      <w:rFonts w:asciiTheme="majorHAnsi" w:eastAsiaTheme="majorEastAsia" w:hAnsiTheme="majorHAnsi" w:cstheme="majorBidi"/>
      <w:spacing w:val="-10"/>
      <w:kern w:val="28"/>
      <w:sz w:val="56"/>
      <w:szCs w:val="56"/>
    </w:rPr>
  </w:style>
  <w:style w:type="paragraph" w:styleId="Paragraphedeliste">
    <w:name w:val="List Paragraph"/>
    <w:basedOn w:val="Normal"/>
    <w:uiPriority w:val="34"/>
    <w:qFormat/>
    <w:rsid w:val="00D72C66"/>
    <w:pPr>
      <w:ind w:left="720"/>
      <w:contextualSpacing/>
    </w:pPr>
  </w:style>
  <w:style w:type="character" w:styleId="Textedelespacerserv">
    <w:name w:val="Placeholder Text"/>
    <w:basedOn w:val="Policepardfaut"/>
    <w:uiPriority w:val="99"/>
    <w:semiHidden/>
    <w:rsid w:val="0081192F"/>
    <w:rPr>
      <w:color w:val="808080"/>
    </w:rPr>
  </w:style>
  <w:style w:type="table" w:styleId="Grilledutableau">
    <w:name w:val="Table Grid"/>
    <w:basedOn w:val="TableauNormal"/>
    <w:uiPriority w:val="39"/>
    <w:rsid w:val="000308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4E6E5C"/>
    <w:rPr>
      <w:rFonts w:ascii="Times New Roman" w:eastAsia="Times New Roman" w:hAnsi="Times New Roman" w:cs="Times New Roman"/>
      <w:b/>
      <w:kern w:val="3"/>
      <w:sz w:val="28"/>
      <w:szCs w:val="20"/>
      <w:lang w:eastAsia="ar-SA"/>
    </w:rPr>
  </w:style>
  <w:style w:type="paragraph" w:customStyle="1" w:styleId="Standard">
    <w:name w:val="Standard"/>
    <w:rsid w:val="004E6E5C"/>
    <w:pPr>
      <w:suppressAutoHyphens/>
      <w:autoSpaceDN w:val="0"/>
      <w:spacing w:after="200" w:line="276" w:lineRule="auto"/>
      <w:textAlignment w:val="baseline"/>
    </w:pPr>
    <w:rPr>
      <w:rFonts w:ascii="Calibri" w:eastAsia="Lucida Sans Unicode" w:hAnsi="Calibri" w:cs="Tahoma"/>
      <w:kern w:val="3"/>
      <w:lang w:eastAsia="en-US"/>
    </w:rPr>
  </w:style>
  <w:style w:type="paragraph" w:customStyle="1" w:styleId="Textbodyindent">
    <w:name w:val="Text body indent"/>
    <w:basedOn w:val="Standard"/>
    <w:rsid w:val="004E6E5C"/>
    <w:pPr>
      <w:tabs>
        <w:tab w:val="left" w:pos="-1702"/>
      </w:tabs>
      <w:spacing w:after="0" w:line="240" w:lineRule="auto"/>
      <w:ind w:left="283" w:firstLine="426"/>
      <w:jc w:val="both"/>
    </w:pPr>
    <w:rPr>
      <w:rFonts w:ascii="Times New Roman" w:eastAsia="Times New Roman" w:hAnsi="Times New Roman" w:cs="Times New Roman"/>
      <w:szCs w:val="20"/>
      <w:lang w:eastAsia="ar-SA"/>
    </w:rPr>
  </w:style>
  <w:style w:type="paragraph" w:styleId="Pieddepage">
    <w:name w:val="footer"/>
    <w:basedOn w:val="Standard"/>
    <w:link w:val="PieddepageCar"/>
    <w:rsid w:val="004E6E5C"/>
    <w:pPr>
      <w:suppressLineNumbers/>
      <w:tabs>
        <w:tab w:val="left" w:pos="-1985"/>
        <w:tab w:val="center" w:pos="4536"/>
        <w:tab w:val="right" w:pos="9072"/>
      </w:tabs>
      <w:spacing w:after="0" w:line="240" w:lineRule="auto"/>
      <w:jc w:val="both"/>
    </w:pPr>
    <w:rPr>
      <w:rFonts w:ascii="Times New Roman" w:eastAsia="Times New Roman" w:hAnsi="Times New Roman" w:cs="Times New Roman"/>
      <w:szCs w:val="20"/>
      <w:lang w:eastAsia="ar-SA"/>
    </w:rPr>
  </w:style>
  <w:style w:type="character" w:customStyle="1" w:styleId="PieddepageCar">
    <w:name w:val="Pied de page Car"/>
    <w:basedOn w:val="Policepardfaut"/>
    <w:link w:val="Pieddepage"/>
    <w:rsid w:val="004E6E5C"/>
    <w:rPr>
      <w:rFonts w:ascii="Times New Roman" w:eastAsia="Times New Roman" w:hAnsi="Times New Roman" w:cs="Times New Roman"/>
      <w:kern w:val="3"/>
      <w:szCs w:val="20"/>
      <w:lang w:eastAsia="ar-SA"/>
    </w:rPr>
  </w:style>
  <w:style w:type="paragraph" w:styleId="Textedebulles">
    <w:name w:val="Balloon Text"/>
    <w:basedOn w:val="Normal"/>
    <w:link w:val="TextedebullesCar"/>
    <w:uiPriority w:val="99"/>
    <w:semiHidden/>
    <w:unhideWhenUsed/>
    <w:rsid w:val="00B4513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451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1299</Words>
  <Characters>7146</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callodi</cp:lastModifiedBy>
  <cp:revision>5</cp:revision>
  <cp:lastPrinted>2019-02-24T23:09:00Z</cp:lastPrinted>
  <dcterms:created xsi:type="dcterms:W3CDTF">2019-07-03T15:26:00Z</dcterms:created>
  <dcterms:modified xsi:type="dcterms:W3CDTF">2019-07-03T16:38:00Z</dcterms:modified>
</cp:coreProperties>
</file>