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55" w:rsidRPr="00F76754" w:rsidRDefault="00A25874" w:rsidP="000A5917">
      <w:pPr>
        <w:jc w:val="center"/>
        <w:rPr>
          <w:rFonts w:ascii="Arial" w:hAnsi="Arial" w:cs="Arial"/>
          <w:color w:val="002060"/>
          <w:sz w:val="32"/>
          <w:szCs w:val="36"/>
        </w:rPr>
      </w:pPr>
      <w:r w:rsidRPr="00F76754">
        <w:rPr>
          <w:rFonts w:ascii="Arial" w:hAnsi="Arial" w:cs="Arial"/>
          <w:color w:val="002060"/>
          <w:sz w:val="32"/>
          <w:szCs w:val="36"/>
        </w:rPr>
        <w:t xml:space="preserve">L’application « HP </w:t>
      </w:r>
      <w:proofErr w:type="spellStart"/>
      <w:r w:rsidRPr="00F76754">
        <w:rPr>
          <w:rFonts w:ascii="Arial" w:hAnsi="Arial" w:cs="Arial"/>
          <w:color w:val="002060"/>
          <w:sz w:val="32"/>
          <w:szCs w:val="36"/>
        </w:rPr>
        <w:t>Reveal</w:t>
      </w:r>
      <w:proofErr w:type="spellEnd"/>
      <w:r w:rsidRPr="00F76754">
        <w:rPr>
          <w:rFonts w:ascii="Arial" w:hAnsi="Arial" w:cs="Arial"/>
          <w:color w:val="002060"/>
          <w:sz w:val="32"/>
          <w:szCs w:val="36"/>
        </w:rPr>
        <w:t xml:space="preserve"> » va te permettre </w:t>
      </w:r>
      <w:r w:rsidR="00D664CC" w:rsidRPr="00F76754">
        <w:rPr>
          <w:rFonts w:ascii="Arial" w:hAnsi="Arial" w:cs="Arial"/>
          <w:color w:val="002060"/>
          <w:sz w:val="32"/>
          <w:szCs w:val="36"/>
        </w:rPr>
        <w:t>de visualiser le comportement de molécules</w:t>
      </w:r>
      <w:r w:rsidR="000A5917" w:rsidRPr="00F76754">
        <w:rPr>
          <w:rFonts w:ascii="Arial" w:hAnsi="Arial" w:cs="Arial"/>
          <w:color w:val="002060"/>
          <w:sz w:val="32"/>
          <w:szCs w:val="36"/>
        </w:rPr>
        <w:t xml:space="preserve"> ! </w:t>
      </w:r>
    </w:p>
    <w:p w:rsidR="00F76754" w:rsidRPr="00F76754" w:rsidRDefault="00F76754" w:rsidP="000A5917">
      <w:pPr>
        <w:jc w:val="center"/>
        <w:rPr>
          <w:rFonts w:ascii="Arial" w:hAnsi="Arial" w:cs="Arial"/>
          <w:color w:val="002060"/>
          <w:szCs w:val="36"/>
        </w:rPr>
      </w:pPr>
    </w:p>
    <w:p w:rsidR="00F76754" w:rsidRPr="00F76754" w:rsidRDefault="00F76754" w:rsidP="00F76754">
      <w:pPr>
        <w:rPr>
          <w:rFonts w:ascii="Arial" w:hAnsi="Arial" w:cs="Arial"/>
          <w:color w:val="002060"/>
          <w:sz w:val="24"/>
          <w:szCs w:val="36"/>
        </w:rPr>
      </w:pPr>
      <w:r w:rsidRPr="00F76754">
        <w:rPr>
          <w:rFonts w:ascii="Arial" w:hAnsi="Arial" w:cs="Arial"/>
          <w:color w:val="002060"/>
          <w:sz w:val="24"/>
          <w:szCs w:val="36"/>
        </w:rPr>
        <w:t xml:space="preserve">Scanne ce QR code avec l’application </w:t>
      </w:r>
      <w:r w:rsidRPr="00F76754">
        <w:rPr>
          <w:rFonts w:ascii="Arial" w:hAnsi="Arial" w:cs="Arial"/>
          <w:color w:val="002060"/>
          <w:sz w:val="24"/>
          <w:szCs w:val="36"/>
        </w:rPr>
        <w:t xml:space="preserve">« HP </w:t>
      </w:r>
      <w:proofErr w:type="spellStart"/>
      <w:r w:rsidRPr="00F76754">
        <w:rPr>
          <w:rFonts w:ascii="Arial" w:hAnsi="Arial" w:cs="Arial"/>
          <w:color w:val="002060"/>
          <w:sz w:val="24"/>
          <w:szCs w:val="36"/>
        </w:rPr>
        <w:t>Reveal</w:t>
      </w:r>
      <w:proofErr w:type="spellEnd"/>
      <w:r w:rsidRPr="00F76754">
        <w:rPr>
          <w:rFonts w:ascii="Arial" w:hAnsi="Arial" w:cs="Arial"/>
          <w:color w:val="002060"/>
          <w:sz w:val="24"/>
          <w:szCs w:val="36"/>
        </w:rPr>
        <w:t> »</w:t>
      </w:r>
    </w:p>
    <w:p w:rsidR="002517B9" w:rsidRPr="00F76754" w:rsidRDefault="00F76754" w:rsidP="00F76754">
      <w:pPr>
        <w:rPr>
          <w:rFonts w:ascii="Arial" w:hAnsi="Arial" w:cs="Arial"/>
          <w:color w:val="002060"/>
          <w:szCs w:val="36"/>
        </w:rPr>
      </w:pPr>
      <w:r w:rsidRPr="00F76754"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251666432" behindDoc="0" locked="0" layoutInCell="1" allowOverlap="1" wp14:anchorId="30D51175" wp14:editId="790B8F57">
            <wp:simplePos x="0" y="0"/>
            <wp:positionH relativeFrom="margin">
              <wp:posOffset>28575</wp:posOffset>
            </wp:positionH>
            <wp:positionV relativeFrom="paragraph">
              <wp:posOffset>186055</wp:posOffset>
            </wp:positionV>
            <wp:extent cx="1409700" cy="1409700"/>
            <wp:effectExtent l="0" t="0" r="0" b="0"/>
            <wp:wrapNone/>
            <wp:docPr id="15" name="Image 15" descr="C:\Users\JRMY~1\AppData\Local\Temp\Rar$DRa0.203\Unitag_QRCode_1479985607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RMY~1\AppData\Local\Temp\Rar$DRa0.203\Unitag_QRCode_147998560733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49" cy="141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754" w:rsidRPr="00F76754" w:rsidRDefault="00F76754" w:rsidP="00F76754">
      <w:pPr>
        <w:rPr>
          <w:rFonts w:ascii="Arial" w:hAnsi="Arial" w:cs="Arial"/>
          <w:color w:val="002060"/>
          <w:szCs w:val="36"/>
        </w:rPr>
      </w:pPr>
    </w:p>
    <w:p w:rsidR="00F76754" w:rsidRPr="00F76754" w:rsidRDefault="00F76754" w:rsidP="00F76754">
      <w:pPr>
        <w:rPr>
          <w:rFonts w:ascii="Arial" w:hAnsi="Arial" w:cs="Arial"/>
          <w:color w:val="002060"/>
          <w:szCs w:val="36"/>
        </w:rPr>
      </w:pPr>
    </w:p>
    <w:p w:rsidR="00F76754" w:rsidRPr="00F76754" w:rsidRDefault="00F76754" w:rsidP="00F76754">
      <w:pPr>
        <w:rPr>
          <w:rFonts w:ascii="Arial" w:hAnsi="Arial" w:cs="Arial"/>
          <w:color w:val="002060"/>
          <w:szCs w:val="36"/>
        </w:rPr>
      </w:pPr>
    </w:p>
    <w:p w:rsidR="000A5917" w:rsidRPr="00F76754" w:rsidRDefault="000A5917" w:rsidP="000A5917">
      <w:pPr>
        <w:jc w:val="center"/>
        <w:rPr>
          <w:rFonts w:ascii="Arial" w:hAnsi="Arial" w:cs="Arial"/>
          <w:color w:val="002060"/>
          <w:szCs w:val="36"/>
        </w:rPr>
      </w:pPr>
    </w:p>
    <w:p w:rsidR="00F76754" w:rsidRPr="00F76754" w:rsidRDefault="00F76754" w:rsidP="000A5917">
      <w:pPr>
        <w:jc w:val="center"/>
        <w:rPr>
          <w:rFonts w:ascii="Arial" w:hAnsi="Arial" w:cs="Arial"/>
          <w:color w:val="002060"/>
          <w:szCs w:val="36"/>
        </w:rPr>
      </w:pPr>
    </w:p>
    <w:p w:rsidR="00F76754" w:rsidRDefault="00F76754" w:rsidP="00F76754">
      <w:pPr>
        <w:rPr>
          <w:rFonts w:ascii="Arial" w:hAnsi="Arial" w:cs="Arial"/>
          <w:color w:val="002060"/>
          <w:szCs w:val="36"/>
        </w:rPr>
      </w:pPr>
    </w:p>
    <w:p w:rsidR="00F76754" w:rsidRPr="00F76754" w:rsidRDefault="00F76754" w:rsidP="00F76754">
      <w:pPr>
        <w:rPr>
          <w:rFonts w:ascii="Arial" w:hAnsi="Arial" w:cs="Arial"/>
          <w:color w:val="002060"/>
          <w:sz w:val="24"/>
          <w:szCs w:val="36"/>
        </w:rPr>
      </w:pPr>
      <w:r w:rsidRPr="00F76754">
        <w:rPr>
          <w:rFonts w:ascii="Arial" w:hAnsi="Arial" w:cs="Arial"/>
          <w:color w:val="002060"/>
          <w:sz w:val="24"/>
          <w:szCs w:val="36"/>
        </w:rPr>
        <w:t xml:space="preserve">Scanne </w:t>
      </w:r>
      <w:r w:rsidR="0035072E">
        <w:rPr>
          <w:rFonts w:ascii="Arial" w:hAnsi="Arial" w:cs="Arial"/>
          <w:color w:val="002060"/>
          <w:sz w:val="24"/>
          <w:szCs w:val="36"/>
        </w:rPr>
        <w:t xml:space="preserve">ensuite </w:t>
      </w:r>
      <w:bookmarkStart w:id="0" w:name="_GoBack"/>
      <w:bookmarkEnd w:id="0"/>
      <w:r w:rsidRPr="00F76754">
        <w:rPr>
          <w:rFonts w:ascii="Arial" w:hAnsi="Arial" w:cs="Arial"/>
          <w:color w:val="002060"/>
          <w:sz w:val="24"/>
          <w:szCs w:val="36"/>
        </w:rPr>
        <w:t xml:space="preserve">les images avec l’application « HP </w:t>
      </w:r>
      <w:proofErr w:type="spellStart"/>
      <w:r w:rsidRPr="00F76754">
        <w:rPr>
          <w:rFonts w:ascii="Arial" w:hAnsi="Arial" w:cs="Arial"/>
          <w:color w:val="002060"/>
          <w:sz w:val="24"/>
          <w:szCs w:val="36"/>
        </w:rPr>
        <w:t>Reveal</w:t>
      </w:r>
      <w:proofErr w:type="spellEnd"/>
      <w:r w:rsidRPr="00F76754">
        <w:rPr>
          <w:rFonts w:ascii="Arial" w:hAnsi="Arial" w:cs="Arial"/>
          <w:color w:val="002060"/>
          <w:sz w:val="24"/>
          <w:szCs w:val="36"/>
        </w:rPr>
        <w:t xml:space="preserve"> » pour découvrir le comportement des molécules d’eau selon l’état physique. </w:t>
      </w:r>
    </w:p>
    <w:p w:rsidR="00F76754" w:rsidRPr="00F76754" w:rsidRDefault="00F76754" w:rsidP="00F76754">
      <w:pPr>
        <w:rPr>
          <w:rFonts w:ascii="Arial" w:hAnsi="Arial" w:cs="Arial"/>
          <w:color w:val="002060"/>
          <w:szCs w:val="36"/>
        </w:rPr>
      </w:pPr>
    </w:p>
    <w:p w:rsidR="000A5917" w:rsidRPr="00F76754" w:rsidRDefault="001E6E7E" w:rsidP="00E12BE8">
      <w:pPr>
        <w:rPr>
          <w:rFonts w:ascii="Arial" w:hAnsi="Arial" w:cs="Arial"/>
          <w:b/>
          <w:color w:val="002060"/>
          <w:szCs w:val="36"/>
        </w:rPr>
      </w:pPr>
      <w:r w:rsidRPr="00F76754">
        <w:rPr>
          <w:rFonts w:ascii="Arial" w:hAnsi="Arial" w:cs="Arial"/>
          <w:noProof/>
          <w:color w:val="002060"/>
          <w:szCs w:val="36"/>
          <w:lang w:eastAsia="fr-FR"/>
        </w:rPr>
        <w:drawing>
          <wp:anchor distT="0" distB="0" distL="114300" distR="114300" simplePos="0" relativeHeight="251664384" behindDoc="0" locked="0" layoutInCell="1" allowOverlap="1" wp14:anchorId="02855B7C" wp14:editId="51134C48">
            <wp:simplePos x="0" y="0"/>
            <wp:positionH relativeFrom="column">
              <wp:posOffset>7613291</wp:posOffset>
            </wp:positionH>
            <wp:positionV relativeFrom="paragraph">
              <wp:posOffset>474345</wp:posOffset>
            </wp:positionV>
            <wp:extent cx="1678184" cy="2273687"/>
            <wp:effectExtent l="0" t="0" r="0" b="0"/>
            <wp:wrapNone/>
            <wp:docPr id="6" name="Image 6" descr="C:\Users\Jérémy\Desktop\img_713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érémy\Desktop\img_7133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184" cy="227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754">
        <w:rPr>
          <w:rFonts w:ascii="Arial" w:hAnsi="Arial" w:cs="Arial"/>
          <w:noProof/>
          <w:color w:val="002060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 wp14:anchorId="135A3E7E" wp14:editId="081C1B41">
            <wp:simplePos x="0" y="0"/>
            <wp:positionH relativeFrom="margin">
              <wp:posOffset>3971511</wp:posOffset>
            </wp:positionH>
            <wp:positionV relativeFrom="paragraph">
              <wp:posOffset>474593</wp:posOffset>
            </wp:positionV>
            <wp:extent cx="1855943" cy="2234316"/>
            <wp:effectExtent l="0" t="0" r="0" b="0"/>
            <wp:wrapNone/>
            <wp:docPr id="4" name="Image 4" descr="C:\Users\Jérémy\Desktop\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érémy\Desktop\m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943" cy="223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754">
        <w:rPr>
          <w:rFonts w:ascii="Arial" w:hAnsi="Arial" w:cs="Arial"/>
          <w:noProof/>
          <w:color w:val="002060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08C43221" wp14:editId="69C3C3D9">
            <wp:simplePos x="0" y="0"/>
            <wp:positionH relativeFrom="margin">
              <wp:posOffset>442016</wp:posOffset>
            </wp:positionH>
            <wp:positionV relativeFrom="paragraph">
              <wp:posOffset>514184</wp:posOffset>
            </wp:positionV>
            <wp:extent cx="1916265" cy="2092623"/>
            <wp:effectExtent l="0" t="0" r="8255" b="3175"/>
            <wp:wrapNone/>
            <wp:docPr id="3" name="Image 3" descr="C:\Users\Jérémy\Desktop\gla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érémy\Desktop\glac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65" cy="209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BE8" w:rsidRPr="00F76754">
        <w:rPr>
          <w:rFonts w:ascii="Arial" w:hAnsi="Arial" w:cs="Arial"/>
          <w:color w:val="002060"/>
          <w:szCs w:val="36"/>
        </w:rPr>
        <w:t xml:space="preserve">                      </w:t>
      </w:r>
      <w:r w:rsidR="00F76754">
        <w:rPr>
          <w:rFonts w:ascii="Arial" w:hAnsi="Arial" w:cs="Arial"/>
          <w:b/>
          <w:color w:val="002060"/>
          <w:szCs w:val="36"/>
        </w:rPr>
        <w:t>Eau à l’état</w:t>
      </w:r>
      <w:r w:rsidR="00E51773" w:rsidRPr="00F76754">
        <w:rPr>
          <w:rFonts w:ascii="Arial" w:hAnsi="Arial" w:cs="Arial"/>
          <w:b/>
          <w:color w:val="002060"/>
          <w:szCs w:val="36"/>
        </w:rPr>
        <w:t xml:space="preserve"> solide </w:t>
      </w:r>
      <w:r w:rsidR="00E12BE8" w:rsidRPr="00F76754">
        <w:rPr>
          <w:rFonts w:ascii="Arial" w:hAnsi="Arial" w:cs="Arial"/>
          <w:b/>
          <w:color w:val="002060"/>
          <w:szCs w:val="36"/>
        </w:rPr>
        <w:t xml:space="preserve">                      </w:t>
      </w:r>
      <w:r w:rsidR="00C0749E" w:rsidRPr="00F76754">
        <w:rPr>
          <w:rFonts w:ascii="Arial" w:hAnsi="Arial" w:cs="Arial"/>
          <w:b/>
          <w:color w:val="002060"/>
          <w:szCs w:val="36"/>
        </w:rPr>
        <w:t xml:space="preserve">                  </w:t>
      </w:r>
      <w:r w:rsidR="00F76754">
        <w:rPr>
          <w:rFonts w:ascii="Arial" w:hAnsi="Arial" w:cs="Arial"/>
          <w:b/>
          <w:color w:val="002060"/>
          <w:szCs w:val="36"/>
        </w:rPr>
        <w:t xml:space="preserve">             </w:t>
      </w:r>
      <w:r w:rsidR="00E12BE8" w:rsidRPr="00F76754">
        <w:rPr>
          <w:rFonts w:ascii="Arial" w:hAnsi="Arial" w:cs="Arial"/>
          <w:b/>
          <w:color w:val="002060"/>
          <w:szCs w:val="36"/>
        </w:rPr>
        <w:t xml:space="preserve">Eau </w:t>
      </w:r>
      <w:r w:rsidR="00C0749E" w:rsidRPr="00F76754">
        <w:rPr>
          <w:rFonts w:ascii="Arial" w:hAnsi="Arial" w:cs="Arial"/>
          <w:b/>
          <w:color w:val="002060"/>
          <w:szCs w:val="36"/>
        </w:rPr>
        <w:t xml:space="preserve">à l’état </w:t>
      </w:r>
      <w:r w:rsidR="00E12BE8" w:rsidRPr="00F76754">
        <w:rPr>
          <w:rFonts w:ascii="Arial" w:hAnsi="Arial" w:cs="Arial"/>
          <w:b/>
          <w:color w:val="002060"/>
          <w:szCs w:val="36"/>
        </w:rPr>
        <w:t xml:space="preserve">liquide                </w:t>
      </w:r>
      <w:r w:rsidR="00E51773" w:rsidRPr="00F76754">
        <w:rPr>
          <w:rFonts w:ascii="Arial" w:hAnsi="Arial" w:cs="Arial"/>
          <w:b/>
          <w:color w:val="002060"/>
          <w:szCs w:val="36"/>
        </w:rPr>
        <w:t xml:space="preserve">      </w:t>
      </w:r>
      <w:r w:rsidR="00C0749E" w:rsidRPr="00F76754">
        <w:rPr>
          <w:rFonts w:ascii="Arial" w:hAnsi="Arial" w:cs="Arial"/>
          <w:b/>
          <w:color w:val="002060"/>
          <w:szCs w:val="36"/>
        </w:rPr>
        <w:t xml:space="preserve">  </w:t>
      </w:r>
      <w:r w:rsidR="00E51773" w:rsidRPr="00F76754">
        <w:rPr>
          <w:rFonts w:ascii="Arial" w:hAnsi="Arial" w:cs="Arial"/>
          <w:b/>
          <w:color w:val="002060"/>
          <w:szCs w:val="36"/>
        </w:rPr>
        <w:t xml:space="preserve">               </w:t>
      </w:r>
      <w:r w:rsidR="00F76754">
        <w:rPr>
          <w:rFonts w:ascii="Arial" w:hAnsi="Arial" w:cs="Arial"/>
          <w:b/>
          <w:color w:val="002060"/>
          <w:szCs w:val="36"/>
        </w:rPr>
        <w:t xml:space="preserve">                </w:t>
      </w:r>
      <w:r w:rsidR="00E12BE8" w:rsidRPr="00F76754">
        <w:rPr>
          <w:rFonts w:ascii="Arial" w:hAnsi="Arial" w:cs="Arial"/>
          <w:b/>
          <w:color w:val="002060"/>
          <w:szCs w:val="36"/>
        </w:rPr>
        <w:t>Vapeur d’eau</w:t>
      </w:r>
      <w:r w:rsidR="00E51773" w:rsidRPr="00F76754">
        <w:rPr>
          <w:rFonts w:ascii="Arial" w:hAnsi="Arial" w:cs="Arial"/>
          <w:b/>
          <w:color w:val="002060"/>
          <w:szCs w:val="36"/>
        </w:rPr>
        <w:t xml:space="preserve"> (</w:t>
      </w:r>
      <w:r w:rsidR="00F76754">
        <w:rPr>
          <w:rFonts w:ascii="Arial" w:hAnsi="Arial" w:cs="Arial"/>
          <w:b/>
          <w:color w:val="002060"/>
          <w:szCs w:val="36"/>
        </w:rPr>
        <w:t>é</w:t>
      </w:r>
      <w:r w:rsidR="00E51773" w:rsidRPr="00F76754">
        <w:rPr>
          <w:rFonts w:ascii="Arial" w:hAnsi="Arial" w:cs="Arial"/>
          <w:b/>
          <w:color w:val="002060"/>
          <w:szCs w:val="36"/>
        </w:rPr>
        <w:t>tat gazeux)</w:t>
      </w:r>
    </w:p>
    <w:p w:rsidR="00B563B0" w:rsidRPr="00F76754" w:rsidRDefault="00B563B0" w:rsidP="00E12BE8">
      <w:pPr>
        <w:rPr>
          <w:rFonts w:ascii="Arial" w:hAnsi="Arial" w:cs="Arial"/>
          <w:b/>
          <w:color w:val="002060"/>
          <w:szCs w:val="36"/>
        </w:rPr>
      </w:pPr>
    </w:p>
    <w:p w:rsidR="00B563B0" w:rsidRPr="00F76754" w:rsidRDefault="00B563B0" w:rsidP="00E12BE8">
      <w:pPr>
        <w:rPr>
          <w:rFonts w:ascii="Arial" w:hAnsi="Arial" w:cs="Arial"/>
          <w:b/>
          <w:color w:val="002060"/>
          <w:szCs w:val="36"/>
        </w:rPr>
      </w:pPr>
    </w:p>
    <w:p w:rsidR="00B563B0" w:rsidRPr="00F76754" w:rsidRDefault="00B563B0" w:rsidP="00E12BE8">
      <w:pPr>
        <w:rPr>
          <w:rFonts w:ascii="Arial" w:hAnsi="Arial" w:cs="Arial"/>
          <w:b/>
          <w:color w:val="002060"/>
          <w:szCs w:val="36"/>
        </w:rPr>
      </w:pPr>
    </w:p>
    <w:p w:rsidR="00B563B0" w:rsidRPr="00F76754" w:rsidRDefault="00B563B0" w:rsidP="00E12BE8">
      <w:pPr>
        <w:rPr>
          <w:rFonts w:ascii="Arial" w:hAnsi="Arial" w:cs="Arial"/>
          <w:b/>
          <w:color w:val="002060"/>
          <w:szCs w:val="36"/>
        </w:rPr>
      </w:pPr>
    </w:p>
    <w:p w:rsidR="00B563B0" w:rsidRPr="00F76754" w:rsidRDefault="00B563B0" w:rsidP="00E12BE8">
      <w:pPr>
        <w:rPr>
          <w:rFonts w:ascii="Arial" w:hAnsi="Arial" w:cs="Arial"/>
          <w:b/>
          <w:color w:val="002060"/>
          <w:szCs w:val="36"/>
        </w:rPr>
      </w:pPr>
    </w:p>
    <w:p w:rsidR="00B563B0" w:rsidRPr="00F76754" w:rsidRDefault="00B563B0" w:rsidP="00E12BE8">
      <w:pPr>
        <w:rPr>
          <w:rFonts w:ascii="Arial" w:hAnsi="Arial" w:cs="Arial"/>
          <w:b/>
          <w:color w:val="002060"/>
          <w:szCs w:val="36"/>
        </w:rPr>
      </w:pPr>
    </w:p>
    <w:p w:rsidR="00B563B0" w:rsidRPr="00F76754" w:rsidRDefault="00B563B0" w:rsidP="00E12BE8">
      <w:pPr>
        <w:rPr>
          <w:rFonts w:ascii="Arial" w:hAnsi="Arial" w:cs="Arial"/>
          <w:b/>
          <w:color w:val="002060"/>
          <w:szCs w:val="36"/>
        </w:rPr>
      </w:pPr>
    </w:p>
    <w:p w:rsidR="00B563B0" w:rsidRPr="00F76754" w:rsidRDefault="00B563B0" w:rsidP="00E12BE8">
      <w:pPr>
        <w:rPr>
          <w:rFonts w:ascii="Arial" w:hAnsi="Arial" w:cs="Arial"/>
          <w:b/>
          <w:color w:val="002060"/>
          <w:szCs w:val="36"/>
        </w:rPr>
      </w:pPr>
    </w:p>
    <w:p w:rsidR="00B563B0" w:rsidRPr="00F76754" w:rsidRDefault="00B563B0" w:rsidP="00E12BE8">
      <w:pPr>
        <w:rPr>
          <w:rFonts w:ascii="Arial" w:hAnsi="Arial" w:cs="Arial"/>
          <w:b/>
          <w:color w:val="002060"/>
          <w:szCs w:val="36"/>
        </w:rPr>
      </w:pPr>
    </w:p>
    <w:p w:rsidR="00B563B0" w:rsidRPr="00F76754" w:rsidRDefault="00B563B0" w:rsidP="00E12BE8">
      <w:pPr>
        <w:rPr>
          <w:rFonts w:ascii="Arial" w:hAnsi="Arial" w:cs="Arial"/>
          <w:b/>
          <w:color w:val="002060"/>
          <w:szCs w:val="36"/>
        </w:rPr>
      </w:pPr>
    </w:p>
    <w:p w:rsidR="00B563B0" w:rsidRPr="00F76754" w:rsidRDefault="00B563B0" w:rsidP="00E12BE8">
      <w:pPr>
        <w:rPr>
          <w:rFonts w:ascii="Arial" w:hAnsi="Arial" w:cs="Arial"/>
          <w:b/>
          <w:i/>
          <w:color w:val="002060"/>
          <w:szCs w:val="36"/>
        </w:rPr>
      </w:pPr>
      <w:r w:rsidRPr="00F76754">
        <w:rPr>
          <w:rFonts w:ascii="Arial" w:hAnsi="Arial" w:cs="Arial"/>
          <w:b/>
          <w:color w:val="002060"/>
          <w:szCs w:val="36"/>
        </w:rPr>
        <w:tab/>
      </w:r>
      <w:r w:rsidRPr="00F76754">
        <w:rPr>
          <w:rFonts w:ascii="Arial" w:hAnsi="Arial" w:cs="Arial"/>
          <w:b/>
          <w:color w:val="002060"/>
          <w:szCs w:val="36"/>
        </w:rPr>
        <w:tab/>
      </w:r>
      <w:r w:rsidRPr="00F76754">
        <w:rPr>
          <w:rFonts w:ascii="Arial" w:hAnsi="Arial" w:cs="Arial"/>
          <w:b/>
          <w:color w:val="002060"/>
          <w:szCs w:val="36"/>
        </w:rPr>
        <w:tab/>
      </w:r>
      <w:r w:rsidRPr="00F76754">
        <w:rPr>
          <w:rFonts w:ascii="Arial" w:hAnsi="Arial" w:cs="Arial"/>
          <w:b/>
          <w:color w:val="002060"/>
          <w:szCs w:val="36"/>
        </w:rPr>
        <w:tab/>
      </w:r>
      <w:r w:rsidRPr="00F76754">
        <w:rPr>
          <w:rFonts w:ascii="Arial" w:hAnsi="Arial" w:cs="Arial"/>
          <w:b/>
          <w:color w:val="002060"/>
          <w:szCs w:val="36"/>
        </w:rPr>
        <w:tab/>
      </w:r>
      <w:r w:rsidRPr="00F76754">
        <w:rPr>
          <w:rFonts w:ascii="Arial" w:hAnsi="Arial" w:cs="Arial"/>
          <w:b/>
          <w:color w:val="002060"/>
          <w:szCs w:val="36"/>
        </w:rPr>
        <w:tab/>
      </w:r>
      <w:r w:rsidRPr="00F76754">
        <w:rPr>
          <w:rFonts w:ascii="Arial" w:hAnsi="Arial" w:cs="Arial"/>
          <w:b/>
          <w:color w:val="002060"/>
          <w:szCs w:val="36"/>
        </w:rPr>
        <w:tab/>
      </w:r>
      <w:r w:rsidRPr="00F76754">
        <w:rPr>
          <w:rFonts w:ascii="Arial" w:hAnsi="Arial" w:cs="Arial"/>
          <w:b/>
          <w:color w:val="002060"/>
          <w:szCs w:val="36"/>
        </w:rPr>
        <w:tab/>
      </w:r>
      <w:r w:rsidRPr="00F76754">
        <w:rPr>
          <w:rFonts w:ascii="Arial" w:hAnsi="Arial" w:cs="Arial"/>
          <w:b/>
          <w:color w:val="002060"/>
          <w:szCs w:val="36"/>
        </w:rPr>
        <w:tab/>
      </w:r>
      <w:r w:rsidRPr="00F76754">
        <w:rPr>
          <w:rFonts w:ascii="Arial" w:hAnsi="Arial" w:cs="Arial"/>
          <w:b/>
          <w:color w:val="002060"/>
          <w:szCs w:val="36"/>
        </w:rPr>
        <w:tab/>
      </w:r>
      <w:r w:rsidRPr="00F76754">
        <w:rPr>
          <w:rFonts w:ascii="Arial" w:hAnsi="Arial" w:cs="Arial"/>
          <w:b/>
          <w:color w:val="002060"/>
          <w:szCs w:val="36"/>
        </w:rPr>
        <w:tab/>
      </w:r>
      <w:r w:rsidRPr="00F76754">
        <w:rPr>
          <w:rFonts w:ascii="Arial" w:hAnsi="Arial" w:cs="Arial"/>
          <w:b/>
          <w:color w:val="002060"/>
          <w:szCs w:val="36"/>
        </w:rPr>
        <w:tab/>
      </w:r>
      <w:r w:rsidRPr="00F76754">
        <w:rPr>
          <w:rFonts w:ascii="Arial" w:hAnsi="Arial" w:cs="Arial"/>
          <w:b/>
          <w:color w:val="002060"/>
          <w:szCs w:val="36"/>
        </w:rPr>
        <w:tab/>
      </w:r>
      <w:r w:rsidRPr="00F76754">
        <w:rPr>
          <w:rFonts w:ascii="Arial" w:hAnsi="Arial" w:cs="Arial"/>
          <w:b/>
          <w:color w:val="002060"/>
          <w:szCs w:val="36"/>
        </w:rPr>
        <w:tab/>
      </w:r>
      <w:r w:rsidRPr="00F76754">
        <w:rPr>
          <w:rFonts w:ascii="Arial" w:hAnsi="Arial" w:cs="Arial"/>
          <w:b/>
          <w:color w:val="002060"/>
          <w:szCs w:val="36"/>
        </w:rPr>
        <w:tab/>
        <w:t xml:space="preserve">        </w:t>
      </w:r>
    </w:p>
    <w:sectPr w:rsidR="00B563B0" w:rsidRPr="00F76754" w:rsidSect="000A5917">
      <w:pgSz w:w="16838" w:h="11906" w:orient="landscape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CD" w:rsidRDefault="000B19CD" w:rsidP="00753E61">
      <w:pPr>
        <w:spacing w:after="0" w:line="240" w:lineRule="auto"/>
      </w:pPr>
      <w:r>
        <w:separator/>
      </w:r>
    </w:p>
  </w:endnote>
  <w:endnote w:type="continuationSeparator" w:id="0">
    <w:p w:rsidR="000B19CD" w:rsidRDefault="000B19CD" w:rsidP="0075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CD" w:rsidRDefault="000B19CD" w:rsidP="00753E61">
      <w:pPr>
        <w:spacing w:after="0" w:line="240" w:lineRule="auto"/>
      </w:pPr>
      <w:r>
        <w:separator/>
      </w:r>
    </w:p>
  </w:footnote>
  <w:footnote w:type="continuationSeparator" w:id="0">
    <w:p w:rsidR="000B19CD" w:rsidRDefault="000B19CD" w:rsidP="00753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2F0E"/>
    <w:multiLevelType w:val="hybridMultilevel"/>
    <w:tmpl w:val="115087D8"/>
    <w:lvl w:ilvl="0" w:tplc="1DE09CA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A2"/>
    <w:rsid w:val="0000037F"/>
    <w:rsid w:val="00061532"/>
    <w:rsid w:val="00062385"/>
    <w:rsid w:val="000A5917"/>
    <w:rsid w:val="000B19CD"/>
    <w:rsid w:val="000D48A2"/>
    <w:rsid w:val="00100487"/>
    <w:rsid w:val="001E40F0"/>
    <w:rsid w:val="001E6E7E"/>
    <w:rsid w:val="001F6483"/>
    <w:rsid w:val="002517B9"/>
    <w:rsid w:val="00277DA0"/>
    <w:rsid w:val="00286AE8"/>
    <w:rsid w:val="002A6246"/>
    <w:rsid w:val="002B6080"/>
    <w:rsid w:val="00310FB2"/>
    <w:rsid w:val="0035072E"/>
    <w:rsid w:val="00352635"/>
    <w:rsid w:val="00391FE1"/>
    <w:rsid w:val="00395491"/>
    <w:rsid w:val="003D2EDF"/>
    <w:rsid w:val="003F0384"/>
    <w:rsid w:val="00436319"/>
    <w:rsid w:val="00455EBB"/>
    <w:rsid w:val="00463277"/>
    <w:rsid w:val="004C4F70"/>
    <w:rsid w:val="004F1930"/>
    <w:rsid w:val="004F1FA7"/>
    <w:rsid w:val="0050311E"/>
    <w:rsid w:val="00534856"/>
    <w:rsid w:val="005427DE"/>
    <w:rsid w:val="00593818"/>
    <w:rsid w:val="005A26D1"/>
    <w:rsid w:val="005D23CD"/>
    <w:rsid w:val="00620B6B"/>
    <w:rsid w:val="00655079"/>
    <w:rsid w:val="00692764"/>
    <w:rsid w:val="006C14F2"/>
    <w:rsid w:val="007028BD"/>
    <w:rsid w:val="00753E61"/>
    <w:rsid w:val="007C03AE"/>
    <w:rsid w:val="00806E27"/>
    <w:rsid w:val="00860D9A"/>
    <w:rsid w:val="00875C51"/>
    <w:rsid w:val="00883510"/>
    <w:rsid w:val="00900446"/>
    <w:rsid w:val="0090717A"/>
    <w:rsid w:val="009321E0"/>
    <w:rsid w:val="009B3355"/>
    <w:rsid w:val="009E3416"/>
    <w:rsid w:val="00A25874"/>
    <w:rsid w:val="00AC4EED"/>
    <w:rsid w:val="00B00881"/>
    <w:rsid w:val="00B37266"/>
    <w:rsid w:val="00B563B0"/>
    <w:rsid w:val="00B96F74"/>
    <w:rsid w:val="00BD3E9B"/>
    <w:rsid w:val="00BF74A3"/>
    <w:rsid w:val="00C0749E"/>
    <w:rsid w:val="00C132EF"/>
    <w:rsid w:val="00C72B29"/>
    <w:rsid w:val="00CA5D03"/>
    <w:rsid w:val="00CE4A43"/>
    <w:rsid w:val="00D6345E"/>
    <w:rsid w:val="00D664CC"/>
    <w:rsid w:val="00D73F01"/>
    <w:rsid w:val="00DC70A5"/>
    <w:rsid w:val="00E12BE8"/>
    <w:rsid w:val="00E20799"/>
    <w:rsid w:val="00E46E0C"/>
    <w:rsid w:val="00E51773"/>
    <w:rsid w:val="00E52FCF"/>
    <w:rsid w:val="00EC582A"/>
    <w:rsid w:val="00F34730"/>
    <w:rsid w:val="00F44E21"/>
    <w:rsid w:val="00F76754"/>
    <w:rsid w:val="00F90ADD"/>
    <w:rsid w:val="00FC2E7A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1532"/>
    <w:pPr>
      <w:ind w:left="720"/>
      <w:contextualSpacing/>
    </w:pPr>
  </w:style>
  <w:style w:type="table" w:styleId="Grilledutableau">
    <w:name w:val="Table Grid"/>
    <w:basedOn w:val="TableauNormal"/>
    <w:uiPriority w:val="39"/>
    <w:rsid w:val="005A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5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3E61"/>
  </w:style>
  <w:style w:type="paragraph" w:styleId="Pieddepage">
    <w:name w:val="footer"/>
    <w:basedOn w:val="Normal"/>
    <w:link w:val="PieddepageCar"/>
    <w:uiPriority w:val="99"/>
    <w:unhideWhenUsed/>
    <w:rsid w:val="0075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3E61"/>
  </w:style>
  <w:style w:type="paragraph" w:styleId="NormalWeb">
    <w:name w:val="Normal (Web)"/>
    <w:basedOn w:val="Normal"/>
    <w:uiPriority w:val="99"/>
    <w:semiHidden/>
    <w:unhideWhenUsed/>
    <w:rsid w:val="00FE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1532"/>
    <w:pPr>
      <w:ind w:left="720"/>
      <w:contextualSpacing/>
    </w:pPr>
  </w:style>
  <w:style w:type="table" w:styleId="Grilledutableau">
    <w:name w:val="Table Grid"/>
    <w:basedOn w:val="TableauNormal"/>
    <w:uiPriority w:val="39"/>
    <w:rsid w:val="005A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5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3E61"/>
  </w:style>
  <w:style w:type="paragraph" w:styleId="Pieddepage">
    <w:name w:val="footer"/>
    <w:basedOn w:val="Normal"/>
    <w:link w:val="PieddepageCar"/>
    <w:uiPriority w:val="99"/>
    <w:unhideWhenUsed/>
    <w:rsid w:val="0075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3E61"/>
  </w:style>
  <w:style w:type="paragraph" w:styleId="NormalWeb">
    <w:name w:val="Normal (Web)"/>
    <w:basedOn w:val="Normal"/>
    <w:uiPriority w:val="99"/>
    <w:semiHidden/>
    <w:unhideWhenUsed/>
    <w:rsid w:val="00FE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Jéjé</dc:creator>
  <cp:lastModifiedBy>rectorat</cp:lastModifiedBy>
  <cp:revision>2</cp:revision>
  <dcterms:created xsi:type="dcterms:W3CDTF">2018-04-29T08:59:00Z</dcterms:created>
  <dcterms:modified xsi:type="dcterms:W3CDTF">2018-04-29T08:59:00Z</dcterms:modified>
</cp:coreProperties>
</file>