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E1" w:rsidRDefault="000939E1" w:rsidP="00CE428B">
      <w:pPr>
        <w:rPr>
          <w:rFonts w:ascii="Arial" w:hAnsi="Arial" w:cs="Arial"/>
          <w:b/>
          <w:sz w:val="28"/>
          <w:szCs w:val="28"/>
        </w:rPr>
      </w:pPr>
    </w:p>
    <w:p w:rsidR="00CE428B" w:rsidRPr="000939E1" w:rsidRDefault="00CE428B" w:rsidP="00CE428B">
      <w:pPr>
        <w:rPr>
          <w:rFonts w:ascii="Arial" w:hAnsi="Arial" w:cs="Arial"/>
          <w:b/>
          <w:sz w:val="28"/>
          <w:szCs w:val="28"/>
        </w:rPr>
      </w:pPr>
      <w:r w:rsidRPr="000939E1">
        <w:rPr>
          <w:rFonts w:ascii="Arial" w:hAnsi="Arial" w:cs="Arial"/>
          <w:b/>
          <w:sz w:val="28"/>
          <w:szCs w:val="28"/>
        </w:rPr>
        <w:t>FICHE 1</w:t>
      </w:r>
    </w:p>
    <w:p w:rsidR="00CE428B" w:rsidRPr="000939E1" w:rsidRDefault="00CE428B" w:rsidP="00CE428B">
      <w:pPr>
        <w:rPr>
          <w:rFonts w:ascii="Arial" w:hAnsi="Arial" w:cs="Arial"/>
          <w:b/>
          <w:sz w:val="28"/>
          <w:szCs w:val="28"/>
        </w:rPr>
      </w:pPr>
      <w:r w:rsidRPr="000939E1">
        <w:rPr>
          <w:rFonts w:ascii="Arial" w:hAnsi="Arial" w:cs="Arial"/>
          <w:b/>
          <w:sz w:val="28"/>
          <w:szCs w:val="28"/>
        </w:rPr>
        <w:t>Fiche à destination des enseignants</w:t>
      </w:r>
    </w:p>
    <w:p w:rsidR="00CE428B" w:rsidRPr="000939E1" w:rsidRDefault="00CE428B" w:rsidP="00CE428B">
      <w:pPr>
        <w:jc w:val="center"/>
        <w:rPr>
          <w:rFonts w:ascii="Arial" w:hAnsi="Arial" w:cs="Arial"/>
          <w:b/>
          <w:sz w:val="24"/>
          <w:szCs w:val="24"/>
        </w:rPr>
      </w:pPr>
      <w:r w:rsidRPr="000939E1">
        <w:rPr>
          <w:rFonts w:ascii="Arial" w:hAnsi="Arial" w:cs="Arial"/>
          <w:b/>
          <w:sz w:val="24"/>
          <w:szCs w:val="24"/>
        </w:rPr>
        <w:t>1S 4</w:t>
      </w:r>
    </w:p>
    <w:p w:rsidR="00CE428B" w:rsidRPr="000939E1" w:rsidRDefault="000939E1" w:rsidP="00CE428B">
      <w:pPr>
        <w:jc w:val="center"/>
        <w:rPr>
          <w:rFonts w:ascii="Arial" w:hAnsi="Arial" w:cs="Arial"/>
          <w:b/>
          <w:sz w:val="24"/>
          <w:szCs w:val="24"/>
        </w:rPr>
      </w:pPr>
      <w:r w:rsidRPr="000939E1">
        <w:rPr>
          <w:rFonts w:ascii="Arial" w:hAnsi="Arial" w:cs="Arial"/>
          <w:b/>
          <w:sz w:val="24"/>
          <w:szCs w:val="24"/>
        </w:rPr>
        <w:t>Les lampes au quotidien</w:t>
      </w:r>
    </w:p>
    <w:p w:rsidR="00CE428B" w:rsidRDefault="00CE428B" w:rsidP="00CE428B">
      <w:pPr>
        <w:jc w:val="center"/>
        <w:rPr>
          <w:rFonts w:ascii="Arial" w:hAnsi="Arial" w:cs="Arial"/>
          <w:b/>
          <w:bCs/>
          <w:sz w:val="20"/>
          <w:szCs w:val="20"/>
        </w:rPr>
      </w:pPr>
    </w:p>
    <w:tbl>
      <w:tblPr>
        <w:tblW w:w="10080" w:type="dxa"/>
        <w:tblInd w:w="-60" w:type="dxa"/>
        <w:tblLayout w:type="fixed"/>
        <w:tblCellMar>
          <w:left w:w="70" w:type="dxa"/>
          <w:right w:w="70" w:type="dxa"/>
        </w:tblCellMar>
        <w:tblLook w:val="04A0"/>
      </w:tblPr>
      <w:tblGrid>
        <w:gridCol w:w="2652"/>
        <w:gridCol w:w="3812"/>
        <w:gridCol w:w="3616"/>
      </w:tblGrid>
      <w:tr w:rsidR="00CE428B" w:rsidRPr="00992BB7" w:rsidTr="000939E1">
        <w:trPr>
          <w:trHeight w:val="824"/>
        </w:trPr>
        <w:tc>
          <w:tcPr>
            <w:tcW w:w="2652" w:type="dxa"/>
            <w:tcBorders>
              <w:top w:val="single" w:sz="4" w:space="0" w:color="000000"/>
              <w:left w:val="single" w:sz="4" w:space="0" w:color="000000"/>
              <w:bottom w:val="single" w:sz="4" w:space="0" w:color="000000"/>
              <w:right w:val="nil"/>
            </w:tcBorders>
            <w:vAlign w:val="center"/>
            <w:hideMark/>
          </w:tcPr>
          <w:p w:rsidR="00CE428B" w:rsidRPr="00992BB7" w:rsidRDefault="00CE428B">
            <w:pPr>
              <w:snapToGrid w:val="0"/>
              <w:spacing w:before="120" w:after="120"/>
              <w:jc w:val="center"/>
              <w:rPr>
                <w:rFonts w:ascii="Times New Roman" w:eastAsiaTheme="minorHAnsi" w:hAnsi="Times New Roman"/>
                <w:b/>
                <w:i/>
              </w:rPr>
            </w:pPr>
            <w:r w:rsidRPr="00992BB7">
              <w:rPr>
                <w:rFonts w:ascii="Times New Roman" w:eastAsiaTheme="minorHAnsi" w:hAnsi="Times New Roman"/>
                <w:b/>
                <w:i/>
              </w:rPr>
              <w:t>Type d'activité</w:t>
            </w:r>
          </w:p>
        </w:tc>
        <w:tc>
          <w:tcPr>
            <w:tcW w:w="7428" w:type="dxa"/>
            <w:gridSpan w:val="2"/>
            <w:tcBorders>
              <w:top w:val="single" w:sz="4" w:space="0" w:color="000000"/>
              <w:left w:val="single" w:sz="4" w:space="0" w:color="000000"/>
              <w:bottom w:val="single" w:sz="4" w:space="0" w:color="000000"/>
              <w:right w:val="single" w:sz="4" w:space="0" w:color="000000"/>
            </w:tcBorders>
            <w:vAlign w:val="center"/>
            <w:hideMark/>
          </w:tcPr>
          <w:p w:rsidR="00CE428B" w:rsidRPr="000939E1" w:rsidRDefault="00CE428B" w:rsidP="00CE428B">
            <w:pPr>
              <w:pStyle w:val="Pieddepage"/>
              <w:snapToGrid w:val="0"/>
              <w:spacing w:before="100"/>
              <w:rPr>
                <w:b/>
                <w:i/>
                <w:sz w:val="22"/>
                <w:szCs w:val="22"/>
              </w:rPr>
            </w:pPr>
            <w:r w:rsidRPr="000939E1">
              <w:rPr>
                <w:b/>
                <w:i/>
                <w:sz w:val="22"/>
                <w:szCs w:val="22"/>
              </w:rPr>
              <w:t>Activité documentaire</w:t>
            </w:r>
          </w:p>
        </w:tc>
      </w:tr>
      <w:tr w:rsidR="00CE428B" w:rsidRPr="00992BB7" w:rsidTr="000939E1">
        <w:trPr>
          <w:trHeight w:val="493"/>
        </w:trPr>
        <w:tc>
          <w:tcPr>
            <w:tcW w:w="2652" w:type="dxa"/>
            <w:vMerge w:val="restart"/>
            <w:tcBorders>
              <w:top w:val="nil"/>
              <w:left w:val="single" w:sz="4" w:space="0" w:color="000000"/>
              <w:bottom w:val="single" w:sz="4" w:space="0" w:color="000000"/>
              <w:right w:val="nil"/>
            </w:tcBorders>
            <w:vAlign w:val="center"/>
          </w:tcPr>
          <w:p w:rsidR="00CE428B" w:rsidRPr="00992BB7" w:rsidRDefault="00CE428B">
            <w:pPr>
              <w:snapToGrid w:val="0"/>
              <w:spacing w:before="120" w:after="120"/>
              <w:jc w:val="center"/>
              <w:rPr>
                <w:rFonts w:ascii="Times New Roman" w:eastAsiaTheme="minorHAnsi" w:hAnsi="Times New Roman"/>
                <w:b/>
              </w:rPr>
            </w:pPr>
          </w:p>
        </w:tc>
        <w:tc>
          <w:tcPr>
            <w:tcW w:w="3812" w:type="dxa"/>
            <w:tcBorders>
              <w:top w:val="nil"/>
              <w:left w:val="single" w:sz="4" w:space="0" w:color="000000"/>
              <w:bottom w:val="single" w:sz="4" w:space="0" w:color="000000"/>
              <w:right w:val="nil"/>
            </w:tcBorders>
          </w:tcPr>
          <w:p w:rsidR="00CE428B" w:rsidRPr="00992BB7" w:rsidRDefault="00CE428B">
            <w:pPr>
              <w:snapToGrid w:val="0"/>
              <w:jc w:val="center"/>
              <w:rPr>
                <w:rFonts w:ascii="Times New Roman" w:eastAsiaTheme="minorHAnsi" w:hAnsi="Times New Roman"/>
                <w:b/>
                <w:bCs/>
              </w:rPr>
            </w:pPr>
          </w:p>
          <w:p w:rsidR="00CE428B" w:rsidRPr="00992BB7" w:rsidRDefault="00CE428B">
            <w:pPr>
              <w:snapToGrid w:val="0"/>
              <w:jc w:val="center"/>
              <w:rPr>
                <w:rFonts w:ascii="Times New Roman" w:eastAsiaTheme="minorHAnsi" w:hAnsi="Times New Roman"/>
                <w:b/>
                <w:bCs/>
              </w:rPr>
            </w:pPr>
            <w:r w:rsidRPr="00992BB7">
              <w:rPr>
                <w:rFonts w:ascii="Times New Roman" w:eastAsiaTheme="minorHAnsi" w:hAnsi="Times New Roman"/>
                <w:b/>
                <w:bCs/>
              </w:rPr>
              <w:t>Notions et contenus</w:t>
            </w:r>
          </w:p>
          <w:p w:rsidR="00CE428B" w:rsidRPr="00992BB7" w:rsidRDefault="00CF22EA">
            <w:pPr>
              <w:snapToGrid w:val="0"/>
              <w:rPr>
                <w:rFonts w:ascii="Times New Roman" w:eastAsiaTheme="minorHAnsi" w:hAnsi="Times New Roman"/>
                <w:bCs/>
              </w:rPr>
            </w:pPr>
            <w:r w:rsidRPr="00992BB7">
              <w:rPr>
                <w:rFonts w:ascii="Times New Roman" w:eastAsiaTheme="minorHAnsi" w:hAnsi="Times New Roman"/>
                <w:bCs/>
              </w:rPr>
              <w:t>Différentes sources de lumière : étoiles, la</w:t>
            </w:r>
            <w:r w:rsidR="00BA03CD" w:rsidRPr="00992BB7">
              <w:rPr>
                <w:rFonts w:ascii="Times New Roman" w:eastAsiaTheme="minorHAnsi" w:hAnsi="Times New Roman"/>
                <w:bCs/>
              </w:rPr>
              <w:t>m</w:t>
            </w:r>
            <w:r w:rsidRPr="00992BB7">
              <w:rPr>
                <w:rFonts w:ascii="Times New Roman" w:eastAsiaTheme="minorHAnsi" w:hAnsi="Times New Roman"/>
                <w:bCs/>
              </w:rPr>
              <w:t>pes variées, laser, DEL, etc.</w:t>
            </w:r>
          </w:p>
          <w:p w:rsidR="00CE428B" w:rsidRPr="00992BB7" w:rsidRDefault="00CE428B">
            <w:pPr>
              <w:snapToGrid w:val="0"/>
              <w:jc w:val="center"/>
              <w:rPr>
                <w:rFonts w:ascii="Times New Roman" w:eastAsiaTheme="minorHAnsi" w:hAnsi="Times New Roman"/>
              </w:rPr>
            </w:pPr>
          </w:p>
        </w:tc>
        <w:tc>
          <w:tcPr>
            <w:tcW w:w="3616" w:type="dxa"/>
            <w:tcBorders>
              <w:top w:val="nil"/>
              <w:left w:val="single" w:sz="4" w:space="0" w:color="000000"/>
              <w:bottom w:val="single" w:sz="4" w:space="0" w:color="000000"/>
              <w:right w:val="single" w:sz="4" w:space="0" w:color="000000"/>
            </w:tcBorders>
          </w:tcPr>
          <w:p w:rsidR="00CE428B" w:rsidRPr="00992BB7" w:rsidRDefault="00CE428B">
            <w:pPr>
              <w:snapToGrid w:val="0"/>
              <w:rPr>
                <w:rFonts w:ascii="Times New Roman" w:eastAsiaTheme="minorHAnsi" w:hAnsi="Times New Roman"/>
                <w:b/>
                <w:bCs/>
              </w:rPr>
            </w:pPr>
          </w:p>
          <w:p w:rsidR="00CE428B" w:rsidRPr="00992BB7" w:rsidRDefault="00CE428B">
            <w:pPr>
              <w:snapToGrid w:val="0"/>
              <w:jc w:val="center"/>
              <w:rPr>
                <w:rFonts w:ascii="Times New Roman" w:eastAsiaTheme="minorHAnsi" w:hAnsi="Times New Roman"/>
                <w:b/>
                <w:bCs/>
              </w:rPr>
            </w:pPr>
            <w:r w:rsidRPr="00992BB7">
              <w:rPr>
                <w:rFonts w:ascii="Times New Roman" w:eastAsiaTheme="minorHAnsi" w:hAnsi="Times New Roman"/>
                <w:b/>
                <w:bCs/>
              </w:rPr>
              <w:t>Compétences attendues</w:t>
            </w:r>
          </w:p>
          <w:p w:rsidR="00CE428B" w:rsidRPr="00992BB7" w:rsidRDefault="00CF22EA">
            <w:pPr>
              <w:snapToGrid w:val="0"/>
              <w:jc w:val="both"/>
              <w:rPr>
                <w:rFonts w:ascii="Times New Roman" w:eastAsiaTheme="minorHAnsi" w:hAnsi="Times New Roman"/>
                <w:bCs/>
              </w:rPr>
            </w:pPr>
            <w:r w:rsidRPr="00992BB7">
              <w:rPr>
                <w:rFonts w:ascii="Times New Roman" w:eastAsiaTheme="minorHAnsi" w:hAnsi="Times New Roman"/>
                <w:bCs/>
              </w:rPr>
              <w:t xml:space="preserve">Distinguer une source </w:t>
            </w:r>
            <w:proofErr w:type="spellStart"/>
            <w:r w:rsidRPr="00992BB7">
              <w:rPr>
                <w:rFonts w:ascii="Times New Roman" w:eastAsiaTheme="minorHAnsi" w:hAnsi="Times New Roman"/>
                <w:bCs/>
              </w:rPr>
              <w:t>polychromatique</w:t>
            </w:r>
            <w:proofErr w:type="spellEnd"/>
            <w:r w:rsidRPr="00992BB7">
              <w:rPr>
                <w:rFonts w:ascii="Times New Roman" w:eastAsiaTheme="minorHAnsi" w:hAnsi="Times New Roman"/>
                <w:bCs/>
              </w:rPr>
              <w:t xml:space="preserve"> d’une source monochromatique caractérisée par une longueur d’onde dans le vide.</w:t>
            </w:r>
          </w:p>
          <w:p w:rsidR="00CE428B" w:rsidRPr="00992BB7" w:rsidRDefault="00CE428B">
            <w:pPr>
              <w:snapToGrid w:val="0"/>
              <w:jc w:val="both"/>
              <w:rPr>
                <w:rFonts w:ascii="Times New Roman" w:eastAsiaTheme="minorHAnsi" w:hAnsi="Times New Roman"/>
                <w:b/>
                <w:bCs/>
                <w:color w:val="FF0000"/>
                <w:shd w:val="clear" w:color="auto" w:fill="FFFF00"/>
              </w:rPr>
            </w:pPr>
          </w:p>
        </w:tc>
      </w:tr>
      <w:tr w:rsidR="00CE428B" w:rsidRPr="00992BB7" w:rsidTr="000939E1">
        <w:trPr>
          <w:trHeight w:val="493"/>
        </w:trPr>
        <w:tc>
          <w:tcPr>
            <w:tcW w:w="2652" w:type="dxa"/>
            <w:vMerge/>
            <w:tcBorders>
              <w:top w:val="nil"/>
              <w:left w:val="single" w:sz="4" w:space="0" w:color="000000"/>
              <w:bottom w:val="single" w:sz="4" w:space="0" w:color="000000"/>
              <w:right w:val="nil"/>
            </w:tcBorders>
            <w:vAlign w:val="center"/>
            <w:hideMark/>
          </w:tcPr>
          <w:p w:rsidR="00CE428B" w:rsidRPr="00992BB7" w:rsidRDefault="00CE428B">
            <w:pPr>
              <w:rPr>
                <w:rFonts w:ascii="Times New Roman" w:eastAsiaTheme="minorHAnsi" w:hAnsi="Times New Roman"/>
                <w:b/>
              </w:rPr>
            </w:pPr>
          </w:p>
        </w:tc>
        <w:tc>
          <w:tcPr>
            <w:tcW w:w="7428" w:type="dxa"/>
            <w:gridSpan w:val="2"/>
            <w:tcBorders>
              <w:top w:val="nil"/>
              <w:left w:val="single" w:sz="4" w:space="0" w:color="000000"/>
              <w:bottom w:val="single" w:sz="4" w:space="0" w:color="000000"/>
              <w:right w:val="single" w:sz="4" w:space="0" w:color="000000"/>
            </w:tcBorders>
          </w:tcPr>
          <w:p w:rsidR="00CE428B" w:rsidRPr="00992BB7" w:rsidRDefault="00CE428B">
            <w:pPr>
              <w:snapToGrid w:val="0"/>
              <w:jc w:val="center"/>
              <w:rPr>
                <w:rFonts w:ascii="Times New Roman" w:eastAsiaTheme="minorHAnsi" w:hAnsi="Times New Roman"/>
                <w:b/>
                <w:bCs/>
              </w:rPr>
            </w:pPr>
          </w:p>
          <w:p w:rsidR="00BC14C0" w:rsidRPr="000939E1" w:rsidRDefault="00BC14C0" w:rsidP="00BC14C0">
            <w:pPr>
              <w:snapToGrid w:val="0"/>
              <w:jc w:val="center"/>
              <w:rPr>
                <w:rFonts w:ascii="Times New Roman" w:hAnsi="Times New Roman"/>
                <w:b/>
                <w:bCs/>
              </w:rPr>
            </w:pPr>
            <w:r w:rsidRPr="000939E1">
              <w:rPr>
                <w:rFonts w:ascii="Times New Roman" w:hAnsi="Times New Roman"/>
                <w:b/>
                <w:bCs/>
              </w:rPr>
              <w:t>Socle commun de connaissances et de compétences</w:t>
            </w:r>
          </w:p>
          <w:p w:rsidR="00BC14C0" w:rsidRPr="000939E1" w:rsidRDefault="00BC14C0" w:rsidP="00BC14C0">
            <w:pPr>
              <w:snapToGrid w:val="0"/>
              <w:spacing w:after="0"/>
              <w:rPr>
                <w:rFonts w:ascii="Times New Roman" w:hAnsi="Times New Roman"/>
                <w:bCs/>
              </w:rPr>
            </w:pPr>
            <w:r w:rsidRPr="000939E1">
              <w:rPr>
                <w:rFonts w:ascii="Times New Roman" w:hAnsi="Times New Roman"/>
                <w:bCs/>
              </w:rPr>
              <w:t>Manifester sa compréhension de textes documentaires.</w:t>
            </w:r>
          </w:p>
          <w:p w:rsidR="00BC14C0" w:rsidRPr="000939E1" w:rsidRDefault="00BC14C0" w:rsidP="00BC14C0">
            <w:pPr>
              <w:snapToGrid w:val="0"/>
              <w:spacing w:after="0"/>
              <w:rPr>
                <w:rFonts w:ascii="Times New Roman" w:hAnsi="Times New Roman"/>
                <w:bCs/>
              </w:rPr>
            </w:pPr>
            <w:r w:rsidRPr="000939E1">
              <w:rPr>
                <w:rFonts w:ascii="Times New Roman" w:hAnsi="Times New Roman"/>
                <w:bCs/>
              </w:rPr>
              <w:t>Extraire d’un document les informations utiles.</w:t>
            </w:r>
          </w:p>
          <w:p w:rsidR="00CE428B" w:rsidRPr="00992BB7" w:rsidRDefault="00BC14C0" w:rsidP="00BC14C0">
            <w:pPr>
              <w:snapToGrid w:val="0"/>
              <w:spacing w:after="0"/>
              <w:rPr>
                <w:rFonts w:ascii="Times New Roman" w:eastAsiaTheme="minorHAnsi" w:hAnsi="Times New Roman"/>
              </w:rPr>
            </w:pPr>
            <w:r w:rsidRPr="00992BB7">
              <w:rPr>
                <w:rFonts w:ascii="Times New Roman" w:eastAsiaTheme="minorHAnsi" w:hAnsi="Times New Roman"/>
              </w:rPr>
              <w:t>Travailler en autonomie</w:t>
            </w:r>
            <w:r w:rsidR="000939E1" w:rsidRPr="00992BB7">
              <w:rPr>
                <w:rFonts w:ascii="Times New Roman" w:eastAsiaTheme="minorHAnsi" w:hAnsi="Times New Roman"/>
              </w:rPr>
              <w:t>.</w:t>
            </w:r>
          </w:p>
          <w:p w:rsidR="00BC14C0" w:rsidRPr="00992BB7" w:rsidRDefault="00BC14C0" w:rsidP="00BC14C0">
            <w:pPr>
              <w:snapToGrid w:val="0"/>
              <w:spacing w:after="0"/>
              <w:rPr>
                <w:rFonts w:ascii="Times New Roman" w:eastAsiaTheme="minorHAnsi" w:hAnsi="Times New Roman"/>
              </w:rPr>
            </w:pPr>
            <w:r w:rsidRPr="00992BB7">
              <w:rPr>
                <w:rFonts w:ascii="Times New Roman" w:eastAsiaTheme="minorHAnsi" w:hAnsi="Times New Roman"/>
              </w:rPr>
              <w:t>Faire preuve d’esprit critique</w:t>
            </w:r>
            <w:r w:rsidR="000939E1" w:rsidRPr="00992BB7">
              <w:rPr>
                <w:rFonts w:ascii="Times New Roman" w:eastAsiaTheme="minorHAnsi" w:hAnsi="Times New Roman"/>
              </w:rPr>
              <w:t>.</w:t>
            </w:r>
          </w:p>
          <w:p w:rsidR="000939E1" w:rsidRPr="00992BB7" w:rsidRDefault="000939E1" w:rsidP="00BC14C0">
            <w:pPr>
              <w:snapToGrid w:val="0"/>
              <w:spacing w:after="0"/>
              <w:rPr>
                <w:rFonts w:ascii="Times New Roman" w:eastAsiaTheme="minorHAnsi" w:hAnsi="Times New Roman"/>
              </w:rPr>
            </w:pPr>
          </w:p>
        </w:tc>
      </w:tr>
      <w:tr w:rsidR="00CE428B" w:rsidRPr="00992BB7" w:rsidTr="000939E1">
        <w:trPr>
          <w:trHeight w:val="373"/>
        </w:trPr>
        <w:tc>
          <w:tcPr>
            <w:tcW w:w="2652" w:type="dxa"/>
            <w:tcBorders>
              <w:top w:val="single" w:sz="4" w:space="0" w:color="000000"/>
              <w:left w:val="single" w:sz="4" w:space="0" w:color="000000"/>
              <w:bottom w:val="single" w:sz="4" w:space="0" w:color="000000"/>
              <w:right w:val="nil"/>
            </w:tcBorders>
            <w:hideMark/>
          </w:tcPr>
          <w:p w:rsidR="00CE428B" w:rsidRPr="00992BB7" w:rsidRDefault="00CE428B">
            <w:pPr>
              <w:snapToGrid w:val="0"/>
              <w:spacing w:before="120" w:after="120"/>
              <w:rPr>
                <w:rFonts w:ascii="Times New Roman" w:eastAsiaTheme="minorHAnsi" w:hAnsi="Times New Roman"/>
                <w:b/>
                <w:bCs/>
                <w:i/>
              </w:rPr>
            </w:pPr>
            <w:r w:rsidRPr="00992BB7">
              <w:rPr>
                <w:rFonts w:ascii="Times New Roman" w:eastAsiaTheme="minorHAnsi" w:hAnsi="Times New Roman"/>
                <w:b/>
                <w:bCs/>
                <w:i/>
              </w:rPr>
              <w:t>Commentaires sur l’activité  proposée</w:t>
            </w:r>
          </w:p>
        </w:tc>
        <w:tc>
          <w:tcPr>
            <w:tcW w:w="7428" w:type="dxa"/>
            <w:gridSpan w:val="2"/>
            <w:tcBorders>
              <w:top w:val="single" w:sz="4" w:space="0" w:color="000000"/>
              <w:left w:val="single" w:sz="4" w:space="0" w:color="000000"/>
              <w:bottom w:val="single" w:sz="4" w:space="0" w:color="000000"/>
              <w:right w:val="single" w:sz="4" w:space="0" w:color="000000"/>
            </w:tcBorders>
            <w:hideMark/>
          </w:tcPr>
          <w:p w:rsidR="000939E1" w:rsidRDefault="000939E1">
            <w:pPr>
              <w:pStyle w:val="Retraitcorpsdetexte"/>
              <w:tabs>
                <w:tab w:val="left" w:pos="-1985"/>
                <w:tab w:val="left" w:pos="1157"/>
              </w:tabs>
              <w:snapToGrid w:val="0"/>
              <w:ind w:firstLine="0"/>
              <w:rPr>
                <w:rFonts w:cs="Times New Roman"/>
                <w:iCs/>
                <w:szCs w:val="22"/>
              </w:rPr>
            </w:pPr>
          </w:p>
          <w:p w:rsidR="00CE428B" w:rsidRPr="000939E1" w:rsidRDefault="00CE428B">
            <w:pPr>
              <w:pStyle w:val="Retraitcorpsdetexte"/>
              <w:tabs>
                <w:tab w:val="left" w:pos="-1985"/>
                <w:tab w:val="left" w:pos="1157"/>
              </w:tabs>
              <w:snapToGrid w:val="0"/>
              <w:ind w:firstLine="0"/>
              <w:rPr>
                <w:rFonts w:cs="Times New Roman"/>
                <w:iCs/>
                <w:szCs w:val="22"/>
              </w:rPr>
            </w:pPr>
            <w:r w:rsidRPr="000939E1">
              <w:rPr>
                <w:rFonts w:cs="Times New Roman"/>
                <w:iCs/>
                <w:szCs w:val="22"/>
              </w:rPr>
              <w:t xml:space="preserve">Cette activité illustre le thème </w:t>
            </w:r>
          </w:p>
          <w:p w:rsidR="00CE428B" w:rsidRPr="000939E1" w:rsidRDefault="000939E1">
            <w:pPr>
              <w:pStyle w:val="Retraitcorpsdetexte"/>
              <w:tabs>
                <w:tab w:val="left" w:pos="-1985"/>
                <w:tab w:val="left" w:pos="1157"/>
              </w:tabs>
              <w:ind w:firstLine="0"/>
              <w:jc w:val="center"/>
              <w:rPr>
                <w:rFonts w:cs="Times New Roman"/>
                <w:b/>
                <w:bCs/>
                <w:iCs/>
                <w:szCs w:val="22"/>
              </w:rPr>
            </w:pPr>
            <w:r>
              <w:rPr>
                <w:rFonts w:cs="Times New Roman"/>
                <w:b/>
                <w:bCs/>
                <w:iCs/>
                <w:szCs w:val="22"/>
              </w:rPr>
              <w:t>« </w:t>
            </w:r>
            <w:r w:rsidR="00CE428B" w:rsidRPr="000939E1">
              <w:rPr>
                <w:rFonts w:cs="Times New Roman"/>
                <w:b/>
                <w:bCs/>
                <w:iCs/>
                <w:szCs w:val="22"/>
              </w:rPr>
              <w:t>Observer</w:t>
            </w:r>
            <w:r>
              <w:rPr>
                <w:rFonts w:cs="Times New Roman"/>
                <w:b/>
                <w:bCs/>
                <w:iCs/>
                <w:szCs w:val="22"/>
              </w:rPr>
              <w:t> »</w:t>
            </w:r>
          </w:p>
          <w:p w:rsidR="00CE428B" w:rsidRPr="000939E1" w:rsidRDefault="00CE428B">
            <w:pPr>
              <w:pStyle w:val="Retraitcorpsdetexte"/>
              <w:tabs>
                <w:tab w:val="left" w:pos="-1985"/>
                <w:tab w:val="left" w:pos="1157"/>
              </w:tabs>
              <w:ind w:firstLine="0"/>
              <w:jc w:val="left"/>
              <w:rPr>
                <w:rFonts w:cs="Times New Roman"/>
                <w:bCs/>
                <w:iCs/>
                <w:szCs w:val="22"/>
              </w:rPr>
            </w:pPr>
            <w:r w:rsidRPr="000939E1">
              <w:rPr>
                <w:rFonts w:cs="Times New Roman"/>
                <w:bCs/>
                <w:iCs/>
                <w:szCs w:val="22"/>
              </w:rPr>
              <w:t xml:space="preserve">et le sous thème </w:t>
            </w:r>
          </w:p>
          <w:p w:rsidR="00CE428B" w:rsidRPr="000939E1" w:rsidRDefault="00CF22EA">
            <w:pPr>
              <w:pStyle w:val="Retraitcorpsdetexte"/>
              <w:tabs>
                <w:tab w:val="left" w:pos="-1985"/>
                <w:tab w:val="left" w:pos="1157"/>
              </w:tabs>
              <w:ind w:firstLine="0"/>
              <w:jc w:val="center"/>
              <w:rPr>
                <w:rFonts w:cs="Times New Roman"/>
                <w:b/>
                <w:bCs/>
                <w:iCs/>
                <w:szCs w:val="22"/>
              </w:rPr>
            </w:pPr>
            <w:r w:rsidRPr="000939E1">
              <w:rPr>
                <w:rFonts w:cs="Times New Roman"/>
                <w:b/>
                <w:bCs/>
                <w:iCs/>
                <w:szCs w:val="22"/>
              </w:rPr>
              <w:t>Sources de lumière colorée</w:t>
            </w:r>
          </w:p>
          <w:p w:rsidR="00CE428B" w:rsidRPr="000939E1" w:rsidRDefault="00CE428B">
            <w:pPr>
              <w:pStyle w:val="Retraitcorpsdetexte"/>
              <w:tabs>
                <w:tab w:val="left" w:pos="-1985"/>
                <w:tab w:val="left" w:pos="1157"/>
              </w:tabs>
              <w:snapToGrid w:val="0"/>
              <w:ind w:firstLine="0"/>
              <w:jc w:val="left"/>
              <w:rPr>
                <w:rFonts w:cs="Times New Roman"/>
                <w:iCs/>
                <w:szCs w:val="22"/>
              </w:rPr>
            </w:pPr>
            <w:r w:rsidRPr="000939E1">
              <w:rPr>
                <w:rFonts w:cs="Times New Roman"/>
                <w:iCs/>
                <w:szCs w:val="22"/>
              </w:rPr>
              <w:t>en classe de Première S.</w:t>
            </w:r>
          </w:p>
        </w:tc>
      </w:tr>
      <w:tr w:rsidR="00CE428B" w:rsidRPr="00992BB7" w:rsidTr="000939E1">
        <w:trPr>
          <w:trHeight w:val="373"/>
        </w:trPr>
        <w:tc>
          <w:tcPr>
            <w:tcW w:w="2652" w:type="dxa"/>
            <w:tcBorders>
              <w:top w:val="single" w:sz="4" w:space="0" w:color="000000"/>
              <w:left w:val="single" w:sz="4" w:space="0" w:color="000000"/>
              <w:bottom w:val="single" w:sz="4" w:space="0" w:color="000000"/>
              <w:right w:val="nil"/>
            </w:tcBorders>
            <w:vAlign w:val="center"/>
            <w:hideMark/>
          </w:tcPr>
          <w:p w:rsidR="00CE428B" w:rsidRPr="00992BB7" w:rsidRDefault="00CE428B">
            <w:pPr>
              <w:snapToGrid w:val="0"/>
              <w:spacing w:before="120" w:after="120"/>
              <w:jc w:val="center"/>
              <w:rPr>
                <w:rFonts w:ascii="Times New Roman" w:eastAsiaTheme="minorHAnsi" w:hAnsi="Times New Roman"/>
                <w:b/>
                <w:i/>
              </w:rPr>
            </w:pPr>
            <w:r w:rsidRPr="00992BB7">
              <w:rPr>
                <w:rFonts w:ascii="Times New Roman" w:eastAsiaTheme="minorHAnsi" w:hAnsi="Times New Roman"/>
                <w:b/>
                <w:i/>
              </w:rPr>
              <w:t xml:space="preserve">Conditions de mise en œuvre </w:t>
            </w:r>
          </w:p>
        </w:tc>
        <w:tc>
          <w:tcPr>
            <w:tcW w:w="7428" w:type="dxa"/>
            <w:gridSpan w:val="2"/>
            <w:tcBorders>
              <w:top w:val="single" w:sz="4" w:space="0" w:color="000000"/>
              <w:left w:val="single" w:sz="4" w:space="0" w:color="000000"/>
              <w:bottom w:val="single" w:sz="4" w:space="0" w:color="000000"/>
              <w:right w:val="single" w:sz="4" w:space="0" w:color="000000"/>
            </w:tcBorders>
          </w:tcPr>
          <w:p w:rsidR="00CE428B" w:rsidRPr="000939E1" w:rsidRDefault="00CE428B">
            <w:pPr>
              <w:pStyle w:val="Pieddepage"/>
              <w:snapToGrid w:val="0"/>
              <w:rPr>
                <w:sz w:val="22"/>
                <w:szCs w:val="22"/>
              </w:rPr>
            </w:pPr>
          </w:p>
          <w:p w:rsidR="00CF22EA" w:rsidRPr="000939E1" w:rsidRDefault="00CE428B" w:rsidP="00CF22EA">
            <w:pPr>
              <w:pStyle w:val="Pieddepage"/>
              <w:snapToGrid w:val="0"/>
              <w:rPr>
                <w:sz w:val="22"/>
                <w:szCs w:val="22"/>
              </w:rPr>
            </w:pPr>
            <w:r w:rsidRPr="000939E1">
              <w:rPr>
                <w:sz w:val="22"/>
                <w:szCs w:val="22"/>
              </w:rPr>
              <w:t xml:space="preserve">Durée : </w:t>
            </w:r>
            <w:r w:rsidR="00CF22EA" w:rsidRPr="000939E1">
              <w:rPr>
                <w:sz w:val="22"/>
                <w:szCs w:val="22"/>
              </w:rPr>
              <w:t>1</w:t>
            </w:r>
            <w:r w:rsidR="000939E1">
              <w:rPr>
                <w:sz w:val="22"/>
                <w:szCs w:val="22"/>
              </w:rPr>
              <w:t xml:space="preserve"> </w:t>
            </w:r>
            <w:r w:rsidR="00CF22EA" w:rsidRPr="000939E1">
              <w:rPr>
                <w:sz w:val="22"/>
                <w:szCs w:val="22"/>
              </w:rPr>
              <w:t>h</w:t>
            </w:r>
            <w:r w:rsidR="000939E1">
              <w:rPr>
                <w:sz w:val="22"/>
                <w:szCs w:val="22"/>
              </w:rPr>
              <w:t xml:space="preserve"> </w:t>
            </w:r>
            <w:r w:rsidR="00CF22EA" w:rsidRPr="000939E1">
              <w:rPr>
                <w:sz w:val="22"/>
                <w:szCs w:val="22"/>
              </w:rPr>
              <w:t>00</w:t>
            </w:r>
            <w:r w:rsidR="00EA6F07" w:rsidRPr="000939E1">
              <w:rPr>
                <w:sz w:val="22"/>
                <w:szCs w:val="22"/>
              </w:rPr>
              <w:t>.</w:t>
            </w:r>
          </w:p>
          <w:p w:rsidR="00CF22EA" w:rsidRDefault="00CF22EA" w:rsidP="00CF22EA">
            <w:pPr>
              <w:pStyle w:val="Pieddepage"/>
              <w:snapToGrid w:val="0"/>
              <w:rPr>
                <w:sz w:val="22"/>
                <w:szCs w:val="22"/>
              </w:rPr>
            </w:pPr>
            <w:r w:rsidRPr="000939E1">
              <w:rPr>
                <w:sz w:val="22"/>
                <w:szCs w:val="22"/>
              </w:rPr>
              <w:t>L’activité peut être donnée à préparer préalablement</w:t>
            </w:r>
            <w:r w:rsidR="00A01348" w:rsidRPr="000939E1">
              <w:rPr>
                <w:sz w:val="22"/>
                <w:szCs w:val="22"/>
              </w:rPr>
              <w:t xml:space="preserve"> à la séance de cours</w:t>
            </w:r>
            <w:r w:rsidRPr="000939E1">
              <w:rPr>
                <w:sz w:val="22"/>
                <w:szCs w:val="22"/>
              </w:rPr>
              <w:t>.</w:t>
            </w:r>
          </w:p>
          <w:p w:rsidR="000939E1" w:rsidRPr="000939E1" w:rsidRDefault="000939E1" w:rsidP="00CF22EA">
            <w:pPr>
              <w:pStyle w:val="Pieddepage"/>
              <w:snapToGrid w:val="0"/>
              <w:rPr>
                <w:sz w:val="22"/>
                <w:szCs w:val="22"/>
              </w:rPr>
            </w:pPr>
          </w:p>
        </w:tc>
      </w:tr>
      <w:tr w:rsidR="00CE428B" w:rsidRPr="00992BB7" w:rsidTr="000939E1">
        <w:trPr>
          <w:trHeight w:val="373"/>
        </w:trPr>
        <w:tc>
          <w:tcPr>
            <w:tcW w:w="2652" w:type="dxa"/>
            <w:tcBorders>
              <w:top w:val="nil"/>
              <w:left w:val="single" w:sz="4" w:space="0" w:color="000000"/>
              <w:bottom w:val="single" w:sz="4" w:space="0" w:color="000000"/>
              <w:right w:val="nil"/>
            </w:tcBorders>
            <w:vAlign w:val="center"/>
            <w:hideMark/>
          </w:tcPr>
          <w:p w:rsidR="00CE428B" w:rsidRPr="00992BB7" w:rsidRDefault="00CE428B">
            <w:pPr>
              <w:snapToGrid w:val="0"/>
              <w:spacing w:before="120" w:after="120"/>
              <w:jc w:val="center"/>
              <w:rPr>
                <w:rFonts w:ascii="Times New Roman" w:eastAsiaTheme="minorHAnsi" w:hAnsi="Times New Roman"/>
                <w:b/>
                <w:i/>
              </w:rPr>
            </w:pPr>
            <w:r w:rsidRPr="00992BB7">
              <w:rPr>
                <w:rFonts w:ascii="Times New Roman" w:eastAsiaTheme="minorHAnsi" w:hAnsi="Times New Roman"/>
                <w:b/>
                <w:i/>
              </w:rPr>
              <w:t>Pré requis</w:t>
            </w:r>
          </w:p>
        </w:tc>
        <w:tc>
          <w:tcPr>
            <w:tcW w:w="7428" w:type="dxa"/>
            <w:gridSpan w:val="2"/>
            <w:tcBorders>
              <w:top w:val="nil"/>
              <w:left w:val="single" w:sz="4" w:space="0" w:color="000000"/>
              <w:bottom w:val="single" w:sz="4" w:space="0" w:color="000000"/>
              <w:right w:val="single" w:sz="4" w:space="0" w:color="000000"/>
            </w:tcBorders>
          </w:tcPr>
          <w:p w:rsidR="000939E1" w:rsidRPr="00992BB7" w:rsidRDefault="000939E1">
            <w:pPr>
              <w:snapToGrid w:val="0"/>
              <w:rPr>
                <w:rFonts w:ascii="Times New Roman" w:eastAsiaTheme="minorHAnsi" w:hAnsi="Times New Roman"/>
                <w:bCs/>
              </w:rPr>
            </w:pPr>
          </w:p>
          <w:p w:rsidR="00CE428B" w:rsidRPr="00992BB7" w:rsidRDefault="00A01348">
            <w:pPr>
              <w:snapToGrid w:val="0"/>
              <w:rPr>
                <w:rFonts w:ascii="Times New Roman" w:eastAsiaTheme="minorHAnsi" w:hAnsi="Times New Roman"/>
                <w:bCs/>
              </w:rPr>
            </w:pPr>
            <w:r w:rsidRPr="00992BB7">
              <w:rPr>
                <w:rFonts w:ascii="Times New Roman" w:eastAsiaTheme="minorHAnsi" w:hAnsi="Times New Roman"/>
                <w:bCs/>
              </w:rPr>
              <w:t>Savoir qu’un corps chaud émet un rayonnement continu, dont les propriétés dépendent de la température.</w:t>
            </w:r>
          </w:p>
          <w:p w:rsidR="00CE428B" w:rsidRPr="00992BB7" w:rsidRDefault="00A01348" w:rsidP="000939E1">
            <w:pPr>
              <w:snapToGrid w:val="0"/>
              <w:rPr>
                <w:rFonts w:ascii="Times New Roman" w:eastAsiaTheme="minorHAnsi" w:hAnsi="Times New Roman"/>
                <w:bCs/>
              </w:rPr>
            </w:pPr>
            <w:r w:rsidRPr="00992BB7">
              <w:rPr>
                <w:rFonts w:ascii="Times New Roman" w:eastAsiaTheme="minorHAnsi" w:hAnsi="Times New Roman"/>
                <w:bCs/>
              </w:rPr>
              <w:t>Savoir que la longueur d’onde caractérise dans l’air et dans le vide une radiation monochromatique.</w:t>
            </w:r>
          </w:p>
        </w:tc>
      </w:tr>
    </w:tbl>
    <w:p w:rsidR="00CE428B" w:rsidRDefault="00CE428B" w:rsidP="00CE428B">
      <w:pPr>
        <w:jc w:val="center"/>
        <w:rPr>
          <w:rFonts w:ascii="Times New Roman" w:hAnsi="Times New Roman"/>
          <w:b/>
          <w:sz w:val="24"/>
          <w:szCs w:val="24"/>
        </w:rPr>
      </w:pPr>
    </w:p>
    <w:p w:rsidR="00F47E2D" w:rsidRDefault="00F47E2D" w:rsidP="00CE428B">
      <w:pPr>
        <w:jc w:val="center"/>
        <w:rPr>
          <w:b/>
        </w:rPr>
      </w:pPr>
    </w:p>
    <w:p w:rsidR="003934A1" w:rsidRDefault="003934A1" w:rsidP="00CE428B">
      <w:pPr>
        <w:jc w:val="center"/>
        <w:rPr>
          <w:b/>
        </w:rPr>
      </w:pPr>
    </w:p>
    <w:p w:rsidR="003934A1" w:rsidRDefault="003934A1" w:rsidP="00CE428B">
      <w:pPr>
        <w:jc w:val="center"/>
        <w:rPr>
          <w:b/>
        </w:rPr>
      </w:pPr>
    </w:p>
    <w:p w:rsidR="000939E1" w:rsidRDefault="000939E1">
      <w:pPr>
        <w:rPr>
          <w:b/>
          <w:sz w:val="28"/>
          <w:szCs w:val="28"/>
        </w:rPr>
      </w:pPr>
      <w:r>
        <w:rPr>
          <w:b/>
          <w:sz w:val="28"/>
          <w:szCs w:val="28"/>
        </w:rPr>
        <w:br w:type="page"/>
      </w:r>
    </w:p>
    <w:p w:rsidR="000939E1" w:rsidRDefault="000939E1" w:rsidP="00CF22EA">
      <w:pPr>
        <w:rPr>
          <w:rFonts w:ascii="Arial" w:hAnsi="Arial" w:cs="Arial"/>
          <w:b/>
          <w:sz w:val="28"/>
          <w:szCs w:val="28"/>
        </w:rPr>
      </w:pPr>
    </w:p>
    <w:p w:rsidR="00CF22EA" w:rsidRPr="000939E1" w:rsidRDefault="00CF22EA" w:rsidP="00CF22EA">
      <w:pPr>
        <w:rPr>
          <w:rFonts w:ascii="Arial" w:hAnsi="Arial" w:cs="Arial"/>
          <w:b/>
          <w:sz w:val="28"/>
          <w:szCs w:val="28"/>
        </w:rPr>
      </w:pPr>
      <w:r w:rsidRPr="000939E1">
        <w:rPr>
          <w:rFonts w:ascii="Arial" w:hAnsi="Arial" w:cs="Arial"/>
          <w:b/>
          <w:sz w:val="28"/>
          <w:szCs w:val="28"/>
        </w:rPr>
        <w:t>FICHE 2</w:t>
      </w:r>
    </w:p>
    <w:p w:rsidR="00CF22EA" w:rsidRDefault="00CF22EA" w:rsidP="00CF22EA">
      <w:pPr>
        <w:rPr>
          <w:rFonts w:ascii="Arial" w:hAnsi="Arial" w:cs="Arial"/>
          <w:b/>
          <w:sz w:val="28"/>
          <w:szCs w:val="28"/>
        </w:rPr>
      </w:pPr>
      <w:r w:rsidRPr="000939E1">
        <w:rPr>
          <w:rFonts w:ascii="Arial" w:hAnsi="Arial" w:cs="Arial"/>
          <w:b/>
          <w:sz w:val="28"/>
          <w:szCs w:val="28"/>
        </w:rPr>
        <w:t xml:space="preserve">Document </w:t>
      </w:r>
      <w:r w:rsidR="00211567" w:rsidRPr="000939E1">
        <w:rPr>
          <w:rFonts w:ascii="Arial" w:hAnsi="Arial" w:cs="Arial"/>
          <w:b/>
          <w:sz w:val="28"/>
          <w:szCs w:val="28"/>
        </w:rPr>
        <w:t xml:space="preserve">à </w:t>
      </w:r>
      <w:r w:rsidRPr="000939E1">
        <w:rPr>
          <w:rFonts w:ascii="Arial" w:hAnsi="Arial" w:cs="Arial"/>
          <w:b/>
          <w:sz w:val="28"/>
          <w:szCs w:val="28"/>
        </w:rPr>
        <w:t>distribu</w:t>
      </w:r>
      <w:r w:rsidR="00211567" w:rsidRPr="000939E1">
        <w:rPr>
          <w:rFonts w:ascii="Arial" w:hAnsi="Arial" w:cs="Arial"/>
          <w:b/>
          <w:sz w:val="28"/>
          <w:szCs w:val="28"/>
        </w:rPr>
        <w:t>er</w:t>
      </w:r>
      <w:r w:rsidRPr="000939E1">
        <w:rPr>
          <w:rFonts w:ascii="Arial" w:hAnsi="Arial" w:cs="Arial"/>
          <w:b/>
          <w:sz w:val="28"/>
          <w:szCs w:val="28"/>
        </w:rPr>
        <w:t xml:space="preserve"> aux </w:t>
      </w:r>
      <w:r w:rsidR="000939E1">
        <w:rPr>
          <w:rFonts w:ascii="Arial" w:hAnsi="Arial" w:cs="Arial"/>
          <w:b/>
          <w:sz w:val="28"/>
          <w:szCs w:val="28"/>
        </w:rPr>
        <w:t>élèves</w:t>
      </w:r>
    </w:p>
    <w:p w:rsidR="000939E1" w:rsidRPr="000939E1" w:rsidRDefault="000939E1" w:rsidP="00CF22EA">
      <w:pPr>
        <w:rPr>
          <w:rFonts w:ascii="Arial" w:hAnsi="Arial" w:cs="Arial"/>
          <w:b/>
          <w:sz w:val="28"/>
          <w:szCs w:val="28"/>
        </w:rPr>
      </w:pPr>
    </w:p>
    <w:p w:rsidR="000939E1" w:rsidRPr="000939E1" w:rsidRDefault="000939E1" w:rsidP="000939E1">
      <w:pPr>
        <w:jc w:val="center"/>
        <w:rPr>
          <w:rFonts w:ascii="Arial" w:hAnsi="Arial" w:cs="Arial"/>
          <w:b/>
          <w:sz w:val="24"/>
          <w:szCs w:val="24"/>
        </w:rPr>
      </w:pPr>
      <w:r w:rsidRPr="000939E1">
        <w:rPr>
          <w:rFonts w:ascii="Arial" w:hAnsi="Arial" w:cs="Arial"/>
          <w:b/>
          <w:sz w:val="24"/>
          <w:szCs w:val="24"/>
        </w:rPr>
        <w:t>1S 4</w:t>
      </w:r>
    </w:p>
    <w:p w:rsidR="000939E1" w:rsidRPr="000939E1" w:rsidRDefault="000939E1" w:rsidP="000939E1">
      <w:pPr>
        <w:jc w:val="center"/>
        <w:rPr>
          <w:rFonts w:ascii="Arial" w:hAnsi="Arial" w:cs="Arial"/>
          <w:b/>
          <w:sz w:val="24"/>
          <w:szCs w:val="24"/>
        </w:rPr>
      </w:pPr>
      <w:r w:rsidRPr="000939E1">
        <w:rPr>
          <w:rFonts w:ascii="Arial" w:hAnsi="Arial" w:cs="Arial"/>
          <w:b/>
          <w:sz w:val="24"/>
          <w:szCs w:val="24"/>
        </w:rPr>
        <w:t>Les lampes au quotidien</w:t>
      </w:r>
    </w:p>
    <w:p w:rsidR="009B7A24" w:rsidRPr="00E15DAD" w:rsidRDefault="009B7A24" w:rsidP="000E2906">
      <w:pPr>
        <w:pStyle w:val="Paragraphedeliste"/>
      </w:pPr>
    </w:p>
    <w:p w:rsidR="000939E1" w:rsidRDefault="000939E1" w:rsidP="000939E1">
      <w:pPr>
        <w:pStyle w:val="Paragraphedeliste"/>
        <w:pBdr>
          <w:top w:val="single" w:sz="4" w:space="1" w:color="auto"/>
          <w:left w:val="single" w:sz="4" w:space="4" w:color="auto"/>
          <w:bottom w:val="single" w:sz="4" w:space="1" w:color="auto"/>
          <w:right w:val="single" w:sz="4" w:space="4" w:color="auto"/>
        </w:pBdr>
        <w:shd w:val="clear" w:color="auto" w:fill="EEECE1" w:themeFill="background2"/>
        <w:ind w:left="0"/>
        <w:rPr>
          <w:rFonts w:ascii="Times New Roman" w:hAnsi="Times New Roman"/>
          <w:i/>
        </w:rPr>
      </w:pPr>
    </w:p>
    <w:p w:rsidR="00FF170A" w:rsidRDefault="00FC6861" w:rsidP="000939E1">
      <w:pPr>
        <w:pStyle w:val="Paragraphedeliste"/>
        <w:pBdr>
          <w:top w:val="single" w:sz="4" w:space="1" w:color="auto"/>
          <w:left w:val="single" w:sz="4" w:space="4" w:color="auto"/>
          <w:bottom w:val="single" w:sz="4" w:space="1" w:color="auto"/>
          <w:right w:val="single" w:sz="4" w:space="4" w:color="auto"/>
        </w:pBdr>
        <w:shd w:val="clear" w:color="auto" w:fill="EEECE1" w:themeFill="background2"/>
        <w:ind w:left="0"/>
        <w:rPr>
          <w:rFonts w:ascii="Times New Roman" w:hAnsi="Times New Roman"/>
          <w:i/>
        </w:rPr>
      </w:pPr>
      <w:r w:rsidRPr="000939E1">
        <w:rPr>
          <w:rFonts w:ascii="Times New Roman" w:hAnsi="Times New Roman"/>
          <w:i/>
        </w:rPr>
        <w:t>Diverses lampes sont utilisées dans la vie courante</w:t>
      </w:r>
      <w:r w:rsidR="00E8654E" w:rsidRPr="000939E1">
        <w:rPr>
          <w:rFonts w:ascii="Times New Roman" w:hAnsi="Times New Roman"/>
          <w:i/>
        </w:rPr>
        <w:t> : lampe</w:t>
      </w:r>
      <w:r w:rsidR="00171BCB" w:rsidRPr="000939E1">
        <w:rPr>
          <w:rFonts w:ascii="Times New Roman" w:hAnsi="Times New Roman"/>
          <w:i/>
        </w:rPr>
        <w:t xml:space="preserve"> à incandescence, lampe fluorescente, lampe halogène, lampe à </w:t>
      </w:r>
      <w:r w:rsidR="00B733C7" w:rsidRPr="000939E1">
        <w:rPr>
          <w:rFonts w:ascii="Times New Roman" w:hAnsi="Times New Roman"/>
          <w:i/>
        </w:rPr>
        <w:t xml:space="preserve">vapeur de </w:t>
      </w:r>
      <w:r w:rsidR="00171BCB" w:rsidRPr="000939E1">
        <w:rPr>
          <w:rFonts w:ascii="Times New Roman" w:hAnsi="Times New Roman"/>
          <w:i/>
        </w:rPr>
        <w:t>sodium</w:t>
      </w:r>
      <w:r w:rsidR="007425E7" w:rsidRPr="000939E1">
        <w:rPr>
          <w:rFonts w:ascii="Times New Roman" w:hAnsi="Times New Roman"/>
          <w:i/>
        </w:rPr>
        <w:t>…</w:t>
      </w:r>
      <w:r w:rsidRPr="000939E1">
        <w:rPr>
          <w:rFonts w:ascii="Times New Roman" w:hAnsi="Times New Roman"/>
          <w:i/>
        </w:rPr>
        <w:t xml:space="preserve"> </w:t>
      </w:r>
      <w:r w:rsidR="007425E7" w:rsidRPr="000939E1">
        <w:rPr>
          <w:rFonts w:ascii="Times New Roman" w:hAnsi="Times New Roman"/>
          <w:i/>
        </w:rPr>
        <w:t>Qu’est-ce qui différencient ces lampes ?</w:t>
      </w:r>
    </w:p>
    <w:p w:rsidR="000939E1" w:rsidRPr="000939E1" w:rsidRDefault="000939E1" w:rsidP="000939E1">
      <w:pPr>
        <w:pStyle w:val="Paragraphedeliste"/>
        <w:pBdr>
          <w:top w:val="single" w:sz="4" w:space="1" w:color="auto"/>
          <w:left w:val="single" w:sz="4" w:space="4" w:color="auto"/>
          <w:bottom w:val="single" w:sz="4" w:space="1" w:color="auto"/>
          <w:right w:val="single" w:sz="4" w:space="4" w:color="auto"/>
        </w:pBdr>
        <w:shd w:val="clear" w:color="auto" w:fill="EEECE1" w:themeFill="background2"/>
        <w:ind w:left="0"/>
        <w:rPr>
          <w:rFonts w:ascii="Times New Roman" w:hAnsi="Times New Roman"/>
          <w:i/>
        </w:rPr>
      </w:pPr>
    </w:p>
    <w:p w:rsidR="00FC6861" w:rsidRDefault="00FC6861" w:rsidP="000E2906">
      <w:pPr>
        <w:pStyle w:val="Paragraphedeliste"/>
      </w:pPr>
    </w:p>
    <w:p w:rsidR="000939E1" w:rsidRDefault="000939E1" w:rsidP="000E2906">
      <w:pPr>
        <w:pStyle w:val="Paragraphedeliste"/>
      </w:pPr>
    </w:p>
    <w:p w:rsidR="000939E1" w:rsidRDefault="000939E1" w:rsidP="000E2906">
      <w:pPr>
        <w:pStyle w:val="Paragraphedeliste"/>
      </w:pPr>
    </w:p>
    <w:p w:rsidR="000939E1" w:rsidRDefault="000939E1" w:rsidP="000E2906">
      <w:pPr>
        <w:pStyle w:val="Paragraphedeliste"/>
      </w:pPr>
    </w:p>
    <w:p w:rsidR="000939E1" w:rsidRDefault="000939E1" w:rsidP="000E2906">
      <w:pPr>
        <w:pStyle w:val="Paragraphedeliste"/>
      </w:pPr>
    </w:p>
    <w:p w:rsidR="000939E1" w:rsidRDefault="000939E1" w:rsidP="000E2906">
      <w:pPr>
        <w:pStyle w:val="Paragraphedeliste"/>
      </w:pPr>
    </w:p>
    <w:p w:rsidR="000939E1" w:rsidRDefault="000939E1" w:rsidP="000E2906">
      <w:pPr>
        <w:pStyle w:val="Paragraphedeliste"/>
      </w:pPr>
    </w:p>
    <w:p w:rsidR="000939E1" w:rsidRDefault="000939E1" w:rsidP="000E2906">
      <w:pPr>
        <w:pStyle w:val="Paragraphedeliste"/>
      </w:pPr>
    </w:p>
    <w:p w:rsidR="00FC6861" w:rsidRDefault="00F079EA" w:rsidP="000E2906">
      <w:pPr>
        <w:pStyle w:val="Paragraphedeliste"/>
      </w:pPr>
      <w:r>
        <w:rPr>
          <w:noProof/>
          <w:lang w:eastAsia="fr-FR"/>
        </w:rPr>
        <w:pict>
          <v:group id="_x0000_s1083" style="position:absolute;left:0;text-align:left;margin-left:3.6pt;margin-top:.1pt;width:501pt;height:270pt;z-index:251722752" coordorigin="1489,1685" coordsize="10020,5400">
            <v:group id="_x0000_s1027" style="position:absolute;left:1489;top:1685;width:10020;height:5400" coordorigin="1129,1597" coordsize="10020,5400" o:regroupid="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1129;top:1597;width:7560;height:2160"/>
              <v:rect id="_x0000_s1029" style="position:absolute;left:1129;top:3757;width:7560;height:3240"/>
              <v:shapetype id="_x0000_t202" coordsize="21600,21600" o:spt="202" path="m,l,21600r21600,l21600,xe">
                <v:stroke joinstyle="miter"/>
                <v:path gradientshapeok="t" o:connecttype="rect"/>
              </v:shapetype>
              <v:shape id="_x0000_s1030" type="#_x0000_t202" style="position:absolute;left:1129;top:4837;width:1080;height:1440" stroked="f">
                <v:textbox style="mso-next-textbox:#_x0000_s1030">
                  <w:txbxContent>
                    <w:p w:rsidR="00FC6861" w:rsidRDefault="00FC6861" w:rsidP="000E2906">
                      <w:r>
                        <w:rPr>
                          <w:noProof/>
                          <w:lang w:eastAsia="fr-FR"/>
                        </w:rPr>
                        <w:drawing>
                          <wp:inline distT="0" distB="0" distL="0" distR="0">
                            <wp:extent cx="493395" cy="633095"/>
                            <wp:effectExtent l="19050" t="0" r="1905" b="0"/>
                            <wp:docPr id="1" name="Image 0" descr="halogè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ogène.jpg"/>
                                    <pic:cNvPicPr/>
                                  </pic:nvPicPr>
                                  <pic:blipFill>
                                    <a:blip r:embed="rId6"/>
                                    <a:stretch>
                                      <a:fillRect/>
                                    </a:stretch>
                                  </pic:blipFill>
                                  <pic:spPr>
                                    <a:xfrm>
                                      <a:off x="0" y="0"/>
                                      <a:ext cx="493395" cy="633095"/>
                                    </a:xfrm>
                                    <a:prstGeom prst="rect">
                                      <a:avLst/>
                                    </a:prstGeom>
                                  </pic:spPr>
                                </pic:pic>
                              </a:graphicData>
                            </a:graphic>
                          </wp:inline>
                        </w:drawing>
                      </w:r>
                    </w:p>
                  </w:txbxContent>
                </v:textbox>
              </v:shape>
              <v:shape id="_x0000_s1031" type="#_x0000_t202" style="position:absolute;left:4189;top:3757;width:1080;height:1440" stroked="f">
                <v:textbox style="mso-next-textbox:#_x0000_s1031">
                  <w:txbxContent>
                    <w:p w:rsidR="00FC6861" w:rsidRDefault="00FC6861" w:rsidP="000E2906">
                      <w:r>
                        <w:rPr>
                          <w:noProof/>
                          <w:lang w:eastAsia="fr-FR"/>
                        </w:rPr>
                        <w:drawing>
                          <wp:inline distT="0" distB="0" distL="0" distR="0">
                            <wp:extent cx="493395" cy="427355"/>
                            <wp:effectExtent l="95250" t="114300" r="78105" b="86995"/>
                            <wp:docPr id="2" name="Image 1" descr="ampoule-basse-consommation-lampe-fluorescen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oule-basse-consommation-lampe-fluorescente-1.jpg"/>
                                    <pic:cNvPicPr/>
                                  </pic:nvPicPr>
                                  <pic:blipFill>
                                    <a:blip r:embed="rId7"/>
                                    <a:stretch>
                                      <a:fillRect/>
                                    </a:stretch>
                                  </pic:blipFill>
                                  <pic:spPr>
                                    <a:xfrm rot="13550739">
                                      <a:off x="0" y="0"/>
                                      <a:ext cx="493395" cy="427355"/>
                                    </a:xfrm>
                                    <a:prstGeom prst="rect">
                                      <a:avLst/>
                                    </a:prstGeom>
                                  </pic:spPr>
                                </pic:pic>
                              </a:graphicData>
                            </a:graphic>
                          </wp:inline>
                        </w:drawing>
                      </w:r>
                    </w:p>
                  </w:txbxContent>
                </v:textbox>
              </v:shape>
              <v:roundrect id="_x0000_s1032" style="position:absolute;left:1129;top:5917;width:1440;height:1080" arcsize="10923f" fillcolor="#eeece1"/>
              <v:shapetype id="_x0000_t32" coordsize="21600,21600" o:spt="32" o:oned="t" path="m,l21600,21600e" filled="f">
                <v:path arrowok="t" fillok="f" o:connecttype="none"/>
                <o:lock v:ext="edit" shapetype="t"/>
              </v:shapetype>
              <v:shape id="_x0000_s1033" type="#_x0000_t32" style="position:absolute;left:6349;top:6277;width:1980;height:0;flip:x" o:connectortype="straight"/>
              <v:shape id="_x0000_s1034" type="#_x0000_t32" style="position:absolute;left:6349;top:6277;width:0;height:720" o:connectortype="straight"/>
              <v:oval id="_x0000_s1035" style="position:absolute;left:7789;top:6097;width:360;height:180"/>
              <v:shape id="_x0000_s1036" type="#_x0000_t32" style="position:absolute;left:3109;top:5377;width:0;height:1620" o:connectortype="straight"/>
              <v:shape id="_x0000_s1037" type="#_x0000_t32" style="position:absolute;left:2749;top:6277;width:360;height:0;flip:x" o:connectortype="straight"/>
              <v:shape id="_x0000_s1038" type="#_x0000_t32" style="position:absolute;left:2749;top:6277;width:0;height:720" o:connectortype="straight"/>
              <v:rect id="_x0000_s1039" style="position:absolute;left:8329;top:5917;width:180;height:1080" fillcolor="#fbd4b4"/>
              <v:shape id="_x0000_s1040" type="#_x0000_t202" style="position:absolute;left:8029;top:5092;width:720;height:900" stroked="f">
                <v:textbox style="mso-next-textbox:#_x0000_s1040">
                  <w:txbxContent>
                    <w:p w:rsidR="00FC6861" w:rsidRDefault="00FC6861" w:rsidP="000E2906">
                      <w:r>
                        <w:rPr>
                          <w:noProof/>
                          <w:lang w:eastAsia="fr-FR"/>
                        </w:rPr>
                        <w:drawing>
                          <wp:inline distT="0" distB="0" distL="0" distR="0">
                            <wp:extent cx="261620" cy="470535"/>
                            <wp:effectExtent l="19050" t="0" r="5080" b="0"/>
                            <wp:docPr id="6" name="Image 2" descr="incandes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andescence.jpg"/>
                                    <pic:cNvPicPr/>
                                  </pic:nvPicPr>
                                  <pic:blipFill>
                                    <a:blip r:embed="rId8"/>
                                    <a:stretch>
                                      <a:fillRect/>
                                    </a:stretch>
                                  </pic:blipFill>
                                  <pic:spPr>
                                    <a:xfrm>
                                      <a:off x="0" y="0"/>
                                      <a:ext cx="261620" cy="470535"/>
                                    </a:xfrm>
                                    <a:prstGeom prst="rect">
                                      <a:avLst/>
                                    </a:prstGeom>
                                  </pic:spPr>
                                </pic:pic>
                              </a:graphicData>
                            </a:graphic>
                          </wp:inline>
                        </w:drawing>
                      </w:r>
                    </w:p>
                  </w:txbxContent>
                </v:textbox>
              </v:shape>
              <v:shape id="_x0000_s1041" type="#_x0000_t202" style="position:absolute;left:9169;top:2677;width:1980;height:1260" stroked="f">
                <v:textbox style="mso-next-textbox:#_x0000_s1041">
                  <w:txbxContent>
                    <w:p w:rsidR="00FC6861" w:rsidRDefault="00FC6861" w:rsidP="000E2906">
                      <w:r>
                        <w:rPr>
                          <w:noProof/>
                          <w:lang w:eastAsia="fr-FR"/>
                        </w:rPr>
                        <w:drawing>
                          <wp:inline distT="0" distB="0" distL="0" distR="0">
                            <wp:extent cx="1064895" cy="442595"/>
                            <wp:effectExtent l="19050" t="0" r="1905" b="0"/>
                            <wp:docPr id="8" name="Image 4" descr="sodiumB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iumBP.gif"/>
                                    <pic:cNvPicPr/>
                                  </pic:nvPicPr>
                                  <pic:blipFill>
                                    <a:blip r:embed="rId9"/>
                                    <a:stretch>
                                      <a:fillRect/>
                                    </a:stretch>
                                  </pic:blipFill>
                                  <pic:spPr>
                                    <a:xfrm>
                                      <a:off x="0" y="0"/>
                                      <a:ext cx="1064895" cy="442595"/>
                                    </a:xfrm>
                                    <a:prstGeom prst="rect">
                                      <a:avLst/>
                                    </a:prstGeom>
                                  </pic:spPr>
                                </pic:pic>
                              </a:graphicData>
                            </a:graphic>
                          </wp:inline>
                        </w:drawing>
                      </w:r>
                    </w:p>
                  </w:txbxContent>
                </v:textbox>
              </v:shape>
              <v:rect id="_x0000_s1042" style="position:absolute;left:9049;top:2677;width:360;height:4320" fillcolor="gray"/>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3" type="#_x0000_t19" style="position:absolute;left:5479;top:6365;width:540;height:720;flip:x y" o:regroupid="3"/>
            <v:shape id="_x0000_s1064" type="#_x0000_t19" style="position:absolute;left:4849;top:6365;width:540;height:720;flip:y" o:regroupid="3"/>
            <v:shape id="_x0000_s1065" type="#_x0000_t32" style="position:absolute;left:4849;top:6365;width:1080;height:0" o:connectortype="straight" o:regroupid="3"/>
            <v:shape id="_x0000_s1067" type="#_x0000_t19" style="position:absolute;left:5449;top:5465;width:166;height:720;flip:x" coordsize="19938,21600" o:regroupid="3" adj=",-1482416" path="wr-21600,,21600,43200,,,19938,13292nfewr-21600,,21600,43200,,,19938,13292l,21600nsxe">
              <v:path o:connectlocs="0,0;19938,13292;0,21600"/>
            </v:shape>
            <v:shape id="_x0000_s1068" type="#_x0000_t19" style="position:absolute;left:5224;top:5540;width:166;height:720" coordsize="19938,21600" o:regroupid="3" adj=",-1482416" path="wr-21600,,21600,43200,,,19938,13292nfewr-21600,,21600,43200,,,19938,13292l,21600nsxe">
              <v:path o:connectlocs="0,0;19938,13292;0,21600"/>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72" type="#_x0000_t183" style="position:absolute;left:4909;top:5285;width:360;height:360" o:regroupid="3"/>
            <v:shape id="_x0000_s1073" type="#_x0000_t183" style="position:absolute;left:5449;top:5285;width:360;height:360" o:regroupid="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75" type="#_x0000_t22" style="position:absolute;left:5224;top:5825;width:360;height:540" o:regroupid="3"/>
            <v:shape id="_x0000_s1043" type="#_x0000_t202" style="position:absolute;left:4594;top:3050;width:2340;height:720" o:regroupid="3" stroked="f">
              <v:textbox style="mso-next-textbox:#_x0000_s1043">
                <w:txbxContent>
                  <w:p w:rsidR="00FC6861" w:rsidRDefault="00FC6861" w:rsidP="000E2906">
                    <w:r>
                      <w:t>lampe fluorescente compacte</w:t>
                    </w:r>
                  </w:p>
                </w:txbxContent>
              </v:textbox>
            </v:shape>
            <v:shape id="_x0000_s1045" type="#_x0000_t202" style="position:absolute;left:1849;top:4385;width:1800;height:540" o:regroupid="3" stroked="f">
              <v:textbox style="mso-next-textbox:#_x0000_s1045">
                <w:txbxContent>
                  <w:p w:rsidR="00FC6861" w:rsidRDefault="00FC6861" w:rsidP="000E2906">
                    <w:r>
                      <w:t>lampe halogène</w:t>
                    </w:r>
                  </w:p>
                </w:txbxContent>
              </v:textbox>
            </v:shape>
            <v:shape id="_x0000_s1046" type="#_x0000_t202" style="position:absolute;left:8869;top:1865;width:2520;height:720" o:regroupid="3" stroked="f">
              <v:textbox style="mso-next-textbox:#_x0000_s1046">
                <w:txbxContent>
                  <w:p w:rsidR="00FC6861" w:rsidRDefault="00FC6861" w:rsidP="000E2906">
                    <w:r>
                      <w:t>lampe à vapeur de sodium</w:t>
                    </w:r>
                  </w:p>
                </w:txbxContent>
              </v:textbox>
            </v:shape>
            <v:shape id="_x0000_s1044" type="#_x0000_t202" style="position:absolute;left:6889;top:5105;width:1620;height:720" o:regroupid="3" stroked="f">
              <v:textbox style="mso-next-textbox:#_x0000_s1044">
                <w:txbxContent>
                  <w:p w:rsidR="00FC6861" w:rsidRDefault="00FC6861" w:rsidP="000E2906">
                    <w:r>
                      <w:t xml:space="preserve">lampe </w:t>
                    </w:r>
                    <w:r w:rsidR="000E28E2">
                      <w:t xml:space="preserve"> à incandescence</w:t>
                    </w:r>
                  </w:p>
                </w:txbxContent>
              </v:textbox>
            </v:shape>
          </v:group>
        </w:pict>
      </w: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FC6861" w:rsidRDefault="00FC6861" w:rsidP="000E2906">
      <w:pPr>
        <w:pStyle w:val="Paragraphedeliste"/>
      </w:pPr>
    </w:p>
    <w:p w:rsidR="009B7A24" w:rsidRPr="004A0D5D" w:rsidRDefault="009B7A24" w:rsidP="000E2906">
      <w:pPr>
        <w:pStyle w:val="Paragraphedeliste"/>
      </w:pPr>
    </w:p>
    <w:p w:rsidR="009B7A24" w:rsidRDefault="009B7A24" w:rsidP="000E2906"/>
    <w:p w:rsidR="00CA69F4" w:rsidRDefault="00CA69F4" w:rsidP="000E2906"/>
    <w:p w:rsidR="00CA69F4" w:rsidRDefault="00CA69F4" w:rsidP="000E2906"/>
    <w:p w:rsidR="00CA69F4" w:rsidRDefault="00CA69F4" w:rsidP="000E2906"/>
    <w:p w:rsidR="00CA69F4" w:rsidRDefault="00CA69F4" w:rsidP="000E2906"/>
    <w:p w:rsidR="00CA69F4" w:rsidRDefault="00CA69F4" w:rsidP="000E2906"/>
    <w:p w:rsidR="00CA69F4" w:rsidRDefault="00CA69F4" w:rsidP="000E2906"/>
    <w:p w:rsidR="009B7A24" w:rsidRDefault="005576D0" w:rsidP="000E2906">
      <w:pPr>
        <w:pStyle w:val="Paragraphedeliste"/>
        <w:rPr>
          <w:rFonts w:ascii="Arial" w:hAnsi="Arial" w:cs="Arial"/>
          <w:b/>
        </w:rPr>
      </w:pPr>
      <w:r w:rsidRPr="000939E1">
        <w:rPr>
          <w:rFonts w:ascii="Arial" w:hAnsi="Arial" w:cs="Arial"/>
          <w:b/>
        </w:rPr>
        <w:t>D</w:t>
      </w:r>
      <w:r w:rsidR="000939E1" w:rsidRPr="000939E1">
        <w:rPr>
          <w:rFonts w:ascii="Arial" w:hAnsi="Arial" w:cs="Arial"/>
          <w:b/>
        </w:rPr>
        <w:t>ocument 1</w:t>
      </w:r>
    </w:p>
    <w:p w:rsidR="000939E1" w:rsidRDefault="000939E1" w:rsidP="000E2906">
      <w:pPr>
        <w:pStyle w:val="Paragraphedeliste"/>
        <w:rPr>
          <w:rFonts w:ascii="Arial" w:hAnsi="Arial" w:cs="Arial"/>
          <w:b/>
        </w:rPr>
      </w:pPr>
    </w:p>
    <w:p w:rsidR="000939E1" w:rsidRDefault="000939E1" w:rsidP="000E2906">
      <w:pPr>
        <w:pStyle w:val="Paragraphedeliste"/>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5245"/>
        <w:gridCol w:w="284"/>
        <w:gridCol w:w="425"/>
        <w:gridCol w:w="2919"/>
      </w:tblGrid>
      <w:tr w:rsidR="00B52892" w:rsidRPr="00992BB7" w:rsidTr="00A054DE">
        <w:tc>
          <w:tcPr>
            <w:tcW w:w="1701" w:type="dxa"/>
          </w:tcPr>
          <w:p w:rsidR="000939E1" w:rsidRPr="00A054DE" w:rsidRDefault="000939E1" w:rsidP="00992BB7">
            <w:pPr>
              <w:pStyle w:val="Paragraphedeliste"/>
              <w:spacing w:after="0"/>
              <w:ind w:left="0"/>
              <w:rPr>
                <w:rFonts w:asciiTheme="minorHAnsi" w:eastAsiaTheme="minorHAnsi" w:hAnsiTheme="minorHAnsi" w:cstheme="minorBidi"/>
                <w:b/>
                <w:noProof/>
                <w:sz w:val="18"/>
                <w:szCs w:val="18"/>
                <w:lang w:eastAsia="fr-FR"/>
              </w:rPr>
            </w:pPr>
            <w:r w:rsidRPr="00A054DE">
              <w:rPr>
                <w:rFonts w:asciiTheme="minorHAnsi" w:eastAsiaTheme="minorHAnsi" w:hAnsiTheme="minorHAnsi" w:cstheme="minorBidi"/>
                <w:b/>
                <w:noProof/>
                <w:sz w:val="18"/>
                <w:szCs w:val="18"/>
                <w:lang w:eastAsia="fr-FR"/>
              </w:rPr>
              <w:t>LAMPES</w:t>
            </w:r>
          </w:p>
        </w:tc>
        <w:tc>
          <w:tcPr>
            <w:tcW w:w="5245" w:type="dxa"/>
            <w:tcBorders>
              <w:right w:val="single" w:sz="4" w:space="0" w:color="auto"/>
            </w:tcBorders>
          </w:tcPr>
          <w:p w:rsidR="000939E1" w:rsidRPr="00A054DE" w:rsidRDefault="000939E1" w:rsidP="00992BB7">
            <w:pPr>
              <w:pStyle w:val="Paragraphedeliste"/>
              <w:spacing w:after="0"/>
              <w:ind w:left="0"/>
              <w:rPr>
                <w:rFonts w:asciiTheme="minorHAnsi" w:eastAsiaTheme="minorHAnsi" w:hAnsiTheme="minorHAnsi" w:cstheme="minorBidi"/>
                <w:b/>
                <w:noProof/>
                <w:sz w:val="18"/>
                <w:szCs w:val="18"/>
                <w:lang w:eastAsia="fr-FR"/>
              </w:rPr>
            </w:pPr>
            <w:r w:rsidRPr="00A054DE">
              <w:rPr>
                <w:rFonts w:asciiTheme="minorHAnsi" w:eastAsiaTheme="minorHAnsi" w:hAnsiTheme="minorHAnsi" w:cstheme="minorBidi"/>
                <w:b/>
                <w:noProof/>
                <w:sz w:val="18"/>
                <w:szCs w:val="18"/>
                <w:lang w:eastAsia="fr-FR"/>
              </w:rPr>
              <w:t>DESCRIPTION</w:t>
            </w:r>
          </w:p>
        </w:tc>
        <w:tc>
          <w:tcPr>
            <w:tcW w:w="284" w:type="dxa"/>
            <w:tcBorders>
              <w:top w:val="nil"/>
              <w:left w:val="single" w:sz="4" w:space="0" w:color="auto"/>
              <w:bottom w:val="nil"/>
              <w:right w:val="single" w:sz="4" w:space="0" w:color="auto"/>
            </w:tcBorders>
          </w:tcPr>
          <w:p w:rsidR="000939E1" w:rsidRPr="00A054DE" w:rsidRDefault="000939E1" w:rsidP="00992BB7">
            <w:pPr>
              <w:pStyle w:val="Paragraphedeliste"/>
              <w:spacing w:after="0"/>
              <w:ind w:left="0"/>
              <w:rPr>
                <w:rFonts w:ascii="Arial" w:eastAsiaTheme="minorHAnsi" w:hAnsi="Arial" w:cs="Arial"/>
                <w:b/>
                <w:sz w:val="18"/>
                <w:szCs w:val="18"/>
              </w:rPr>
            </w:pPr>
          </w:p>
        </w:tc>
        <w:tc>
          <w:tcPr>
            <w:tcW w:w="425" w:type="dxa"/>
            <w:tcBorders>
              <w:left w:val="single" w:sz="4" w:space="0" w:color="auto"/>
            </w:tcBorders>
          </w:tcPr>
          <w:p w:rsidR="000939E1" w:rsidRPr="00A054DE" w:rsidRDefault="000939E1" w:rsidP="00992BB7">
            <w:pPr>
              <w:pStyle w:val="Paragraphedeliste"/>
              <w:spacing w:after="0"/>
              <w:ind w:left="0"/>
              <w:rPr>
                <w:rFonts w:ascii="Arial" w:eastAsiaTheme="minorHAnsi" w:hAnsi="Arial" w:cs="Arial"/>
                <w:b/>
                <w:sz w:val="18"/>
                <w:szCs w:val="18"/>
              </w:rPr>
            </w:pPr>
          </w:p>
        </w:tc>
        <w:tc>
          <w:tcPr>
            <w:tcW w:w="2919" w:type="dxa"/>
          </w:tcPr>
          <w:p w:rsidR="000939E1" w:rsidRPr="00A054DE" w:rsidRDefault="000939E1" w:rsidP="00A054DE">
            <w:pPr>
              <w:spacing w:after="0"/>
              <w:rPr>
                <w:rFonts w:asciiTheme="minorHAnsi" w:eastAsiaTheme="minorHAnsi" w:hAnsiTheme="minorHAnsi" w:cstheme="minorBidi"/>
                <w:b/>
                <w:sz w:val="18"/>
                <w:szCs w:val="18"/>
              </w:rPr>
            </w:pPr>
            <w:r w:rsidRPr="00A054DE">
              <w:rPr>
                <w:rFonts w:asciiTheme="minorHAnsi" w:eastAsiaTheme="minorHAnsi" w:hAnsiTheme="minorHAnsi" w:cstheme="minorBidi"/>
                <w:b/>
                <w:sz w:val="18"/>
                <w:szCs w:val="18"/>
              </w:rPr>
              <w:t xml:space="preserve">DIAGRAMME  DE REPARTITION EN LONGUEUR D’ONDE  </w:t>
            </w:r>
          </w:p>
        </w:tc>
      </w:tr>
      <w:tr w:rsidR="00B52892" w:rsidRPr="00992BB7" w:rsidTr="00A054DE">
        <w:tc>
          <w:tcPr>
            <w:tcW w:w="1701" w:type="dxa"/>
          </w:tcPr>
          <w:p w:rsidR="000939E1" w:rsidRPr="00992BB7" w:rsidRDefault="00F079EA" w:rsidP="00992BB7">
            <w:pPr>
              <w:pStyle w:val="Paragraphedeliste"/>
              <w:spacing w:after="0"/>
              <w:ind w:left="0" w:right="459"/>
              <w:rPr>
                <w:rFonts w:ascii="Arial" w:eastAsiaTheme="minorHAnsi" w:hAnsi="Arial" w:cs="Arial"/>
                <w:b/>
              </w:rPr>
            </w:pPr>
            <w:r w:rsidRPr="00F079EA">
              <w:rPr>
                <w:rFonts w:asciiTheme="minorHAnsi" w:eastAsiaTheme="minorHAnsi" w:hAnsiTheme="minorHAnsi" w:cstheme="minorBidi"/>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25" type="#_x0000_t75" alt="mercure.gif" style="width:62.25pt;height:90pt;visibility:visible;mso-wrap-style:square">
                  <v:imagedata r:id="rId10" o:title="mercure"/>
                </v:shape>
              </w:pict>
            </w:r>
          </w:p>
        </w:tc>
        <w:tc>
          <w:tcPr>
            <w:tcW w:w="5245" w:type="dxa"/>
            <w:tcBorders>
              <w:right w:val="single" w:sz="4" w:space="0" w:color="auto"/>
            </w:tcBorders>
          </w:tcPr>
          <w:p w:rsidR="000939E1" w:rsidRPr="00992BB7" w:rsidRDefault="000939E1" w:rsidP="00992BB7">
            <w:pPr>
              <w:pStyle w:val="Paragraphedeliste"/>
              <w:spacing w:after="0"/>
              <w:ind w:left="0"/>
              <w:rPr>
                <w:rFonts w:ascii="Times New Roman" w:eastAsiaTheme="minorHAnsi" w:hAnsi="Times New Roman"/>
              </w:rPr>
            </w:pPr>
            <w:r w:rsidRPr="00992BB7">
              <w:rPr>
                <w:rFonts w:ascii="Times New Roman" w:eastAsiaTheme="minorHAnsi" w:hAnsi="Times New Roman"/>
              </w:rPr>
              <w:t xml:space="preserve">Une </w:t>
            </w:r>
            <w:r w:rsidRPr="00992BB7">
              <w:rPr>
                <w:rFonts w:ascii="Times New Roman" w:eastAsiaTheme="minorHAnsi" w:hAnsi="Times New Roman"/>
                <w:b/>
              </w:rPr>
              <w:t>lampe à vapeur de mercure</w:t>
            </w:r>
            <w:r w:rsidRPr="00992BB7">
              <w:rPr>
                <w:rFonts w:ascii="Times New Roman" w:eastAsiaTheme="minorHAnsi" w:hAnsi="Times New Roman"/>
              </w:rPr>
              <w:t xml:space="preserve"> est une lampe à décharge d’une couleur blanc -bleutée. </w:t>
            </w:r>
          </w:p>
          <w:p w:rsidR="000939E1" w:rsidRPr="00992BB7" w:rsidRDefault="000939E1" w:rsidP="00992BB7">
            <w:pPr>
              <w:pStyle w:val="Paragraphedeliste"/>
              <w:spacing w:after="0"/>
              <w:ind w:left="0"/>
              <w:rPr>
                <w:rFonts w:ascii="Times New Roman" w:eastAsiaTheme="minorHAnsi" w:hAnsi="Times New Roman"/>
                <w:b/>
              </w:rPr>
            </w:pPr>
          </w:p>
        </w:tc>
        <w:tc>
          <w:tcPr>
            <w:tcW w:w="284" w:type="dxa"/>
            <w:tcBorders>
              <w:top w:val="nil"/>
              <w:left w:val="single" w:sz="4" w:space="0" w:color="auto"/>
              <w:bottom w:val="nil"/>
              <w:right w:val="single" w:sz="4" w:space="0" w:color="auto"/>
            </w:tcBorders>
          </w:tcPr>
          <w:p w:rsidR="000939E1" w:rsidRPr="00992BB7" w:rsidRDefault="000939E1" w:rsidP="00992BB7">
            <w:pPr>
              <w:pStyle w:val="Paragraphedeliste"/>
              <w:spacing w:after="0"/>
              <w:ind w:left="0"/>
              <w:rPr>
                <w:rFonts w:ascii="Arial" w:eastAsiaTheme="minorHAnsi" w:hAnsi="Arial" w:cs="Arial"/>
                <w:b/>
              </w:rPr>
            </w:pPr>
          </w:p>
        </w:tc>
        <w:tc>
          <w:tcPr>
            <w:tcW w:w="425" w:type="dxa"/>
            <w:tcBorders>
              <w:left w:val="single" w:sz="4" w:space="0" w:color="auto"/>
            </w:tcBorders>
          </w:tcPr>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r w:rsidRPr="00992BB7">
              <w:rPr>
                <w:rFonts w:ascii="Arial" w:eastAsiaTheme="minorHAnsi" w:hAnsi="Arial" w:cs="Arial"/>
                <w:b/>
              </w:rPr>
              <w:t>1</w:t>
            </w:r>
          </w:p>
        </w:tc>
        <w:tc>
          <w:tcPr>
            <w:tcW w:w="2919" w:type="dxa"/>
          </w:tcPr>
          <w:p w:rsidR="000939E1" w:rsidRPr="00992BB7" w:rsidRDefault="00F079EA" w:rsidP="00992BB7">
            <w:pPr>
              <w:pStyle w:val="Paragraphedeliste"/>
              <w:spacing w:after="0"/>
              <w:ind w:left="0"/>
              <w:jc w:val="center"/>
              <w:rPr>
                <w:rFonts w:ascii="Arial" w:eastAsiaTheme="minorHAnsi" w:hAnsi="Arial" w:cs="Arial"/>
                <w:b/>
              </w:rPr>
            </w:pPr>
            <w:r w:rsidRPr="00F079EA">
              <w:rPr>
                <w:rFonts w:asciiTheme="minorHAnsi" w:eastAsiaTheme="minorHAnsi" w:hAnsiTheme="minorHAnsi" w:cstheme="minorBidi"/>
                <w:noProof/>
                <w:lang w:eastAsia="fr-FR"/>
              </w:rPr>
              <w:pict>
                <v:rect id="_x0000_s1119" style="position:absolute;left:0;text-align:left;margin-left:12.35pt;margin-top:.55pt;width:94.5pt;height:11.25pt;z-index:251749376;mso-position-horizontal-relative:text;mso-position-vertical-relative:text" stroked="f"/>
              </w:pict>
            </w:r>
            <w:r w:rsidRPr="00F079EA">
              <w:rPr>
                <w:rFonts w:asciiTheme="minorHAnsi" w:eastAsiaTheme="minorHAnsi" w:hAnsiTheme="minorHAnsi" w:cstheme="minorBidi"/>
                <w:noProof/>
                <w:lang w:eastAsia="fr-FR"/>
              </w:rPr>
              <w:pict>
                <v:shape id="_x0000_i1026" type="#_x0000_t75" alt="Capture03.jpg" style="width:114pt;height:92.25pt;visibility:visible;mso-wrap-style:square">
                  <v:imagedata r:id="rId11" o:title="Capture03"/>
                </v:shape>
              </w:pict>
            </w:r>
          </w:p>
        </w:tc>
      </w:tr>
      <w:tr w:rsidR="00B52892" w:rsidRPr="00992BB7" w:rsidTr="00A054DE">
        <w:tc>
          <w:tcPr>
            <w:tcW w:w="1701" w:type="dxa"/>
          </w:tcPr>
          <w:p w:rsidR="000939E1" w:rsidRPr="00992BB7" w:rsidRDefault="000939E1" w:rsidP="00992BB7">
            <w:pPr>
              <w:pStyle w:val="Paragraphedeliste"/>
              <w:spacing w:after="0"/>
              <w:ind w:left="0"/>
              <w:rPr>
                <w:rFonts w:ascii="Arial" w:eastAsiaTheme="minorHAnsi" w:hAnsi="Arial" w:cs="Arial"/>
                <w:b/>
              </w:rPr>
            </w:pPr>
          </w:p>
        </w:tc>
        <w:tc>
          <w:tcPr>
            <w:tcW w:w="5245" w:type="dxa"/>
            <w:tcBorders>
              <w:right w:val="single" w:sz="4" w:space="0" w:color="auto"/>
            </w:tcBorders>
          </w:tcPr>
          <w:p w:rsidR="000939E1" w:rsidRPr="00992BB7" w:rsidRDefault="000939E1" w:rsidP="00992BB7">
            <w:pPr>
              <w:spacing w:after="0"/>
              <w:ind w:left="-50"/>
              <w:rPr>
                <w:rFonts w:ascii="Times New Roman" w:eastAsiaTheme="minorHAnsi" w:hAnsi="Times New Roman"/>
              </w:rPr>
            </w:pPr>
            <w:r w:rsidRPr="00992BB7">
              <w:rPr>
                <w:rFonts w:ascii="Times New Roman" w:eastAsiaTheme="minorHAnsi" w:hAnsi="Times New Roman"/>
              </w:rPr>
              <w:t xml:space="preserve">Dans une </w:t>
            </w:r>
            <w:r w:rsidRPr="00992BB7">
              <w:rPr>
                <w:rFonts w:ascii="Times New Roman" w:eastAsiaTheme="minorHAnsi" w:hAnsi="Times New Roman"/>
                <w:b/>
              </w:rPr>
              <w:t>lampe fluorescente</w:t>
            </w:r>
            <w:r w:rsidRPr="00992BB7">
              <w:rPr>
                <w:rFonts w:ascii="Times New Roman" w:eastAsiaTheme="minorHAnsi" w:hAnsi="Times New Roman"/>
              </w:rPr>
              <w:t>, des atomes de mercure sont excités par un courant électrique. L’essentiel des photons produits par désexcitation des atomes de mercure appartiennent au domaine ultraviolet. C’est une poudre fluorescente, déposée à l’intérieur du tube, qui transforme ces photons du domaine ultraviolet en photons du domaine visible. Un dosage astucieux des substances contenues dans la poudre donne une sensation de lumière blanche.</w:t>
            </w:r>
          </w:p>
        </w:tc>
        <w:tc>
          <w:tcPr>
            <w:tcW w:w="284" w:type="dxa"/>
            <w:tcBorders>
              <w:top w:val="nil"/>
              <w:left w:val="single" w:sz="4" w:space="0" w:color="auto"/>
              <w:bottom w:val="nil"/>
              <w:right w:val="single" w:sz="4" w:space="0" w:color="auto"/>
            </w:tcBorders>
          </w:tcPr>
          <w:p w:rsidR="000939E1" w:rsidRPr="00992BB7" w:rsidRDefault="000939E1" w:rsidP="00992BB7">
            <w:pPr>
              <w:pStyle w:val="Paragraphedeliste"/>
              <w:spacing w:after="0"/>
              <w:ind w:left="0"/>
              <w:rPr>
                <w:rFonts w:ascii="Arial" w:eastAsiaTheme="minorHAnsi" w:hAnsi="Arial" w:cs="Arial"/>
                <w:b/>
              </w:rPr>
            </w:pPr>
          </w:p>
        </w:tc>
        <w:tc>
          <w:tcPr>
            <w:tcW w:w="425" w:type="dxa"/>
            <w:tcBorders>
              <w:left w:val="single" w:sz="4" w:space="0" w:color="auto"/>
            </w:tcBorders>
          </w:tcPr>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r w:rsidRPr="00992BB7">
              <w:rPr>
                <w:rFonts w:ascii="Arial" w:eastAsiaTheme="minorHAnsi" w:hAnsi="Arial" w:cs="Arial"/>
                <w:b/>
              </w:rPr>
              <w:t>2</w:t>
            </w:r>
          </w:p>
        </w:tc>
        <w:tc>
          <w:tcPr>
            <w:tcW w:w="2919" w:type="dxa"/>
          </w:tcPr>
          <w:p w:rsidR="000939E1" w:rsidRPr="00992BB7" w:rsidRDefault="00F079EA" w:rsidP="00992BB7">
            <w:pPr>
              <w:pStyle w:val="Paragraphedeliste"/>
              <w:spacing w:after="0"/>
              <w:ind w:left="0"/>
              <w:jc w:val="center"/>
              <w:rPr>
                <w:rFonts w:asciiTheme="minorHAnsi" w:eastAsiaTheme="minorHAnsi" w:hAnsiTheme="minorHAnsi" w:cstheme="minorBidi"/>
                <w:noProof/>
                <w:lang w:eastAsia="fr-FR"/>
              </w:rPr>
            </w:pPr>
            <w:r>
              <w:rPr>
                <w:rFonts w:asciiTheme="minorHAnsi" w:eastAsiaTheme="minorHAnsi" w:hAnsiTheme="minorHAnsi" w:cstheme="minorBidi"/>
                <w:noProof/>
                <w:lang w:eastAsia="fr-FR"/>
              </w:rPr>
              <w:pict>
                <v:rect id="_x0000_s1120" style="position:absolute;left:0;text-align:left;margin-left:12.35pt;margin-top:3pt;width:108.2pt;height:7.15pt;z-index:251750400;mso-position-horizontal-relative:text;mso-position-vertical-relative:text" stroked="f"/>
              </w:pict>
            </w:r>
            <w:r w:rsidRPr="00F079EA">
              <w:rPr>
                <w:rFonts w:asciiTheme="minorHAnsi" w:eastAsiaTheme="minorHAnsi" w:hAnsiTheme="minorHAnsi" w:cstheme="minorBidi"/>
                <w:noProof/>
                <w:lang w:eastAsia="fr-FR"/>
              </w:rPr>
              <w:pict>
                <v:shape id="Image 4" o:spid="_x0000_i1027" type="#_x0000_t75" alt="Capture05.jpg" style="width:116.25pt;height:96.75pt;visibility:visible;mso-wrap-style:square">
                  <v:imagedata r:id="rId12" o:title="Capture05"/>
                </v:shape>
              </w:pict>
            </w:r>
          </w:p>
        </w:tc>
      </w:tr>
      <w:tr w:rsidR="00B52892" w:rsidRPr="00992BB7" w:rsidTr="00A054DE">
        <w:tc>
          <w:tcPr>
            <w:tcW w:w="1701" w:type="dxa"/>
          </w:tcPr>
          <w:p w:rsidR="000939E1" w:rsidRPr="00992BB7" w:rsidRDefault="000939E1" w:rsidP="00992BB7">
            <w:pPr>
              <w:pStyle w:val="Paragraphedeliste"/>
              <w:spacing w:after="0"/>
              <w:ind w:left="0"/>
              <w:rPr>
                <w:rFonts w:ascii="Arial" w:eastAsiaTheme="minorHAnsi" w:hAnsi="Arial" w:cs="Arial"/>
                <w:b/>
              </w:rPr>
            </w:pPr>
          </w:p>
        </w:tc>
        <w:tc>
          <w:tcPr>
            <w:tcW w:w="5245" w:type="dxa"/>
            <w:tcBorders>
              <w:right w:val="single" w:sz="4" w:space="0" w:color="auto"/>
            </w:tcBorders>
          </w:tcPr>
          <w:p w:rsidR="000939E1" w:rsidRPr="00992BB7" w:rsidRDefault="000939E1" w:rsidP="00992BB7">
            <w:pPr>
              <w:spacing w:after="0"/>
              <w:ind w:left="-50"/>
              <w:rPr>
                <w:rFonts w:ascii="Times New Roman" w:eastAsiaTheme="minorHAnsi" w:hAnsi="Times New Roman"/>
              </w:rPr>
            </w:pPr>
            <w:r w:rsidRPr="00992BB7">
              <w:rPr>
                <w:rFonts w:ascii="Times New Roman" w:eastAsiaTheme="minorHAnsi" w:hAnsi="Times New Roman"/>
              </w:rPr>
              <w:t xml:space="preserve">Une </w:t>
            </w:r>
            <w:r w:rsidRPr="00992BB7">
              <w:rPr>
                <w:rFonts w:ascii="Times New Roman" w:eastAsiaTheme="minorHAnsi" w:hAnsi="Times New Roman"/>
                <w:b/>
              </w:rPr>
              <w:t>lampe à vapeur de sodium</w:t>
            </w:r>
            <w:r w:rsidRPr="00992BB7">
              <w:rPr>
                <w:rFonts w:ascii="Times New Roman" w:eastAsiaTheme="minorHAnsi" w:hAnsi="Times New Roman"/>
              </w:rPr>
              <w:t xml:space="preserve"> est une lampe à décharge éclairant en orange. Une décharge électrique à travers la vapeur de sodium provoque des transitions des atomes de sodium vers des états excités. En se désexcitant, ces atomes de sodium émettent de la lumière.</w:t>
            </w:r>
          </w:p>
        </w:tc>
        <w:tc>
          <w:tcPr>
            <w:tcW w:w="284" w:type="dxa"/>
            <w:tcBorders>
              <w:top w:val="nil"/>
              <w:left w:val="single" w:sz="4" w:space="0" w:color="auto"/>
              <w:bottom w:val="nil"/>
              <w:right w:val="single" w:sz="4" w:space="0" w:color="auto"/>
            </w:tcBorders>
          </w:tcPr>
          <w:p w:rsidR="000939E1" w:rsidRPr="00992BB7" w:rsidRDefault="000939E1" w:rsidP="00992BB7">
            <w:pPr>
              <w:pStyle w:val="Paragraphedeliste"/>
              <w:spacing w:after="0"/>
              <w:ind w:left="0"/>
              <w:rPr>
                <w:rFonts w:ascii="Arial" w:eastAsiaTheme="minorHAnsi" w:hAnsi="Arial" w:cs="Arial"/>
                <w:b/>
              </w:rPr>
            </w:pPr>
          </w:p>
        </w:tc>
        <w:tc>
          <w:tcPr>
            <w:tcW w:w="425" w:type="dxa"/>
            <w:tcBorders>
              <w:left w:val="single" w:sz="4" w:space="0" w:color="auto"/>
            </w:tcBorders>
          </w:tcPr>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r w:rsidRPr="00992BB7">
              <w:rPr>
                <w:rFonts w:ascii="Arial" w:eastAsiaTheme="minorHAnsi" w:hAnsi="Arial" w:cs="Arial"/>
                <w:b/>
              </w:rPr>
              <w:t>3</w:t>
            </w:r>
          </w:p>
        </w:tc>
        <w:tc>
          <w:tcPr>
            <w:tcW w:w="2919" w:type="dxa"/>
          </w:tcPr>
          <w:p w:rsidR="000939E1" w:rsidRPr="00992BB7" w:rsidRDefault="00F079EA" w:rsidP="00992BB7">
            <w:pPr>
              <w:pStyle w:val="Paragraphedeliste"/>
              <w:spacing w:after="0"/>
              <w:ind w:left="0"/>
              <w:jc w:val="center"/>
              <w:rPr>
                <w:rFonts w:asciiTheme="minorHAnsi" w:eastAsiaTheme="minorHAnsi" w:hAnsiTheme="minorHAnsi" w:cstheme="minorBidi"/>
                <w:noProof/>
                <w:lang w:eastAsia="fr-FR"/>
              </w:rPr>
            </w:pPr>
            <w:r>
              <w:rPr>
                <w:rFonts w:asciiTheme="minorHAnsi" w:eastAsiaTheme="minorHAnsi" w:hAnsiTheme="minorHAnsi" w:cstheme="minorBidi"/>
                <w:noProof/>
                <w:lang w:eastAsia="fr-FR"/>
              </w:rPr>
              <w:pict>
                <v:rect id="_x0000_s1121" style="position:absolute;left:0;text-align:left;margin-left:16.85pt;margin-top:1.85pt;width:94.5pt;height:7.15pt;z-index:251751424;mso-position-horizontal-relative:text;mso-position-vertical-relative:text" stroked="f"/>
              </w:pict>
            </w:r>
            <w:r w:rsidRPr="00F079EA">
              <w:rPr>
                <w:rFonts w:asciiTheme="minorHAnsi" w:eastAsiaTheme="minorHAnsi" w:hAnsiTheme="minorHAnsi" w:cstheme="minorBidi"/>
                <w:noProof/>
                <w:lang w:eastAsia="fr-FR"/>
              </w:rPr>
              <w:pict>
                <v:shape id="Image 2" o:spid="_x0000_i1028" type="#_x0000_t75" alt="Capture03.jpg" style="width:114pt;height:92.25pt;visibility:visible;mso-wrap-style:square">
                  <v:imagedata r:id="rId11" o:title="Capture03"/>
                </v:shape>
              </w:pict>
            </w:r>
          </w:p>
        </w:tc>
      </w:tr>
      <w:tr w:rsidR="00B52892" w:rsidRPr="00992BB7" w:rsidTr="00A054DE">
        <w:tc>
          <w:tcPr>
            <w:tcW w:w="1701" w:type="dxa"/>
          </w:tcPr>
          <w:p w:rsidR="000939E1" w:rsidRPr="00992BB7" w:rsidRDefault="000939E1" w:rsidP="00992BB7">
            <w:pPr>
              <w:pStyle w:val="Paragraphedeliste"/>
              <w:spacing w:after="0"/>
              <w:ind w:left="0"/>
              <w:rPr>
                <w:rFonts w:ascii="Arial" w:eastAsiaTheme="minorHAnsi" w:hAnsi="Arial" w:cs="Arial"/>
                <w:b/>
              </w:rPr>
            </w:pPr>
          </w:p>
        </w:tc>
        <w:tc>
          <w:tcPr>
            <w:tcW w:w="5245" w:type="dxa"/>
            <w:tcBorders>
              <w:right w:val="single" w:sz="4" w:space="0" w:color="auto"/>
            </w:tcBorders>
          </w:tcPr>
          <w:p w:rsidR="000939E1" w:rsidRPr="00992BB7" w:rsidRDefault="000939E1" w:rsidP="00992BB7">
            <w:pPr>
              <w:spacing w:after="0"/>
              <w:ind w:left="-50"/>
              <w:rPr>
                <w:rFonts w:ascii="Times New Roman" w:eastAsiaTheme="minorHAnsi" w:hAnsi="Times New Roman"/>
              </w:rPr>
            </w:pPr>
          </w:p>
          <w:p w:rsidR="000939E1" w:rsidRPr="00992BB7" w:rsidRDefault="000939E1" w:rsidP="00992BB7">
            <w:pPr>
              <w:spacing w:after="0"/>
              <w:ind w:left="-50"/>
              <w:rPr>
                <w:rFonts w:ascii="Times New Roman" w:eastAsiaTheme="minorHAnsi" w:hAnsi="Times New Roman"/>
              </w:rPr>
            </w:pPr>
            <w:r w:rsidRPr="00992BB7">
              <w:rPr>
                <w:rFonts w:ascii="Times New Roman" w:eastAsiaTheme="minorHAnsi" w:hAnsi="Times New Roman"/>
              </w:rPr>
              <w:t>Le laser rubis néon n’émet qu’une radiation rouge</w:t>
            </w:r>
            <w:r w:rsidR="00992BB7" w:rsidRPr="00992BB7">
              <w:rPr>
                <w:rFonts w:ascii="Times New Roman" w:eastAsiaTheme="minorHAnsi" w:hAnsi="Times New Roman"/>
              </w:rPr>
              <w:t>.</w:t>
            </w:r>
          </w:p>
        </w:tc>
        <w:tc>
          <w:tcPr>
            <w:tcW w:w="284" w:type="dxa"/>
            <w:tcBorders>
              <w:top w:val="nil"/>
              <w:left w:val="single" w:sz="4" w:space="0" w:color="auto"/>
              <w:bottom w:val="nil"/>
              <w:right w:val="single" w:sz="4" w:space="0" w:color="auto"/>
            </w:tcBorders>
          </w:tcPr>
          <w:p w:rsidR="000939E1" w:rsidRPr="00992BB7" w:rsidRDefault="000939E1" w:rsidP="00992BB7">
            <w:pPr>
              <w:pStyle w:val="Paragraphedeliste"/>
              <w:spacing w:after="0"/>
              <w:ind w:left="0"/>
              <w:rPr>
                <w:rFonts w:ascii="Arial" w:eastAsiaTheme="minorHAnsi" w:hAnsi="Arial" w:cs="Arial"/>
                <w:b/>
              </w:rPr>
            </w:pPr>
          </w:p>
        </w:tc>
        <w:tc>
          <w:tcPr>
            <w:tcW w:w="425" w:type="dxa"/>
            <w:tcBorders>
              <w:left w:val="single" w:sz="4" w:space="0" w:color="auto"/>
            </w:tcBorders>
          </w:tcPr>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r w:rsidRPr="00992BB7">
              <w:rPr>
                <w:rFonts w:ascii="Arial" w:eastAsiaTheme="minorHAnsi" w:hAnsi="Arial" w:cs="Arial"/>
                <w:b/>
              </w:rPr>
              <w:t>4</w:t>
            </w:r>
          </w:p>
        </w:tc>
        <w:tc>
          <w:tcPr>
            <w:tcW w:w="2919" w:type="dxa"/>
          </w:tcPr>
          <w:p w:rsidR="000939E1" w:rsidRPr="00992BB7" w:rsidRDefault="00F079EA" w:rsidP="00992BB7">
            <w:pPr>
              <w:pStyle w:val="Paragraphedeliste"/>
              <w:spacing w:after="0"/>
              <w:ind w:left="0"/>
              <w:jc w:val="center"/>
              <w:rPr>
                <w:rFonts w:asciiTheme="minorHAnsi" w:eastAsiaTheme="minorHAnsi" w:hAnsiTheme="minorHAnsi" w:cstheme="minorBidi"/>
                <w:noProof/>
                <w:lang w:eastAsia="fr-FR"/>
              </w:rPr>
            </w:pPr>
            <w:r>
              <w:rPr>
                <w:rFonts w:asciiTheme="minorHAnsi" w:eastAsiaTheme="minorHAnsi" w:hAnsiTheme="minorHAnsi" w:cstheme="minorBidi"/>
                <w:noProof/>
                <w:lang w:eastAsia="fr-FR"/>
              </w:rPr>
              <w:pict>
                <v:rect id="_x0000_s1122" style="position:absolute;left:0;text-align:left;margin-left:21.55pt;margin-top:1.4pt;width:94.5pt;height:7.15pt;z-index:251752448;mso-position-horizontal-relative:text;mso-position-vertical-relative:text" stroked="f"/>
              </w:pict>
            </w:r>
            <w:r w:rsidRPr="00F079EA">
              <w:rPr>
                <w:rFonts w:asciiTheme="minorHAnsi" w:eastAsiaTheme="minorHAnsi" w:hAnsiTheme="minorHAnsi" w:cstheme="minorBidi"/>
                <w:noProof/>
                <w:lang w:eastAsia="fr-FR"/>
              </w:rPr>
              <w:pict>
                <v:shape id="Image 1" o:spid="_x0000_i1029" type="#_x0000_t75" alt="Capture02.jpg" style="width:118.5pt;height:98.25pt;visibility:visible;mso-wrap-style:square">
                  <v:imagedata r:id="rId13" o:title="Capture02"/>
                </v:shape>
              </w:pict>
            </w:r>
          </w:p>
        </w:tc>
      </w:tr>
      <w:tr w:rsidR="00B52892" w:rsidRPr="00992BB7" w:rsidTr="00A054DE">
        <w:tc>
          <w:tcPr>
            <w:tcW w:w="1701" w:type="dxa"/>
          </w:tcPr>
          <w:p w:rsidR="000939E1" w:rsidRPr="00992BB7" w:rsidRDefault="00F079EA" w:rsidP="00992BB7">
            <w:pPr>
              <w:pStyle w:val="Paragraphedeliste"/>
              <w:spacing w:after="0"/>
              <w:ind w:left="0"/>
              <w:rPr>
                <w:rFonts w:ascii="Arial" w:eastAsiaTheme="minorHAnsi" w:hAnsi="Arial" w:cs="Arial"/>
                <w:b/>
              </w:rPr>
            </w:pPr>
            <w:r w:rsidRPr="00F079EA">
              <w:rPr>
                <w:rFonts w:asciiTheme="minorHAnsi" w:eastAsiaTheme="minorHAnsi" w:hAnsiTheme="minorHAnsi" w:cstheme="minorBidi"/>
                <w:noProof/>
                <w:lang w:eastAsia="fr-FR"/>
              </w:rPr>
              <w:pict>
                <v:shape id="Image 19" o:spid="_x0000_i1030" type="#_x0000_t75" alt="lampe-incandescence.jpg" style="width:84pt;height:63pt;visibility:visible;mso-wrap-style:square">
                  <v:imagedata r:id="rId14" o:title="lampe-incandescence"/>
                </v:shape>
              </w:pict>
            </w:r>
          </w:p>
        </w:tc>
        <w:tc>
          <w:tcPr>
            <w:tcW w:w="5245" w:type="dxa"/>
            <w:tcBorders>
              <w:right w:val="single" w:sz="4" w:space="0" w:color="auto"/>
            </w:tcBorders>
          </w:tcPr>
          <w:p w:rsidR="000939E1" w:rsidRPr="00992BB7" w:rsidRDefault="000939E1" w:rsidP="00992BB7">
            <w:pPr>
              <w:spacing w:after="0"/>
              <w:ind w:left="-50"/>
              <w:rPr>
                <w:rFonts w:ascii="Times New Roman" w:eastAsiaTheme="minorHAnsi" w:hAnsi="Times New Roman"/>
              </w:rPr>
            </w:pPr>
            <w:r w:rsidRPr="00992BB7">
              <w:rPr>
                <w:rFonts w:ascii="Times New Roman" w:eastAsiaTheme="minorHAnsi" w:hAnsi="Times New Roman"/>
              </w:rPr>
              <w:t xml:space="preserve">Dans une lampe incandescente, un filament de tungstène porté à haute température par un courant électrique produit de la lumière de spectre continu. </w:t>
            </w:r>
          </w:p>
          <w:p w:rsidR="000939E1" w:rsidRPr="00992BB7" w:rsidRDefault="000939E1" w:rsidP="00992BB7">
            <w:pPr>
              <w:spacing w:after="0"/>
              <w:ind w:left="-50"/>
              <w:rPr>
                <w:rFonts w:ascii="Times New Roman" w:eastAsiaTheme="minorHAnsi" w:hAnsi="Times New Roman"/>
              </w:rPr>
            </w:pPr>
          </w:p>
        </w:tc>
        <w:tc>
          <w:tcPr>
            <w:tcW w:w="284" w:type="dxa"/>
            <w:tcBorders>
              <w:top w:val="nil"/>
              <w:left w:val="single" w:sz="4" w:space="0" w:color="auto"/>
              <w:bottom w:val="nil"/>
              <w:right w:val="single" w:sz="4" w:space="0" w:color="auto"/>
            </w:tcBorders>
          </w:tcPr>
          <w:p w:rsidR="000939E1" w:rsidRPr="00992BB7" w:rsidRDefault="000939E1" w:rsidP="00992BB7">
            <w:pPr>
              <w:pStyle w:val="Paragraphedeliste"/>
              <w:spacing w:after="0"/>
              <w:ind w:left="0"/>
              <w:rPr>
                <w:rFonts w:ascii="Arial" w:eastAsiaTheme="minorHAnsi" w:hAnsi="Arial" w:cs="Arial"/>
                <w:b/>
              </w:rPr>
            </w:pPr>
          </w:p>
        </w:tc>
        <w:tc>
          <w:tcPr>
            <w:tcW w:w="425" w:type="dxa"/>
            <w:tcBorders>
              <w:left w:val="single" w:sz="4" w:space="0" w:color="auto"/>
            </w:tcBorders>
          </w:tcPr>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p>
          <w:p w:rsidR="000939E1" w:rsidRPr="00992BB7" w:rsidRDefault="000939E1" w:rsidP="00992BB7">
            <w:pPr>
              <w:pStyle w:val="Paragraphedeliste"/>
              <w:spacing w:after="0"/>
              <w:ind w:left="0"/>
              <w:rPr>
                <w:rFonts w:ascii="Arial" w:eastAsiaTheme="minorHAnsi" w:hAnsi="Arial" w:cs="Arial"/>
                <w:b/>
              </w:rPr>
            </w:pPr>
            <w:r w:rsidRPr="00992BB7">
              <w:rPr>
                <w:rFonts w:ascii="Arial" w:eastAsiaTheme="minorHAnsi" w:hAnsi="Arial" w:cs="Arial"/>
                <w:b/>
              </w:rPr>
              <w:t>5</w:t>
            </w:r>
          </w:p>
        </w:tc>
        <w:tc>
          <w:tcPr>
            <w:tcW w:w="2919" w:type="dxa"/>
          </w:tcPr>
          <w:p w:rsidR="000939E1" w:rsidRPr="00992BB7" w:rsidRDefault="00F079EA" w:rsidP="00992BB7">
            <w:pPr>
              <w:pStyle w:val="Paragraphedeliste"/>
              <w:spacing w:after="0"/>
              <w:ind w:left="0"/>
              <w:jc w:val="center"/>
              <w:rPr>
                <w:rFonts w:asciiTheme="minorHAnsi" w:eastAsiaTheme="minorHAnsi" w:hAnsiTheme="minorHAnsi" w:cstheme="minorBidi"/>
                <w:noProof/>
                <w:lang w:eastAsia="fr-FR"/>
              </w:rPr>
            </w:pPr>
            <w:r>
              <w:rPr>
                <w:rFonts w:asciiTheme="minorHAnsi" w:eastAsiaTheme="minorHAnsi" w:hAnsiTheme="minorHAnsi" w:cstheme="minorBidi"/>
                <w:noProof/>
                <w:lang w:eastAsia="fr-FR"/>
              </w:rPr>
              <w:pict>
                <v:rect id="_x0000_s1123" style="position:absolute;left:0;text-align:left;margin-left:26.05pt;margin-top:5.5pt;width:94.5pt;height:7.15pt;z-index:251753472;mso-position-horizontal-relative:text;mso-position-vertical-relative:text" stroked="f"/>
              </w:pict>
            </w:r>
            <w:r w:rsidRPr="00F079EA">
              <w:rPr>
                <w:rFonts w:asciiTheme="minorHAnsi" w:eastAsiaTheme="minorHAnsi" w:hAnsiTheme="minorHAnsi" w:cstheme="minorBidi"/>
                <w:noProof/>
                <w:lang w:eastAsia="fr-FR"/>
              </w:rPr>
              <w:pict>
                <v:shape id="Image 3" o:spid="_x0000_i1031" type="#_x0000_t75" style="width:117.75pt;height:98.25pt;visibility:visible;mso-wrap-style:square">
                  <v:imagedata r:id="rId15" o:title=""/>
                </v:shape>
              </w:pict>
            </w:r>
          </w:p>
        </w:tc>
      </w:tr>
    </w:tbl>
    <w:p w:rsidR="000939E1" w:rsidRDefault="000939E1" w:rsidP="000E2906">
      <w:pPr>
        <w:pStyle w:val="Paragraphedeliste"/>
        <w:rPr>
          <w:rFonts w:ascii="Arial" w:hAnsi="Arial" w:cs="Arial"/>
          <w:b/>
        </w:rPr>
      </w:pPr>
    </w:p>
    <w:p w:rsidR="00A054DE" w:rsidRDefault="00A054DE">
      <w:pPr>
        <w:spacing w:after="0"/>
      </w:pPr>
      <w:r>
        <w:br w:type="page"/>
      </w:r>
    </w:p>
    <w:p w:rsidR="00A054DE" w:rsidRDefault="00A054DE" w:rsidP="003934A1"/>
    <w:p w:rsidR="00A054DE" w:rsidRPr="00A054DE" w:rsidRDefault="00A054DE" w:rsidP="003934A1">
      <w:pPr>
        <w:rPr>
          <w:rFonts w:ascii="Arial" w:hAnsi="Arial" w:cs="Arial"/>
          <w:b/>
        </w:rPr>
      </w:pPr>
      <w:r w:rsidRPr="00A054DE">
        <w:rPr>
          <w:rFonts w:ascii="Arial" w:hAnsi="Arial" w:cs="Arial"/>
          <w:b/>
        </w:rPr>
        <w:t>Question 1</w:t>
      </w:r>
    </w:p>
    <w:p w:rsidR="003934A1" w:rsidRPr="00A054DE" w:rsidRDefault="003934A1" w:rsidP="003934A1">
      <w:pPr>
        <w:rPr>
          <w:rFonts w:ascii="Times New Roman" w:hAnsi="Times New Roman"/>
        </w:rPr>
      </w:pPr>
      <w:r w:rsidRPr="00A054DE">
        <w:rPr>
          <w:rFonts w:ascii="Times New Roman" w:hAnsi="Times New Roman"/>
        </w:rPr>
        <w:t>Le document 1 explique le fonctionnement de certaines lampes et donne les diagrammes de répartition en longueurs d’onde de ces lampes : ils renseignent sur les radiations lumineuses émises par ces lampes et sur les intensités avec lesquelles elles sont émises. Malheureusement, ces données ont été mélangées. La lampe et le diagramme donné</w:t>
      </w:r>
      <w:r w:rsidR="00EF34C1" w:rsidRPr="00A054DE">
        <w:rPr>
          <w:rFonts w:ascii="Times New Roman" w:hAnsi="Times New Roman"/>
        </w:rPr>
        <w:t>s</w:t>
      </w:r>
      <w:r w:rsidRPr="00A054DE">
        <w:rPr>
          <w:rFonts w:ascii="Times New Roman" w:hAnsi="Times New Roman"/>
        </w:rPr>
        <w:t xml:space="preserve"> dans une ligne ne correspondent pas.</w:t>
      </w:r>
    </w:p>
    <w:p w:rsidR="00CA69F4" w:rsidRPr="00A054DE" w:rsidRDefault="00CA69F4" w:rsidP="00A054DE">
      <w:pPr>
        <w:rPr>
          <w:rFonts w:ascii="Times New Roman" w:hAnsi="Times New Roman"/>
        </w:rPr>
      </w:pPr>
      <w:r w:rsidRPr="00A054DE">
        <w:rPr>
          <w:rFonts w:ascii="Times New Roman" w:hAnsi="Times New Roman"/>
          <w:b/>
        </w:rPr>
        <w:t>Choisir la bonne proposition</w:t>
      </w:r>
      <w:r w:rsidRPr="00A054DE">
        <w:rPr>
          <w:rFonts w:ascii="Times New Roman" w:hAnsi="Times New Roman"/>
        </w:rPr>
        <w:t xml:space="preserve">. Dans ces diagrammes, </w:t>
      </w:r>
    </w:p>
    <w:p w:rsidR="00CA69F4" w:rsidRPr="00A054DE" w:rsidRDefault="00CA69F4" w:rsidP="00CA69F4">
      <w:pPr>
        <w:pStyle w:val="Paragraphedeliste"/>
        <w:numPr>
          <w:ilvl w:val="0"/>
          <w:numId w:val="21"/>
        </w:numPr>
        <w:rPr>
          <w:rFonts w:ascii="Times New Roman" w:hAnsi="Times New Roman"/>
        </w:rPr>
      </w:pPr>
      <w:r w:rsidRPr="00A054DE">
        <w:rPr>
          <w:rFonts w:ascii="Times New Roman" w:hAnsi="Times New Roman"/>
        </w:rPr>
        <w:t>la grandeur représentée sur l’axe des abscisses est la longueur d’onde de la radiation lumineuse et la grandeur représentée sur l’axe des ordonnées est l’intensité.</w:t>
      </w:r>
    </w:p>
    <w:p w:rsidR="007425E7" w:rsidRPr="00A054DE" w:rsidRDefault="007425E7" w:rsidP="007425E7">
      <w:pPr>
        <w:pStyle w:val="Paragraphedeliste"/>
        <w:numPr>
          <w:ilvl w:val="0"/>
          <w:numId w:val="21"/>
        </w:numPr>
        <w:rPr>
          <w:rFonts w:ascii="Times New Roman" w:hAnsi="Times New Roman"/>
        </w:rPr>
      </w:pPr>
      <w:r w:rsidRPr="00A054DE">
        <w:rPr>
          <w:rFonts w:ascii="Times New Roman" w:hAnsi="Times New Roman"/>
        </w:rPr>
        <w:t>la grandeur représentée sur l’axe des abscisses est  l’intensité et la grandeur représentée sur l’axe des ordonnées est la fréquence de la radiation lumineuse.</w:t>
      </w:r>
    </w:p>
    <w:p w:rsidR="00CA69F4" w:rsidRPr="00A054DE" w:rsidRDefault="007425E7" w:rsidP="00CA69F4">
      <w:pPr>
        <w:pStyle w:val="Paragraphedeliste"/>
        <w:numPr>
          <w:ilvl w:val="0"/>
          <w:numId w:val="21"/>
        </w:numPr>
        <w:rPr>
          <w:rFonts w:ascii="Times New Roman" w:hAnsi="Times New Roman"/>
        </w:rPr>
      </w:pPr>
      <w:r w:rsidRPr="00A054DE">
        <w:rPr>
          <w:rFonts w:ascii="Times New Roman" w:hAnsi="Times New Roman"/>
        </w:rPr>
        <w:t>l</w:t>
      </w:r>
      <w:r w:rsidR="00CA69F4" w:rsidRPr="00A054DE">
        <w:rPr>
          <w:rFonts w:ascii="Times New Roman" w:hAnsi="Times New Roman"/>
        </w:rPr>
        <w:t>a grandeur représentée sur l’axe des abscisses est  l’intensité et la grandeur représentée sur l’axe des ordonnées est la longueur d’onde de la radiation lumineuse.</w:t>
      </w:r>
    </w:p>
    <w:p w:rsidR="007425E7" w:rsidRPr="00A054DE" w:rsidRDefault="007425E7" w:rsidP="007425E7">
      <w:pPr>
        <w:pStyle w:val="Paragraphedeliste"/>
        <w:numPr>
          <w:ilvl w:val="0"/>
          <w:numId w:val="21"/>
        </w:numPr>
        <w:rPr>
          <w:rFonts w:ascii="Times New Roman" w:hAnsi="Times New Roman"/>
        </w:rPr>
      </w:pPr>
      <w:r w:rsidRPr="00A054DE">
        <w:rPr>
          <w:rFonts w:ascii="Times New Roman" w:hAnsi="Times New Roman"/>
        </w:rPr>
        <w:t>la grandeur représentée sur l’axe des abscisses est la fréquence de la radiation lumineuse et la grandeur représentée sur l’axe des ordonnées est l’intensité.</w:t>
      </w:r>
    </w:p>
    <w:p w:rsidR="007425E7" w:rsidRPr="00A054DE" w:rsidRDefault="007425E7" w:rsidP="007425E7">
      <w:pPr>
        <w:pStyle w:val="Paragraphedeliste"/>
        <w:ind w:left="1440"/>
        <w:rPr>
          <w:rFonts w:ascii="Times New Roman" w:hAnsi="Times New Roman"/>
        </w:rPr>
      </w:pPr>
    </w:p>
    <w:p w:rsidR="00A054DE" w:rsidRPr="00A054DE" w:rsidRDefault="00A054DE" w:rsidP="00A054DE">
      <w:pPr>
        <w:rPr>
          <w:rFonts w:ascii="Arial" w:hAnsi="Arial" w:cs="Arial"/>
          <w:b/>
        </w:rPr>
      </w:pPr>
      <w:r>
        <w:rPr>
          <w:rFonts w:ascii="Arial" w:hAnsi="Arial" w:cs="Arial"/>
          <w:b/>
        </w:rPr>
        <w:t>Question 2</w:t>
      </w:r>
    </w:p>
    <w:p w:rsidR="00CA69F4" w:rsidRPr="00A054DE" w:rsidRDefault="00CA69F4" w:rsidP="00A054DE">
      <w:pPr>
        <w:rPr>
          <w:rFonts w:ascii="Times New Roman" w:hAnsi="Times New Roman"/>
        </w:rPr>
      </w:pPr>
      <w:r w:rsidRPr="00A054DE">
        <w:rPr>
          <w:rFonts w:ascii="Times New Roman" w:hAnsi="Times New Roman"/>
          <w:b/>
        </w:rPr>
        <w:t xml:space="preserve">Associer </w:t>
      </w:r>
      <w:r w:rsidRPr="00A054DE">
        <w:rPr>
          <w:rFonts w:ascii="Times New Roman" w:hAnsi="Times New Roman"/>
        </w:rPr>
        <w:t>à chaque lampe décrite dans le document 1 son diagramme de répartition en longueurs</w:t>
      </w:r>
      <w:r w:rsidR="00A054DE">
        <w:rPr>
          <w:rFonts w:ascii="Times New Roman" w:hAnsi="Times New Roman"/>
        </w:rPr>
        <w:t xml:space="preserve"> d’onde :</w:t>
      </w:r>
    </w:p>
    <w:tbl>
      <w:tblPr>
        <w:tblW w:w="0" w:type="auto"/>
        <w:tblInd w:w="360" w:type="dxa"/>
        <w:tblLook w:val="04A0"/>
      </w:tblPr>
      <w:tblGrid>
        <w:gridCol w:w="3008"/>
        <w:gridCol w:w="880"/>
        <w:gridCol w:w="5040"/>
      </w:tblGrid>
      <w:tr w:rsidR="005576D0" w:rsidRPr="00A054DE" w:rsidTr="00992BB7">
        <w:tc>
          <w:tcPr>
            <w:tcW w:w="3008" w:type="dxa"/>
          </w:tcPr>
          <w:p w:rsidR="005576D0" w:rsidRPr="00A054DE" w:rsidRDefault="005576D0" w:rsidP="00992BB7">
            <w:pPr>
              <w:pStyle w:val="Paragraphedeliste"/>
              <w:spacing w:after="0"/>
              <w:ind w:left="0"/>
              <w:rPr>
                <w:rFonts w:ascii="Times New Roman" w:eastAsiaTheme="minorHAnsi" w:hAnsi="Times New Roman"/>
              </w:rPr>
            </w:pPr>
            <w:r w:rsidRPr="00A054DE">
              <w:rPr>
                <w:rFonts w:ascii="Times New Roman" w:eastAsiaTheme="minorHAnsi" w:hAnsi="Times New Roman"/>
              </w:rPr>
              <w:t>Lampe à vapeur de mercure</w:t>
            </w:r>
          </w:p>
        </w:tc>
        <w:tc>
          <w:tcPr>
            <w:tcW w:w="880" w:type="dxa"/>
          </w:tcPr>
          <w:p w:rsidR="005576D0" w:rsidRPr="00A054DE" w:rsidRDefault="005576D0" w:rsidP="00992BB7">
            <w:pPr>
              <w:pStyle w:val="Paragraphedeliste"/>
              <w:numPr>
                <w:ilvl w:val="0"/>
                <w:numId w:val="23"/>
              </w:numPr>
              <w:spacing w:after="0"/>
              <w:rPr>
                <w:rFonts w:ascii="Times New Roman" w:eastAsiaTheme="minorHAnsi" w:hAnsi="Times New Roman"/>
              </w:rPr>
            </w:pPr>
          </w:p>
        </w:tc>
        <w:tc>
          <w:tcPr>
            <w:tcW w:w="5040" w:type="dxa"/>
          </w:tcPr>
          <w:p w:rsidR="005576D0" w:rsidRPr="00A054DE" w:rsidRDefault="005576D0" w:rsidP="00992BB7">
            <w:pPr>
              <w:pStyle w:val="Paragraphedeliste"/>
              <w:numPr>
                <w:ilvl w:val="0"/>
                <w:numId w:val="24"/>
              </w:numPr>
              <w:spacing w:after="0"/>
              <w:jc w:val="right"/>
              <w:rPr>
                <w:rFonts w:ascii="Times New Roman" w:eastAsiaTheme="minorHAnsi" w:hAnsi="Times New Roman"/>
              </w:rPr>
            </w:pPr>
            <w:r w:rsidRPr="00A054DE">
              <w:rPr>
                <w:rFonts w:ascii="Times New Roman" w:eastAsiaTheme="minorHAnsi" w:hAnsi="Times New Roman"/>
              </w:rPr>
              <w:t>Diagramme 1</w:t>
            </w:r>
          </w:p>
        </w:tc>
      </w:tr>
      <w:tr w:rsidR="005576D0" w:rsidRPr="00A054DE" w:rsidTr="00992BB7">
        <w:tc>
          <w:tcPr>
            <w:tcW w:w="3008" w:type="dxa"/>
          </w:tcPr>
          <w:p w:rsidR="005576D0" w:rsidRPr="00A054DE" w:rsidRDefault="00562155" w:rsidP="00992BB7">
            <w:pPr>
              <w:pStyle w:val="Paragraphedeliste"/>
              <w:spacing w:after="0"/>
              <w:ind w:left="0"/>
              <w:rPr>
                <w:rFonts w:ascii="Times New Roman" w:eastAsiaTheme="minorHAnsi" w:hAnsi="Times New Roman"/>
              </w:rPr>
            </w:pPr>
            <w:r>
              <w:rPr>
                <w:rFonts w:ascii="Times New Roman" w:eastAsiaTheme="minorHAnsi" w:hAnsi="Times New Roman"/>
              </w:rPr>
              <w:t>L</w:t>
            </w:r>
            <w:r w:rsidR="005576D0" w:rsidRPr="00A054DE">
              <w:rPr>
                <w:rFonts w:ascii="Times New Roman" w:eastAsiaTheme="minorHAnsi" w:hAnsi="Times New Roman"/>
              </w:rPr>
              <w:t>ampe fluorescente</w:t>
            </w:r>
          </w:p>
        </w:tc>
        <w:tc>
          <w:tcPr>
            <w:tcW w:w="880" w:type="dxa"/>
          </w:tcPr>
          <w:p w:rsidR="005576D0" w:rsidRPr="00A054DE" w:rsidRDefault="005576D0" w:rsidP="00992BB7">
            <w:pPr>
              <w:pStyle w:val="Paragraphedeliste"/>
              <w:numPr>
                <w:ilvl w:val="0"/>
                <w:numId w:val="23"/>
              </w:numPr>
              <w:spacing w:after="0"/>
              <w:rPr>
                <w:rFonts w:ascii="Times New Roman" w:eastAsiaTheme="minorHAnsi" w:hAnsi="Times New Roman"/>
              </w:rPr>
            </w:pPr>
          </w:p>
        </w:tc>
        <w:tc>
          <w:tcPr>
            <w:tcW w:w="5040" w:type="dxa"/>
          </w:tcPr>
          <w:p w:rsidR="005576D0" w:rsidRPr="00A054DE" w:rsidRDefault="005576D0" w:rsidP="00992BB7">
            <w:pPr>
              <w:pStyle w:val="Paragraphedeliste"/>
              <w:numPr>
                <w:ilvl w:val="0"/>
                <w:numId w:val="24"/>
              </w:numPr>
              <w:spacing w:after="0"/>
              <w:jc w:val="right"/>
              <w:rPr>
                <w:rFonts w:ascii="Times New Roman" w:eastAsiaTheme="minorHAnsi" w:hAnsi="Times New Roman"/>
              </w:rPr>
            </w:pPr>
            <w:r w:rsidRPr="00A054DE">
              <w:rPr>
                <w:rFonts w:ascii="Times New Roman" w:eastAsiaTheme="minorHAnsi" w:hAnsi="Times New Roman"/>
              </w:rPr>
              <w:t>Diagramme 2</w:t>
            </w:r>
          </w:p>
        </w:tc>
      </w:tr>
      <w:tr w:rsidR="005576D0" w:rsidRPr="00A054DE" w:rsidTr="00992BB7">
        <w:tc>
          <w:tcPr>
            <w:tcW w:w="3008" w:type="dxa"/>
          </w:tcPr>
          <w:p w:rsidR="005576D0" w:rsidRPr="00A054DE" w:rsidRDefault="005576D0" w:rsidP="00992BB7">
            <w:pPr>
              <w:pStyle w:val="Paragraphedeliste"/>
              <w:spacing w:after="0"/>
              <w:ind w:left="0"/>
              <w:rPr>
                <w:rFonts w:ascii="Times New Roman" w:eastAsiaTheme="minorHAnsi" w:hAnsi="Times New Roman"/>
              </w:rPr>
            </w:pPr>
            <w:r w:rsidRPr="00A054DE">
              <w:rPr>
                <w:rFonts w:ascii="Times New Roman" w:eastAsiaTheme="minorHAnsi" w:hAnsi="Times New Roman"/>
              </w:rPr>
              <w:t>La</w:t>
            </w:r>
            <w:r w:rsidR="00C92CA3" w:rsidRPr="00A054DE">
              <w:rPr>
                <w:rFonts w:ascii="Times New Roman" w:eastAsiaTheme="minorHAnsi" w:hAnsi="Times New Roman"/>
              </w:rPr>
              <w:t>m</w:t>
            </w:r>
            <w:r w:rsidRPr="00A054DE">
              <w:rPr>
                <w:rFonts w:ascii="Times New Roman" w:eastAsiaTheme="minorHAnsi" w:hAnsi="Times New Roman"/>
              </w:rPr>
              <w:t>pe à vapeur de sodium</w:t>
            </w:r>
          </w:p>
        </w:tc>
        <w:tc>
          <w:tcPr>
            <w:tcW w:w="880" w:type="dxa"/>
          </w:tcPr>
          <w:p w:rsidR="005576D0" w:rsidRPr="00A054DE" w:rsidRDefault="005576D0" w:rsidP="00992BB7">
            <w:pPr>
              <w:pStyle w:val="Paragraphedeliste"/>
              <w:numPr>
                <w:ilvl w:val="0"/>
                <w:numId w:val="23"/>
              </w:numPr>
              <w:spacing w:after="0"/>
              <w:rPr>
                <w:rFonts w:ascii="Times New Roman" w:eastAsiaTheme="minorHAnsi" w:hAnsi="Times New Roman"/>
              </w:rPr>
            </w:pPr>
          </w:p>
        </w:tc>
        <w:tc>
          <w:tcPr>
            <w:tcW w:w="5040" w:type="dxa"/>
          </w:tcPr>
          <w:p w:rsidR="005576D0" w:rsidRPr="00A054DE" w:rsidRDefault="005576D0" w:rsidP="00992BB7">
            <w:pPr>
              <w:pStyle w:val="Paragraphedeliste"/>
              <w:numPr>
                <w:ilvl w:val="0"/>
                <w:numId w:val="24"/>
              </w:numPr>
              <w:spacing w:after="0"/>
              <w:jc w:val="right"/>
              <w:rPr>
                <w:rFonts w:ascii="Times New Roman" w:eastAsiaTheme="minorHAnsi" w:hAnsi="Times New Roman"/>
              </w:rPr>
            </w:pPr>
            <w:r w:rsidRPr="00A054DE">
              <w:rPr>
                <w:rFonts w:ascii="Times New Roman" w:eastAsiaTheme="minorHAnsi" w:hAnsi="Times New Roman"/>
              </w:rPr>
              <w:t>Diagramme 3</w:t>
            </w:r>
          </w:p>
        </w:tc>
      </w:tr>
      <w:tr w:rsidR="005576D0" w:rsidRPr="00A054DE" w:rsidTr="00992BB7">
        <w:tc>
          <w:tcPr>
            <w:tcW w:w="3008" w:type="dxa"/>
          </w:tcPr>
          <w:p w:rsidR="005576D0" w:rsidRPr="00A054DE" w:rsidRDefault="005576D0" w:rsidP="00992BB7">
            <w:pPr>
              <w:pStyle w:val="Paragraphedeliste"/>
              <w:spacing w:after="0"/>
              <w:ind w:left="0"/>
              <w:rPr>
                <w:rFonts w:ascii="Times New Roman" w:eastAsiaTheme="minorHAnsi" w:hAnsi="Times New Roman"/>
              </w:rPr>
            </w:pPr>
            <w:r w:rsidRPr="00A054DE">
              <w:rPr>
                <w:rFonts w:ascii="Times New Roman" w:eastAsiaTheme="minorHAnsi" w:hAnsi="Times New Roman"/>
              </w:rPr>
              <w:t>Lampe incandescente</w:t>
            </w:r>
          </w:p>
        </w:tc>
        <w:tc>
          <w:tcPr>
            <w:tcW w:w="880" w:type="dxa"/>
          </w:tcPr>
          <w:p w:rsidR="005576D0" w:rsidRPr="00A054DE" w:rsidRDefault="005576D0" w:rsidP="00992BB7">
            <w:pPr>
              <w:pStyle w:val="Paragraphedeliste"/>
              <w:numPr>
                <w:ilvl w:val="0"/>
                <w:numId w:val="23"/>
              </w:numPr>
              <w:spacing w:after="0"/>
              <w:rPr>
                <w:rFonts w:ascii="Times New Roman" w:eastAsiaTheme="minorHAnsi" w:hAnsi="Times New Roman"/>
              </w:rPr>
            </w:pPr>
          </w:p>
        </w:tc>
        <w:tc>
          <w:tcPr>
            <w:tcW w:w="5040" w:type="dxa"/>
          </w:tcPr>
          <w:p w:rsidR="005576D0" w:rsidRPr="00A054DE" w:rsidRDefault="005576D0" w:rsidP="00992BB7">
            <w:pPr>
              <w:pStyle w:val="Paragraphedeliste"/>
              <w:numPr>
                <w:ilvl w:val="0"/>
                <w:numId w:val="24"/>
              </w:numPr>
              <w:spacing w:after="0"/>
              <w:jc w:val="right"/>
              <w:rPr>
                <w:rFonts w:ascii="Times New Roman" w:eastAsiaTheme="minorHAnsi" w:hAnsi="Times New Roman"/>
              </w:rPr>
            </w:pPr>
            <w:r w:rsidRPr="00A054DE">
              <w:rPr>
                <w:rFonts w:ascii="Times New Roman" w:eastAsiaTheme="minorHAnsi" w:hAnsi="Times New Roman"/>
              </w:rPr>
              <w:t>Diagramme 4</w:t>
            </w:r>
          </w:p>
        </w:tc>
      </w:tr>
      <w:tr w:rsidR="005576D0" w:rsidRPr="00A054DE" w:rsidTr="00992BB7">
        <w:tc>
          <w:tcPr>
            <w:tcW w:w="3008" w:type="dxa"/>
          </w:tcPr>
          <w:p w:rsidR="005576D0" w:rsidRPr="00A054DE" w:rsidRDefault="005576D0" w:rsidP="00992BB7">
            <w:pPr>
              <w:pStyle w:val="Paragraphedeliste"/>
              <w:spacing w:after="0"/>
              <w:ind w:left="0"/>
              <w:rPr>
                <w:rFonts w:ascii="Times New Roman" w:eastAsiaTheme="minorHAnsi" w:hAnsi="Times New Roman"/>
              </w:rPr>
            </w:pPr>
            <w:r w:rsidRPr="00A054DE">
              <w:rPr>
                <w:rFonts w:ascii="Times New Roman" w:eastAsiaTheme="minorHAnsi" w:hAnsi="Times New Roman"/>
              </w:rPr>
              <w:t>Laser rubis néon</w:t>
            </w:r>
          </w:p>
        </w:tc>
        <w:tc>
          <w:tcPr>
            <w:tcW w:w="880" w:type="dxa"/>
          </w:tcPr>
          <w:p w:rsidR="005576D0" w:rsidRPr="00A054DE" w:rsidRDefault="005576D0" w:rsidP="00992BB7">
            <w:pPr>
              <w:pStyle w:val="Paragraphedeliste"/>
              <w:numPr>
                <w:ilvl w:val="0"/>
                <w:numId w:val="23"/>
              </w:numPr>
              <w:spacing w:after="0"/>
              <w:rPr>
                <w:rFonts w:ascii="Times New Roman" w:eastAsiaTheme="minorHAnsi" w:hAnsi="Times New Roman"/>
              </w:rPr>
            </w:pPr>
          </w:p>
        </w:tc>
        <w:tc>
          <w:tcPr>
            <w:tcW w:w="5040" w:type="dxa"/>
          </w:tcPr>
          <w:p w:rsidR="005576D0" w:rsidRPr="00A054DE" w:rsidRDefault="005576D0" w:rsidP="00992BB7">
            <w:pPr>
              <w:pStyle w:val="Paragraphedeliste"/>
              <w:numPr>
                <w:ilvl w:val="0"/>
                <w:numId w:val="24"/>
              </w:numPr>
              <w:spacing w:after="0"/>
              <w:jc w:val="right"/>
              <w:rPr>
                <w:rFonts w:ascii="Times New Roman" w:eastAsiaTheme="minorHAnsi" w:hAnsi="Times New Roman"/>
              </w:rPr>
            </w:pPr>
            <w:r w:rsidRPr="00A054DE">
              <w:rPr>
                <w:rFonts w:ascii="Times New Roman" w:eastAsiaTheme="minorHAnsi" w:hAnsi="Times New Roman"/>
              </w:rPr>
              <w:t>Diagramme 5</w:t>
            </w:r>
          </w:p>
        </w:tc>
      </w:tr>
    </w:tbl>
    <w:p w:rsidR="005576D0" w:rsidRPr="00A054DE" w:rsidRDefault="005576D0" w:rsidP="005576D0">
      <w:pPr>
        <w:pStyle w:val="Paragraphedeliste"/>
        <w:ind w:left="360"/>
        <w:rPr>
          <w:rFonts w:ascii="Times New Roman" w:hAnsi="Times New Roman"/>
        </w:rPr>
      </w:pPr>
    </w:p>
    <w:p w:rsidR="00A054DE" w:rsidRPr="00A054DE" w:rsidRDefault="00A054DE" w:rsidP="00A054DE">
      <w:pPr>
        <w:rPr>
          <w:rFonts w:ascii="Arial" w:hAnsi="Arial" w:cs="Arial"/>
          <w:b/>
        </w:rPr>
      </w:pPr>
      <w:r>
        <w:rPr>
          <w:rFonts w:ascii="Arial" w:hAnsi="Arial" w:cs="Arial"/>
          <w:b/>
        </w:rPr>
        <w:t>Question 3</w:t>
      </w:r>
    </w:p>
    <w:p w:rsidR="00CA69F4" w:rsidRPr="00A054DE" w:rsidRDefault="00FB3027" w:rsidP="00A054DE">
      <w:pPr>
        <w:rPr>
          <w:rFonts w:ascii="Times New Roman" w:hAnsi="Times New Roman"/>
        </w:rPr>
      </w:pPr>
      <w:r w:rsidRPr="00A054DE">
        <w:rPr>
          <w:rFonts w:ascii="Times New Roman" w:hAnsi="Times New Roman"/>
        </w:rPr>
        <w:t xml:space="preserve">A partir des diagrammes de répartition en longueurs d’onde du document 1, </w:t>
      </w:r>
      <w:r w:rsidRPr="00A054DE">
        <w:rPr>
          <w:rFonts w:ascii="Times New Roman" w:hAnsi="Times New Roman"/>
          <w:b/>
        </w:rPr>
        <w:t>p</w:t>
      </w:r>
      <w:r w:rsidR="00CA69F4" w:rsidRPr="00A054DE">
        <w:rPr>
          <w:rFonts w:ascii="Times New Roman" w:hAnsi="Times New Roman"/>
          <w:b/>
        </w:rPr>
        <w:t>roposer une définition</w:t>
      </w:r>
      <w:r w:rsidR="00CA69F4" w:rsidRPr="00A054DE">
        <w:rPr>
          <w:rFonts w:ascii="Times New Roman" w:hAnsi="Times New Roman"/>
        </w:rPr>
        <w:t xml:space="preserve"> de</w:t>
      </w:r>
      <w:r w:rsidR="00A054DE">
        <w:rPr>
          <w:rFonts w:ascii="Times New Roman" w:hAnsi="Times New Roman"/>
        </w:rPr>
        <w:t>s expressions</w:t>
      </w:r>
      <w:r w:rsidR="00CA69F4" w:rsidRPr="00A054DE">
        <w:rPr>
          <w:rFonts w:ascii="Times New Roman" w:hAnsi="Times New Roman"/>
        </w:rPr>
        <w:t xml:space="preserve"> </w:t>
      </w:r>
      <w:r w:rsidR="00A054DE">
        <w:rPr>
          <w:rFonts w:ascii="Times New Roman" w:hAnsi="Times New Roman"/>
        </w:rPr>
        <w:t>« </w:t>
      </w:r>
      <w:r w:rsidR="00CA69F4" w:rsidRPr="00A054DE">
        <w:rPr>
          <w:rFonts w:ascii="Times New Roman" w:hAnsi="Times New Roman"/>
        </w:rPr>
        <w:t>source lumineuse monochromatique</w:t>
      </w:r>
      <w:r w:rsidR="00A054DE">
        <w:rPr>
          <w:rFonts w:ascii="Times New Roman" w:hAnsi="Times New Roman"/>
        </w:rPr>
        <w:t> »</w:t>
      </w:r>
      <w:r w:rsidR="00CA69F4" w:rsidRPr="00A054DE">
        <w:rPr>
          <w:rFonts w:ascii="Times New Roman" w:hAnsi="Times New Roman"/>
        </w:rPr>
        <w:t xml:space="preserve"> et </w:t>
      </w:r>
      <w:r w:rsidR="00A054DE">
        <w:rPr>
          <w:rFonts w:ascii="Times New Roman" w:hAnsi="Times New Roman"/>
        </w:rPr>
        <w:t>« </w:t>
      </w:r>
      <w:r w:rsidR="00CA69F4" w:rsidRPr="00A054DE">
        <w:rPr>
          <w:rFonts w:ascii="Times New Roman" w:hAnsi="Times New Roman"/>
        </w:rPr>
        <w:t xml:space="preserve">source lumineuse  </w:t>
      </w:r>
      <w:proofErr w:type="spellStart"/>
      <w:r w:rsidR="00CA69F4" w:rsidRPr="00A054DE">
        <w:rPr>
          <w:rFonts w:ascii="Times New Roman" w:hAnsi="Times New Roman"/>
        </w:rPr>
        <w:t>polychromatique</w:t>
      </w:r>
      <w:proofErr w:type="spellEnd"/>
      <w:r w:rsidR="00A054DE">
        <w:rPr>
          <w:rFonts w:ascii="Times New Roman" w:hAnsi="Times New Roman"/>
        </w:rPr>
        <w:t> »</w:t>
      </w:r>
      <w:r w:rsidR="00CA69F4" w:rsidRPr="00A054DE">
        <w:rPr>
          <w:rFonts w:ascii="Times New Roman" w:hAnsi="Times New Roman"/>
        </w:rPr>
        <w:t>.</w:t>
      </w:r>
    </w:p>
    <w:p w:rsidR="00CA69F4" w:rsidRDefault="00CA69F4" w:rsidP="00CA69F4">
      <w:pPr>
        <w:pStyle w:val="Paragraphedeliste"/>
        <w:rPr>
          <w:rFonts w:ascii="Times New Roman" w:hAnsi="Times New Roman"/>
        </w:rPr>
      </w:pPr>
    </w:p>
    <w:p w:rsidR="00562155" w:rsidRDefault="00562155" w:rsidP="00CA69F4">
      <w:pPr>
        <w:pStyle w:val="Paragraphedeliste"/>
        <w:rPr>
          <w:rFonts w:ascii="Times New Roman" w:hAnsi="Times New Roman"/>
        </w:rPr>
      </w:pPr>
    </w:p>
    <w:p w:rsidR="00BD1CD1" w:rsidRDefault="00BD1CD1" w:rsidP="00CA69F4">
      <w:pPr>
        <w:pStyle w:val="Paragraphedeliste"/>
        <w:rPr>
          <w:rFonts w:ascii="Times New Roman" w:hAnsi="Times New Roman"/>
        </w:rPr>
      </w:pPr>
    </w:p>
    <w:p w:rsidR="00BD1CD1" w:rsidRPr="00A054DE" w:rsidRDefault="00BD1CD1" w:rsidP="00CA69F4">
      <w:pPr>
        <w:pStyle w:val="Paragraphedeliste"/>
        <w:rPr>
          <w:rFonts w:ascii="Times New Roman" w:hAnsi="Times New Roman"/>
        </w:rPr>
      </w:pPr>
    </w:p>
    <w:p w:rsidR="00CA69F4" w:rsidRPr="00A054DE" w:rsidRDefault="00CA69F4" w:rsidP="00CA69F4">
      <w:pPr>
        <w:pStyle w:val="Paragraphedeliste"/>
        <w:rPr>
          <w:rFonts w:ascii="Times New Roman" w:hAnsi="Times New Roman"/>
        </w:rPr>
      </w:pPr>
    </w:p>
    <w:p w:rsidR="00A054DE" w:rsidRPr="00A054DE" w:rsidRDefault="00A054DE" w:rsidP="00A054DE">
      <w:pPr>
        <w:rPr>
          <w:rFonts w:ascii="Arial" w:hAnsi="Arial" w:cs="Arial"/>
          <w:b/>
        </w:rPr>
      </w:pPr>
      <w:r>
        <w:rPr>
          <w:rFonts w:ascii="Arial" w:hAnsi="Arial" w:cs="Arial"/>
          <w:b/>
        </w:rPr>
        <w:t>Question 4</w:t>
      </w:r>
    </w:p>
    <w:p w:rsidR="00A054DE" w:rsidRDefault="007425E7" w:rsidP="00A054DE">
      <w:pPr>
        <w:pStyle w:val="Paragraphedeliste"/>
        <w:ind w:left="20"/>
        <w:rPr>
          <w:rFonts w:ascii="Times New Roman" w:hAnsi="Times New Roman"/>
        </w:rPr>
      </w:pPr>
      <w:r w:rsidRPr="00A054DE">
        <w:rPr>
          <w:rFonts w:ascii="Times New Roman" w:hAnsi="Times New Roman"/>
        </w:rPr>
        <w:t>C</w:t>
      </w:r>
      <w:r w:rsidR="00CA69F4" w:rsidRPr="00A054DE">
        <w:rPr>
          <w:rFonts w:ascii="Times New Roman" w:hAnsi="Times New Roman"/>
        </w:rPr>
        <w:t xml:space="preserve">lasser ces différentes lampes </w:t>
      </w:r>
      <w:r w:rsidR="00562155">
        <w:rPr>
          <w:rFonts w:ascii="Times New Roman" w:hAnsi="Times New Roman"/>
        </w:rPr>
        <w:t>dans le</w:t>
      </w:r>
      <w:r w:rsidR="00045A74" w:rsidRPr="00A054DE">
        <w:rPr>
          <w:rFonts w:ascii="Times New Roman" w:hAnsi="Times New Roman"/>
        </w:rPr>
        <w:t xml:space="preserve"> tableau </w:t>
      </w:r>
      <w:r w:rsidR="00562155">
        <w:rPr>
          <w:rFonts w:ascii="Times New Roman" w:hAnsi="Times New Roman"/>
        </w:rPr>
        <w:t>ci-dessous</w:t>
      </w:r>
      <w:r w:rsidR="00A054DE">
        <w:rPr>
          <w:rFonts w:ascii="Times New Roman" w:hAnsi="Times New Roman"/>
        </w:rPr>
        <w:t> :</w:t>
      </w:r>
    </w:p>
    <w:p w:rsidR="00562155" w:rsidRDefault="00562155" w:rsidP="00A054DE">
      <w:pPr>
        <w:pStyle w:val="Paragraphedeliste"/>
        <w:ind w:left="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3"/>
        <w:gridCol w:w="5303"/>
      </w:tblGrid>
      <w:tr w:rsidR="00A054DE" w:rsidRPr="004A737C" w:rsidTr="004A737C">
        <w:trPr>
          <w:trHeight w:val="227"/>
        </w:trPr>
        <w:tc>
          <w:tcPr>
            <w:tcW w:w="5303" w:type="dxa"/>
          </w:tcPr>
          <w:p w:rsidR="00A054DE" w:rsidRPr="004A737C" w:rsidRDefault="00A054DE" w:rsidP="004A737C">
            <w:pPr>
              <w:jc w:val="center"/>
              <w:rPr>
                <w:rFonts w:ascii="Times New Roman" w:hAnsi="Times New Roman"/>
                <w:b/>
              </w:rPr>
            </w:pPr>
            <w:r w:rsidRPr="004A737C">
              <w:rPr>
                <w:rFonts w:ascii="Times New Roman" w:hAnsi="Times New Roman"/>
                <w:b/>
              </w:rPr>
              <w:t xml:space="preserve">Source </w:t>
            </w:r>
            <w:proofErr w:type="spellStart"/>
            <w:r w:rsidRPr="004A737C">
              <w:rPr>
                <w:rFonts w:ascii="Times New Roman" w:hAnsi="Times New Roman"/>
                <w:b/>
              </w:rPr>
              <w:t>polychromatique</w:t>
            </w:r>
            <w:proofErr w:type="spellEnd"/>
          </w:p>
        </w:tc>
        <w:tc>
          <w:tcPr>
            <w:tcW w:w="5303" w:type="dxa"/>
          </w:tcPr>
          <w:p w:rsidR="00A054DE" w:rsidRPr="004A737C" w:rsidRDefault="00A054DE" w:rsidP="004A737C">
            <w:pPr>
              <w:jc w:val="center"/>
              <w:rPr>
                <w:rFonts w:ascii="Times New Roman" w:hAnsi="Times New Roman"/>
                <w:b/>
              </w:rPr>
            </w:pPr>
            <w:r w:rsidRPr="004A737C">
              <w:rPr>
                <w:rFonts w:ascii="Times New Roman" w:hAnsi="Times New Roman"/>
                <w:b/>
              </w:rPr>
              <w:t>Source monochromatique</w:t>
            </w:r>
          </w:p>
        </w:tc>
      </w:tr>
      <w:tr w:rsidR="00A054DE" w:rsidRPr="004A737C" w:rsidTr="004A737C">
        <w:trPr>
          <w:trHeight w:val="1751"/>
        </w:trPr>
        <w:tc>
          <w:tcPr>
            <w:tcW w:w="5303" w:type="dxa"/>
          </w:tcPr>
          <w:p w:rsidR="00A054DE" w:rsidRPr="004A737C" w:rsidRDefault="00A054DE" w:rsidP="000E2906">
            <w:pPr>
              <w:rPr>
                <w:rFonts w:ascii="Times New Roman" w:hAnsi="Times New Roman"/>
              </w:rPr>
            </w:pPr>
          </w:p>
        </w:tc>
        <w:tc>
          <w:tcPr>
            <w:tcW w:w="5303" w:type="dxa"/>
          </w:tcPr>
          <w:p w:rsidR="00A054DE" w:rsidRPr="004A737C" w:rsidRDefault="00A054DE" w:rsidP="000E2906">
            <w:pPr>
              <w:rPr>
                <w:rFonts w:ascii="Times New Roman" w:hAnsi="Times New Roman"/>
              </w:rPr>
            </w:pPr>
          </w:p>
        </w:tc>
      </w:tr>
    </w:tbl>
    <w:p w:rsidR="00A054DE" w:rsidRPr="00A054DE" w:rsidRDefault="00A054DE" w:rsidP="000E2906">
      <w:pPr>
        <w:rPr>
          <w:rFonts w:ascii="Times New Roman" w:hAnsi="Times New Roman"/>
        </w:rPr>
      </w:pPr>
    </w:p>
    <w:p w:rsidR="00562155" w:rsidRDefault="00562155" w:rsidP="000E2906">
      <w:pPr>
        <w:rPr>
          <w:rFonts w:ascii="Times New Roman" w:hAnsi="Times New Roman"/>
          <w:b/>
        </w:rPr>
      </w:pPr>
    </w:p>
    <w:p w:rsidR="00562155" w:rsidRDefault="00562155" w:rsidP="000E2906">
      <w:pPr>
        <w:rPr>
          <w:rFonts w:ascii="Times New Roman" w:hAnsi="Times New Roman"/>
          <w:b/>
        </w:rPr>
      </w:pPr>
    </w:p>
    <w:p w:rsidR="00562155" w:rsidRDefault="00562155" w:rsidP="000E2906">
      <w:pPr>
        <w:rPr>
          <w:rFonts w:ascii="Times New Roman" w:hAnsi="Times New Roman"/>
          <w:b/>
        </w:rPr>
      </w:pPr>
    </w:p>
    <w:p w:rsidR="00FF170A" w:rsidRPr="00562155" w:rsidRDefault="00FF170A" w:rsidP="00562155">
      <w:p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i/>
        </w:rPr>
      </w:pPr>
      <w:r w:rsidRPr="00562155">
        <w:rPr>
          <w:rFonts w:ascii="Times New Roman" w:hAnsi="Times New Roman"/>
          <w:i/>
        </w:rPr>
        <w:t>Hormis le laser, les lampes citées dans le document 1 peuvent être classées en deux catégories : lampe à incandescence et lampe à décharge.</w:t>
      </w:r>
    </w:p>
    <w:p w:rsidR="00562155" w:rsidRPr="00A054DE" w:rsidRDefault="00562155" w:rsidP="00562155">
      <w:pPr>
        <w:rPr>
          <w:rFonts w:ascii="Arial" w:hAnsi="Arial" w:cs="Arial"/>
          <w:b/>
        </w:rPr>
      </w:pPr>
      <w:r>
        <w:rPr>
          <w:rFonts w:ascii="Arial" w:hAnsi="Arial" w:cs="Arial"/>
          <w:b/>
        </w:rPr>
        <w:t>Question 5</w:t>
      </w:r>
    </w:p>
    <w:p w:rsidR="009B7A24" w:rsidRDefault="008951AF" w:rsidP="00562155">
      <w:pPr>
        <w:pStyle w:val="Paragraphedeliste"/>
        <w:ind w:left="0"/>
        <w:jc w:val="both"/>
        <w:rPr>
          <w:rFonts w:ascii="Times New Roman" w:hAnsi="Times New Roman"/>
        </w:rPr>
      </w:pPr>
      <w:r w:rsidRPr="00A054DE">
        <w:rPr>
          <w:rFonts w:ascii="Times New Roman" w:hAnsi="Times New Roman"/>
        </w:rPr>
        <w:t xml:space="preserve">A partir du document 1, </w:t>
      </w:r>
      <w:r w:rsidRPr="00562155">
        <w:rPr>
          <w:rFonts w:ascii="Times New Roman" w:hAnsi="Times New Roman"/>
          <w:b/>
        </w:rPr>
        <w:t>e</w:t>
      </w:r>
      <w:r w:rsidR="00FF170A" w:rsidRPr="00562155">
        <w:rPr>
          <w:rFonts w:ascii="Times New Roman" w:hAnsi="Times New Roman"/>
          <w:b/>
        </w:rPr>
        <w:t xml:space="preserve">xpliquer le </w:t>
      </w:r>
      <w:r w:rsidR="009B7A24" w:rsidRPr="00562155">
        <w:rPr>
          <w:rFonts w:ascii="Times New Roman" w:hAnsi="Times New Roman"/>
          <w:b/>
        </w:rPr>
        <w:t>princip</w:t>
      </w:r>
      <w:r w:rsidR="00562155" w:rsidRPr="00562155">
        <w:rPr>
          <w:rFonts w:ascii="Times New Roman" w:hAnsi="Times New Roman"/>
          <w:b/>
        </w:rPr>
        <w:t>e</w:t>
      </w:r>
      <w:r w:rsidR="00562155">
        <w:rPr>
          <w:rFonts w:ascii="Times New Roman" w:hAnsi="Times New Roman"/>
        </w:rPr>
        <w:t xml:space="preserve"> de fonctionnement d’une lampe</w:t>
      </w:r>
      <w:r w:rsidR="009B7A24" w:rsidRPr="00A054DE">
        <w:rPr>
          <w:rFonts w:ascii="Times New Roman" w:hAnsi="Times New Roman"/>
        </w:rPr>
        <w:t xml:space="preserve"> à incandescence</w:t>
      </w:r>
      <w:r w:rsidR="00FF170A" w:rsidRPr="00A054DE">
        <w:rPr>
          <w:rFonts w:ascii="Times New Roman" w:hAnsi="Times New Roman"/>
        </w:rPr>
        <w:t xml:space="preserve"> et le principe de foncti</w:t>
      </w:r>
      <w:r w:rsidR="00562155">
        <w:rPr>
          <w:rFonts w:ascii="Times New Roman" w:hAnsi="Times New Roman"/>
        </w:rPr>
        <w:t>onnement d’une lampe à décharge :</w:t>
      </w:r>
    </w:p>
    <w:p w:rsidR="00562155" w:rsidRDefault="00562155" w:rsidP="00562155">
      <w:pPr>
        <w:pStyle w:val="Paragraphedeliste"/>
        <w:ind w:left="0"/>
        <w:jc w:val="both"/>
        <w:rPr>
          <w:rFonts w:ascii="Times New Roman" w:hAnsi="Times New Roman"/>
        </w:rPr>
      </w:pPr>
    </w:p>
    <w:p w:rsidR="00562155" w:rsidRDefault="00562155" w:rsidP="00562155">
      <w:pPr>
        <w:pStyle w:val="Paragraphedeliste"/>
        <w:ind w:left="0"/>
        <w:jc w:val="both"/>
        <w:rPr>
          <w:rFonts w:ascii="Times New Roman" w:hAnsi="Times New Roman"/>
        </w:rPr>
      </w:pPr>
    </w:p>
    <w:p w:rsidR="00562155" w:rsidRDefault="00562155" w:rsidP="00562155">
      <w:pPr>
        <w:pStyle w:val="Paragraphedeliste"/>
        <w:ind w:left="0"/>
        <w:jc w:val="both"/>
        <w:rPr>
          <w:rFonts w:ascii="Times New Roman" w:hAnsi="Times New Roman"/>
        </w:rPr>
      </w:pPr>
    </w:p>
    <w:p w:rsidR="006753DC" w:rsidRPr="00562155" w:rsidRDefault="006753DC" w:rsidP="00562155">
      <w:pPr>
        <w:pStyle w:val="Paragraphedeliste"/>
        <w:pBdr>
          <w:top w:val="single" w:sz="4" w:space="1" w:color="auto"/>
          <w:left w:val="single" w:sz="4" w:space="4" w:color="auto"/>
          <w:bottom w:val="single" w:sz="4" w:space="1" w:color="auto"/>
          <w:right w:val="single" w:sz="4" w:space="4" w:color="auto"/>
        </w:pBdr>
        <w:shd w:val="clear" w:color="auto" w:fill="EEECE1" w:themeFill="background2"/>
        <w:ind w:left="0"/>
        <w:jc w:val="both"/>
        <w:rPr>
          <w:rFonts w:ascii="Times New Roman" w:hAnsi="Times New Roman"/>
          <w:i/>
        </w:rPr>
      </w:pPr>
      <w:r w:rsidRPr="00562155">
        <w:rPr>
          <w:rFonts w:ascii="Times New Roman" w:hAnsi="Times New Roman"/>
          <w:i/>
        </w:rPr>
        <w:t>Julie et son frère Arthur ne sont pas d’accord </w:t>
      </w:r>
      <w:r w:rsidR="00796109" w:rsidRPr="00562155">
        <w:rPr>
          <w:rFonts w:ascii="Times New Roman" w:hAnsi="Times New Roman"/>
          <w:i/>
        </w:rPr>
        <w:t xml:space="preserve">à propos d’une autre source de lumière : les </w:t>
      </w:r>
      <w:r w:rsidR="004209F4" w:rsidRPr="00562155">
        <w:rPr>
          <w:rFonts w:ascii="Times New Roman" w:hAnsi="Times New Roman"/>
          <w:i/>
        </w:rPr>
        <w:t xml:space="preserve">étoiles. </w:t>
      </w:r>
    </w:p>
    <w:p w:rsidR="00BE4815" w:rsidRPr="00562155" w:rsidRDefault="00FB3027" w:rsidP="00562155">
      <w:pPr>
        <w:pStyle w:val="Paragraphedeliste"/>
        <w:pBdr>
          <w:top w:val="single" w:sz="4" w:space="1" w:color="auto"/>
          <w:left w:val="single" w:sz="4" w:space="4" w:color="auto"/>
          <w:bottom w:val="single" w:sz="4" w:space="1" w:color="auto"/>
          <w:right w:val="single" w:sz="4" w:space="4" w:color="auto"/>
        </w:pBdr>
        <w:shd w:val="clear" w:color="auto" w:fill="EEECE1" w:themeFill="background2"/>
        <w:ind w:left="0"/>
        <w:jc w:val="both"/>
        <w:rPr>
          <w:rFonts w:ascii="Times New Roman" w:hAnsi="Times New Roman"/>
          <w:i/>
        </w:rPr>
      </w:pPr>
      <w:r w:rsidRPr="00562155">
        <w:rPr>
          <w:rFonts w:ascii="Times New Roman" w:hAnsi="Times New Roman"/>
          <w:i/>
        </w:rPr>
        <w:t>Julie affirme</w:t>
      </w:r>
      <w:r w:rsidR="00C92CA3" w:rsidRPr="00562155">
        <w:rPr>
          <w:rFonts w:ascii="Times New Roman" w:hAnsi="Times New Roman"/>
          <w:i/>
        </w:rPr>
        <w:t> : les</w:t>
      </w:r>
      <w:r w:rsidR="00BE4815" w:rsidRPr="00562155">
        <w:rPr>
          <w:rFonts w:ascii="Times New Roman" w:hAnsi="Times New Roman"/>
          <w:i/>
        </w:rPr>
        <w:t xml:space="preserve"> étoiles sont à rapprocher des lampes à incandescence : ce sont des corps chauds </w:t>
      </w:r>
      <w:r w:rsidR="006753DC" w:rsidRPr="00562155">
        <w:rPr>
          <w:rFonts w:ascii="Times New Roman" w:hAnsi="Times New Roman"/>
          <w:i/>
        </w:rPr>
        <w:t>qui émettent donc une lumière de spectre continu</w:t>
      </w:r>
      <w:r w:rsidRPr="00562155">
        <w:rPr>
          <w:rFonts w:ascii="Times New Roman" w:hAnsi="Times New Roman"/>
          <w:i/>
        </w:rPr>
        <w:t>.</w:t>
      </w:r>
      <w:r w:rsidR="00C92CA3" w:rsidRPr="00562155">
        <w:rPr>
          <w:rFonts w:ascii="Times New Roman" w:hAnsi="Times New Roman"/>
          <w:i/>
        </w:rPr>
        <w:t> </w:t>
      </w:r>
      <w:r w:rsidR="00562155" w:rsidRPr="00562155">
        <w:rPr>
          <w:rFonts w:ascii="Times New Roman" w:hAnsi="Times New Roman"/>
          <w:i/>
        </w:rPr>
        <w:t>P</w:t>
      </w:r>
      <w:r w:rsidR="00796109" w:rsidRPr="00562155">
        <w:rPr>
          <w:rFonts w:ascii="Times New Roman" w:hAnsi="Times New Roman"/>
          <w:i/>
        </w:rPr>
        <w:t>as du</w:t>
      </w:r>
      <w:r w:rsidR="00BE4815" w:rsidRPr="00562155">
        <w:rPr>
          <w:rFonts w:ascii="Times New Roman" w:hAnsi="Times New Roman"/>
          <w:i/>
        </w:rPr>
        <w:t xml:space="preserve"> </w:t>
      </w:r>
      <w:r w:rsidR="00796109" w:rsidRPr="00562155">
        <w:rPr>
          <w:rFonts w:ascii="Times New Roman" w:hAnsi="Times New Roman"/>
          <w:i/>
        </w:rPr>
        <w:t>tout</w:t>
      </w:r>
      <w:r w:rsidR="008B75FA" w:rsidRPr="00562155">
        <w:rPr>
          <w:rFonts w:ascii="Times New Roman" w:hAnsi="Times New Roman"/>
          <w:i/>
        </w:rPr>
        <w:t>,</w:t>
      </w:r>
      <w:r w:rsidR="00796109" w:rsidRPr="00562155">
        <w:rPr>
          <w:rFonts w:ascii="Times New Roman" w:hAnsi="Times New Roman"/>
          <w:i/>
        </w:rPr>
        <w:t xml:space="preserve"> lui rétorque Arthur, </w:t>
      </w:r>
      <w:r w:rsidR="00BE4815" w:rsidRPr="00562155">
        <w:rPr>
          <w:rFonts w:ascii="Times New Roman" w:hAnsi="Times New Roman"/>
          <w:i/>
        </w:rPr>
        <w:t>d’ailleurs certaines étoiles sont dites froides. Tu sais aussi que dans le Soleil il n’y a pas de tungstène</w:t>
      </w:r>
      <w:r w:rsidRPr="00562155">
        <w:rPr>
          <w:rFonts w:ascii="Times New Roman" w:hAnsi="Times New Roman"/>
          <w:i/>
        </w:rPr>
        <w:t> !</w:t>
      </w:r>
    </w:p>
    <w:p w:rsidR="00562155" w:rsidRPr="00A054DE" w:rsidRDefault="00562155" w:rsidP="00562155">
      <w:pPr>
        <w:rPr>
          <w:rFonts w:ascii="Times New Roman" w:hAnsi="Times New Roman"/>
        </w:rPr>
      </w:pPr>
      <w:r>
        <w:rPr>
          <w:rFonts w:ascii="Arial" w:hAnsi="Arial" w:cs="Arial"/>
          <w:b/>
        </w:rPr>
        <w:t>Question 6</w:t>
      </w:r>
    </w:p>
    <w:p w:rsidR="006753DC" w:rsidRDefault="00FB3027" w:rsidP="00562155">
      <w:pPr>
        <w:pStyle w:val="Paragraphedeliste"/>
        <w:ind w:left="0"/>
        <w:jc w:val="both"/>
        <w:rPr>
          <w:rFonts w:ascii="Times New Roman" w:hAnsi="Times New Roman"/>
        </w:rPr>
      </w:pPr>
      <w:r w:rsidRPr="00A054DE">
        <w:rPr>
          <w:rFonts w:ascii="Times New Roman" w:hAnsi="Times New Roman"/>
        </w:rPr>
        <w:t xml:space="preserve">D’après vos connaissances de seconde et </w:t>
      </w:r>
      <w:r w:rsidR="00084683" w:rsidRPr="00A054DE">
        <w:rPr>
          <w:rFonts w:ascii="Times New Roman" w:hAnsi="Times New Roman"/>
        </w:rPr>
        <w:t xml:space="preserve">du </w:t>
      </w:r>
      <w:r w:rsidRPr="00A054DE">
        <w:rPr>
          <w:rFonts w:ascii="Times New Roman" w:hAnsi="Times New Roman"/>
        </w:rPr>
        <w:t>document 1</w:t>
      </w:r>
      <w:r w:rsidR="00562155">
        <w:rPr>
          <w:rFonts w:ascii="Times New Roman" w:hAnsi="Times New Roman"/>
        </w:rPr>
        <w:t>, indiquez avec</w:t>
      </w:r>
      <w:r w:rsidR="00BE4815" w:rsidRPr="00A054DE">
        <w:rPr>
          <w:rFonts w:ascii="Times New Roman" w:hAnsi="Times New Roman"/>
        </w:rPr>
        <w:t xml:space="preserve"> quelle affirmation </w:t>
      </w:r>
      <w:r w:rsidR="008B7CDF" w:rsidRPr="00A054DE">
        <w:rPr>
          <w:rFonts w:ascii="Times New Roman" w:hAnsi="Times New Roman"/>
        </w:rPr>
        <w:t>vous ê</w:t>
      </w:r>
      <w:r w:rsidR="00BE4815" w:rsidRPr="00A054DE">
        <w:rPr>
          <w:rFonts w:ascii="Times New Roman" w:hAnsi="Times New Roman"/>
        </w:rPr>
        <w:t xml:space="preserve">tes </w:t>
      </w:r>
      <w:r w:rsidR="00084683" w:rsidRPr="00A054DE">
        <w:rPr>
          <w:rFonts w:ascii="Times New Roman" w:hAnsi="Times New Roman"/>
        </w:rPr>
        <w:t xml:space="preserve">d’accord. </w:t>
      </w:r>
      <w:r w:rsidR="00562155">
        <w:rPr>
          <w:rFonts w:ascii="Times New Roman" w:hAnsi="Times New Roman"/>
        </w:rPr>
        <w:t>Justifiez votre réponse :</w:t>
      </w:r>
    </w:p>
    <w:p w:rsidR="00562155" w:rsidRDefault="00562155" w:rsidP="00562155">
      <w:pPr>
        <w:pStyle w:val="Paragraphedeliste"/>
        <w:ind w:left="0"/>
        <w:jc w:val="both"/>
        <w:rPr>
          <w:rFonts w:ascii="Times New Roman" w:hAnsi="Times New Roman"/>
        </w:rPr>
      </w:pPr>
    </w:p>
    <w:p w:rsidR="00562155" w:rsidRDefault="00562155" w:rsidP="00562155">
      <w:pPr>
        <w:pStyle w:val="Paragraphedeliste"/>
        <w:ind w:left="0"/>
        <w:jc w:val="both"/>
        <w:rPr>
          <w:rFonts w:ascii="Times New Roman" w:hAnsi="Times New Roman"/>
        </w:rPr>
      </w:pPr>
    </w:p>
    <w:p w:rsidR="00562155" w:rsidRPr="00A054DE" w:rsidRDefault="00562155" w:rsidP="00562155">
      <w:pPr>
        <w:pStyle w:val="Paragraphedeliste"/>
        <w:ind w:left="0"/>
        <w:jc w:val="both"/>
        <w:rPr>
          <w:rFonts w:ascii="Times New Roman" w:hAnsi="Times New Roman"/>
        </w:rPr>
      </w:pPr>
    </w:p>
    <w:p w:rsidR="00BE4815" w:rsidRPr="00A054DE" w:rsidRDefault="00562155" w:rsidP="00562155">
      <w:pPr>
        <w:rPr>
          <w:rFonts w:ascii="Times New Roman" w:hAnsi="Times New Roman"/>
        </w:rPr>
      </w:pPr>
      <w:r>
        <w:rPr>
          <w:rFonts w:ascii="Arial" w:hAnsi="Arial" w:cs="Arial"/>
          <w:b/>
        </w:rPr>
        <w:t>Question 7</w:t>
      </w:r>
    </w:p>
    <w:p w:rsidR="009B7A24" w:rsidRPr="00A054DE" w:rsidRDefault="008B75FA" w:rsidP="00562155">
      <w:pPr>
        <w:pStyle w:val="Paragraphedeliste"/>
        <w:ind w:left="0"/>
        <w:jc w:val="both"/>
        <w:rPr>
          <w:rFonts w:ascii="Times New Roman" w:hAnsi="Times New Roman"/>
        </w:rPr>
      </w:pPr>
      <w:r w:rsidRPr="00A054DE">
        <w:rPr>
          <w:rFonts w:ascii="Times New Roman" w:hAnsi="Times New Roman"/>
        </w:rPr>
        <w:t>L’utilisation d</w:t>
      </w:r>
      <w:r w:rsidR="009B7A24" w:rsidRPr="00A054DE">
        <w:rPr>
          <w:rFonts w:ascii="Times New Roman" w:hAnsi="Times New Roman"/>
        </w:rPr>
        <w:t>es lampes à incandescence tend à disparaître </w:t>
      </w:r>
      <w:r w:rsidR="00DB601A" w:rsidRPr="00A054DE">
        <w:rPr>
          <w:rFonts w:ascii="Times New Roman" w:hAnsi="Times New Roman"/>
        </w:rPr>
        <w:t>car</w:t>
      </w:r>
      <w:r w:rsidR="00562155">
        <w:rPr>
          <w:rFonts w:ascii="Times New Roman" w:hAnsi="Times New Roman"/>
        </w:rPr>
        <w:t> :</w:t>
      </w:r>
    </w:p>
    <w:p w:rsidR="009B7A24" w:rsidRPr="00A054DE" w:rsidRDefault="00562155" w:rsidP="00562155">
      <w:pPr>
        <w:pStyle w:val="Paragraphedeliste"/>
        <w:ind w:left="0"/>
        <w:jc w:val="both"/>
        <w:rPr>
          <w:rFonts w:ascii="Times New Roman" w:hAnsi="Times New Roman"/>
        </w:rPr>
      </w:pPr>
      <w:r>
        <w:rPr>
          <w:rFonts w:ascii="Times New Roman" w:hAnsi="Times New Roman"/>
        </w:rPr>
        <w:t xml:space="preserve">A. </w:t>
      </w:r>
      <w:r w:rsidR="009B7A24" w:rsidRPr="00A054DE">
        <w:rPr>
          <w:rFonts w:ascii="Times New Roman" w:hAnsi="Times New Roman"/>
        </w:rPr>
        <w:t>le tungstène est rare</w:t>
      </w:r>
      <w:r>
        <w:rPr>
          <w:rFonts w:ascii="Times New Roman" w:hAnsi="Times New Roman"/>
        </w:rPr>
        <w:t>.</w:t>
      </w:r>
    </w:p>
    <w:p w:rsidR="006C2A94" w:rsidRPr="00A054DE" w:rsidRDefault="00562155" w:rsidP="00562155">
      <w:pPr>
        <w:pStyle w:val="Paragraphedeliste"/>
        <w:ind w:left="0"/>
        <w:jc w:val="both"/>
        <w:rPr>
          <w:rFonts w:ascii="Times New Roman" w:hAnsi="Times New Roman"/>
        </w:rPr>
      </w:pPr>
      <w:r>
        <w:rPr>
          <w:rFonts w:ascii="Times New Roman" w:hAnsi="Times New Roman"/>
        </w:rPr>
        <w:t xml:space="preserve">B. </w:t>
      </w:r>
      <w:r w:rsidR="006C2A94" w:rsidRPr="00A054DE">
        <w:rPr>
          <w:rFonts w:ascii="Times New Roman" w:hAnsi="Times New Roman"/>
        </w:rPr>
        <w:t>les pertes énergétiques sont trop grandes : elles produisent trop de chaleur (IR) par rapport à la lumière visible.</w:t>
      </w:r>
    </w:p>
    <w:p w:rsidR="009B7A24" w:rsidRPr="00A054DE" w:rsidRDefault="00562155" w:rsidP="00562155">
      <w:pPr>
        <w:pStyle w:val="Paragraphedeliste"/>
        <w:ind w:left="0"/>
        <w:jc w:val="both"/>
        <w:rPr>
          <w:rFonts w:ascii="Times New Roman" w:hAnsi="Times New Roman"/>
        </w:rPr>
      </w:pPr>
      <w:r>
        <w:rPr>
          <w:rFonts w:ascii="Times New Roman" w:hAnsi="Times New Roman"/>
        </w:rPr>
        <w:t>C. le filament peut prendre feu.</w:t>
      </w:r>
    </w:p>
    <w:p w:rsidR="009B7A24" w:rsidRPr="00A054DE" w:rsidRDefault="00562155" w:rsidP="00562155">
      <w:pPr>
        <w:pStyle w:val="Paragraphedeliste"/>
        <w:ind w:left="0"/>
        <w:jc w:val="both"/>
        <w:rPr>
          <w:rFonts w:ascii="Times New Roman" w:hAnsi="Times New Roman"/>
        </w:rPr>
      </w:pPr>
      <w:r>
        <w:rPr>
          <w:rFonts w:ascii="Times New Roman" w:hAnsi="Times New Roman"/>
        </w:rPr>
        <w:t xml:space="preserve">D. </w:t>
      </w:r>
      <w:r w:rsidR="002148B2" w:rsidRPr="00A054DE">
        <w:rPr>
          <w:rFonts w:ascii="Times New Roman" w:hAnsi="Times New Roman"/>
        </w:rPr>
        <w:t>e</w:t>
      </w:r>
      <w:r w:rsidR="009B7A24" w:rsidRPr="00A054DE">
        <w:rPr>
          <w:rFonts w:ascii="Times New Roman" w:hAnsi="Times New Roman"/>
        </w:rPr>
        <w:t xml:space="preserve">lles émettent trop de lumière </w:t>
      </w:r>
      <w:r w:rsidR="00171BCB" w:rsidRPr="00A054DE">
        <w:rPr>
          <w:rFonts w:ascii="Times New Roman" w:hAnsi="Times New Roman"/>
        </w:rPr>
        <w:t>de différentes couleurs</w:t>
      </w:r>
      <w:r w:rsidR="009B7A24" w:rsidRPr="00A054DE">
        <w:rPr>
          <w:rFonts w:ascii="Times New Roman" w:hAnsi="Times New Roman"/>
        </w:rPr>
        <w:t>.</w:t>
      </w:r>
    </w:p>
    <w:p w:rsidR="002C5780" w:rsidRPr="00A054DE" w:rsidRDefault="00562155" w:rsidP="00562155">
      <w:pPr>
        <w:rPr>
          <w:rFonts w:ascii="Times New Roman" w:hAnsi="Times New Roman"/>
        </w:rPr>
      </w:pPr>
      <w:r>
        <w:rPr>
          <w:rFonts w:ascii="Arial" w:hAnsi="Arial" w:cs="Arial"/>
          <w:b/>
        </w:rPr>
        <w:t>Question 8</w:t>
      </w:r>
    </w:p>
    <w:p w:rsidR="009B7A24" w:rsidRPr="00A054DE" w:rsidRDefault="00F079EA" w:rsidP="00562155">
      <w:pPr>
        <w:pStyle w:val="Paragraphedeliste"/>
        <w:numPr>
          <w:ilvl w:val="0"/>
          <w:numId w:val="13"/>
        </w:numPr>
        <w:ind w:left="1620"/>
        <w:jc w:val="both"/>
        <w:rPr>
          <w:rFonts w:ascii="Times New Roman" w:hAnsi="Times New Roman"/>
        </w:rPr>
      </w:pPr>
      <w:r>
        <w:rPr>
          <w:rFonts w:ascii="Times New Roman" w:hAnsi="Times New Roman"/>
          <w:noProof/>
          <w:lang w:eastAsia="fr-FR"/>
        </w:rPr>
        <w:pict>
          <v:shape id="_x0000_s1051" type="#_x0000_t202" style="position:absolute;left:0;text-align:left;margin-left:-32.4pt;margin-top:.4pt;width:108pt;height:99pt;z-index:251665408" stroked="f">
            <v:textbox style="mso-next-textbox:#_x0000_s1051">
              <w:txbxContent>
                <w:p w:rsidR="000A734B" w:rsidRDefault="000A734B" w:rsidP="000E2906">
                  <w:r>
                    <w:rPr>
                      <w:noProof/>
                      <w:lang w:eastAsia="fr-FR"/>
                    </w:rPr>
                    <w:drawing>
                      <wp:inline distT="0" distB="0" distL="0" distR="0">
                        <wp:extent cx="1057275" cy="962025"/>
                        <wp:effectExtent l="152400" t="152400" r="123825" b="142875"/>
                        <wp:docPr id="22" name="Image 21" descr="lampehalogè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ehalogène.jpg"/>
                                <pic:cNvPicPr/>
                              </pic:nvPicPr>
                              <pic:blipFill>
                                <a:blip r:embed="rId16"/>
                                <a:stretch>
                                  <a:fillRect/>
                                </a:stretch>
                              </pic:blipFill>
                              <pic:spPr>
                                <a:xfrm rot="9592768">
                                  <a:off x="0" y="0"/>
                                  <a:ext cx="1057275" cy="962025"/>
                                </a:xfrm>
                                <a:prstGeom prst="rect">
                                  <a:avLst/>
                                </a:prstGeom>
                              </pic:spPr>
                            </pic:pic>
                          </a:graphicData>
                        </a:graphic>
                      </wp:inline>
                    </w:drawing>
                  </w:r>
                </w:p>
              </w:txbxContent>
            </v:textbox>
          </v:shape>
        </w:pict>
      </w:r>
      <w:r w:rsidR="00FD3AAA" w:rsidRPr="00A054DE">
        <w:rPr>
          <w:rFonts w:ascii="Times New Roman" w:hAnsi="Times New Roman"/>
        </w:rPr>
        <w:t xml:space="preserve">Une </w:t>
      </w:r>
      <w:r w:rsidR="009B7A24" w:rsidRPr="00A054DE">
        <w:rPr>
          <w:rFonts w:ascii="Times New Roman" w:hAnsi="Times New Roman"/>
        </w:rPr>
        <w:t>lampe halogène </w:t>
      </w:r>
      <w:r w:rsidR="00FD3AAA" w:rsidRPr="00A054DE">
        <w:rPr>
          <w:rFonts w:ascii="Times New Roman" w:hAnsi="Times New Roman"/>
        </w:rPr>
        <w:t xml:space="preserve">comme ci-contre est une </w:t>
      </w:r>
      <w:r w:rsidR="009B7A24" w:rsidRPr="00A054DE">
        <w:rPr>
          <w:rFonts w:ascii="Times New Roman" w:hAnsi="Times New Roman"/>
        </w:rPr>
        <w:t>lampe à filament dans l</w:t>
      </w:r>
      <w:r w:rsidR="00FD3AAA" w:rsidRPr="00A054DE">
        <w:rPr>
          <w:rFonts w:ascii="Times New Roman" w:hAnsi="Times New Roman"/>
        </w:rPr>
        <w:t>a</w:t>
      </w:r>
      <w:r w:rsidR="009B7A24" w:rsidRPr="00A054DE">
        <w:rPr>
          <w:rFonts w:ascii="Times New Roman" w:hAnsi="Times New Roman"/>
        </w:rPr>
        <w:t>quelle on a introduit un gaz permettant de limiter l’usure du filament et d</w:t>
      </w:r>
      <w:r w:rsidR="003A34DF" w:rsidRPr="00A054DE">
        <w:rPr>
          <w:rFonts w:ascii="Times New Roman" w:hAnsi="Times New Roman"/>
        </w:rPr>
        <w:t>e diminuer les pertes énergétiques</w:t>
      </w:r>
      <w:r w:rsidR="009B7A24" w:rsidRPr="00A054DE">
        <w:rPr>
          <w:rFonts w:ascii="Times New Roman" w:hAnsi="Times New Roman"/>
        </w:rPr>
        <w:t xml:space="preserve"> en travaillant à haute température.</w:t>
      </w:r>
    </w:p>
    <w:p w:rsidR="00420519" w:rsidRPr="00A054DE" w:rsidRDefault="002148B2" w:rsidP="00562155">
      <w:pPr>
        <w:ind w:left="1620"/>
        <w:jc w:val="both"/>
        <w:rPr>
          <w:rFonts w:ascii="Times New Roman" w:hAnsi="Times New Roman"/>
        </w:rPr>
      </w:pPr>
      <w:r w:rsidRPr="00A054DE">
        <w:rPr>
          <w:rFonts w:ascii="Times New Roman" w:hAnsi="Times New Roman"/>
        </w:rPr>
        <w:t>Concernant le diagramme de répartition en longueur d’onde d’une lampe halogène par rapport à celui d’une lampe à incandescence, c</w:t>
      </w:r>
      <w:r w:rsidR="00420519" w:rsidRPr="00A054DE">
        <w:rPr>
          <w:rFonts w:ascii="Times New Roman" w:hAnsi="Times New Roman"/>
        </w:rPr>
        <w:t>hoisir</w:t>
      </w:r>
      <w:r w:rsidR="008B75FA" w:rsidRPr="00A054DE">
        <w:rPr>
          <w:rFonts w:ascii="Times New Roman" w:hAnsi="Times New Roman"/>
        </w:rPr>
        <w:t xml:space="preserve"> l</w:t>
      </w:r>
      <w:r w:rsidR="00420519" w:rsidRPr="00A054DE">
        <w:rPr>
          <w:rFonts w:ascii="Times New Roman" w:hAnsi="Times New Roman"/>
        </w:rPr>
        <w:t>es propositions possibles parmi les suivantes :</w:t>
      </w:r>
    </w:p>
    <w:p w:rsidR="006C2A94" w:rsidRPr="00A054DE" w:rsidRDefault="00562155" w:rsidP="00562155">
      <w:pPr>
        <w:pStyle w:val="Paragraphedeliste"/>
        <w:numPr>
          <w:ilvl w:val="0"/>
          <w:numId w:val="19"/>
        </w:numPr>
        <w:jc w:val="both"/>
        <w:rPr>
          <w:rFonts w:ascii="Times New Roman" w:hAnsi="Times New Roman"/>
        </w:rPr>
      </w:pPr>
      <w:r>
        <w:rPr>
          <w:rFonts w:ascii="Times New Roman" w:hAnsi="Times New Roman"/>
        </w:rPr>
        <w:t xml:space="preserve">A. </w:t>
      </w:r>
      <w:r w:rsidR="006C2A94" w:rsidRPr="00A054DE">
        <w:rPr>
          <w:rFonts w:ascii="Times New Roman" w:hAnsi="Times New Roman"/>
        </w:rPr>
        <w:t>ce diagramme est discontinu</w:t>
      </w:r>
      <w:r>
        <w:rPr>
          <w:rFonts w:ascii="Times New Roman" w:hAnsi="Times New Roman"/>
        </w:rPr>
        <w:t>.</w:t>
      </w:r>
    </w:p>
    <w:p w:rsidR="00420519" w:rsidRPr="00A054DE" w:rsidRDefault="00562155" w:rsidP="00562155">
      <w:pPr>
        <w:pStyle w:val="Paragraphedeliste"/>
        <w:numPr>
          <w:ilvl w:val="0"/>
          <w:numId w:val="19"/>
        </w:numPr>
        <w:jc w:val="both"/>
        <w:rPr>
          <w:rFonts w:ascii="Times New Roman" w:hAnsi="Times New Roman"/>
        </w:rPr>
      </w:pPr>
      <w:r>
        <w:rPr>
          <w:rFonts w:ascii="Times New Roman" w:hAnsi="Times New Roman"/>
        </w:rPr>
        <w:t xml:space="preserve">B. </w:t>
      </w:r>
      <w:r w:rsidR="00420519" w:rsidRPr="00A054DE">
        <w:rPr>
          <w:rFonts w:ascii="Times New Roman" w:hAnsi="Times New Roman"/>
        </w:rPr>
        <w:t>le rapport de l’intensité totale émise en lumière visible sur l’intensité totale émise en lumière invisible (IR et UV) est plus important</w:t>
      </w:r>
      <w:r>
        <w:rPr>
          <w:rFonts w:ascii="Times New Roman" w:hAnsi="Times New Roman"/>
        </w:rPr>
        <w:t>.</w:t>
      </w:r>
    </w:p>
    <w:p w:rsidR="00C867F3" w:rsidRPr="00A054DE" w:rsidRDefault="00562155" w:rsidP="00562155">
      <w:pPr>
        <w:pStyle w:val="Paragraphedeliste"/>
        <w:numPr>
          <w:ilvl w:val="0"/>
          <w:numId w:val="19"/>
        </w:numPr>
        <w:jc w:val="both"/>
        <w:rPr>
          <w:rFonts w:ascii="Times New Roman" w:hAnsi="Times New Roman"/>
        </w:rPr>
      </w:pPr>
      <w:r>
        <w:rPr>
          <w:rFonts w:ascii="Times New Roman" w:hAnsi="Times New Roman"/>
        </w:rPr>
        <w:t xml:space="preserve">C. </w:t>
      </w:r>
      <w:r w:rsidR="00C867F3" w:rsidRPr="00A054DE">
        <w:rPr>
          <w:rFonts w:ascii="Times New Roman" w:hAnsi="Times New Roman"/>
        </w:rPr>
        <w:t>le rapport de l’intensité totale émise en lumière visible sur l’intensité totale émise en lumière invisible (IR et UV) est moins important</w:t>
      </w:r>
      <w:r>
        <w:rPr>
          <w:rFonts w:ascii="Times New Roman" w:hAnsi="Times New Roman"/>
        </w:rPr>
        <w:t>.</w:t>
      </w:r>
    </w:p>
    <w:p w:rsidR="00420519" w:rsidRPr="00A054DE" w:rsidRDefault="00562155" w:rsidP="00562155">
      <w:pPr>
        <w:pStyle w:val="Paragraphedeliste"/>
        <w:numPr>
          <w:ilvl w:val="0"/>
          <w:numId w:val="19"/>
        </w:numPr>
        <w:jc w:val="both"/>
        <w:rPr>
          <w:rFonts w:ascii="Times New Roman" w:hAnsi="Times New Roman"/>
        </w:rPr>
      </w:pPr>
      <w:r>
        <w:rPr>
          <w:rFonts w:ascii="Times New Roman" w:hAnsi="Times New Roman"/>
        </w:rPr>
        <w:t xml:space="preserve">D. </w:t>
      </w:r>
      <w:r w:rsidR="00420519" w:rsidRPr="00A054DE">
        <w:rPr>
          <w:rFonts w:ascii="Times New Roman" w:hAnsi="Times New Roman"/>
        </w:rPr>
        <w:t>il n’y a plus de radiations IR</w:t>
      </w:r>
      <w:r>
        <w:rPr>
          <w:rFonts w:ascii="Times New Roman" w:hAnsi="Times New Roman"/>
        </w:rPr>
        <w:t>.</w:t>
      </w:r>
    </w:p>
    <w:p w:rsidR="00562155" w:rsidRPr="00A054DE" w:rsidRDefault="00562155" w:rsidP="00562155">
      <w:pPr>
        <w:rPr>
          <w:rFonts w:ascii="Arial" w:hAnsi="Arial" w:cs="Arial"/>
          <w:b/>
        </w:rPr>
      </w:pPr>
      <w:r>
        <w:rPr>
          <w:rFonts w:ascii="Arial" w:hAnsi="Arial" w:cs="Arial"/>
          <w:b/>
        </w:rPr>
        <w:t>Question 9</w:t>
      </w:r>
    </w:p>
    <w:p w:rsidR="009B7A24" w:rsidRDefault="009B7A24" w:rsidP="00562155">
      <w:pPr>
        <w:pStyle w:val="Paragraphedeliste"/>
        <w:ind w:left="0"/>
        <w:jc w:val="both"/>
        <w:rPr>
          <w:rFonts w:ascii="Times New Roman" w:hAnsi="Times New Roman"/>
        </w:rPr>
      </w:pPr>
      <w:r w:rsidRPr="00A054DE">
        <w:rPr>
          <w:rFonts w:ascii="Times New Roman" w:hAnsi="Times New Roman"/>
        </w:rPr>
        <w:t>Une lampe à incandescence a un excellent rendu des couleurs tandis qu’une lam</w:t>
      </w:r>
      <w:r w:rsidR="006D3CE0" w:rsidRPr="00A054DE">
        <w:rPr>
          <w:rFonts w:ascii="Times New Roman" w:hAnsi="Times New Roman"/>
        </w:rPr>
        <w:t>p</w:t>
      </w:r>
      <w:r w:rsidRPr="00A054DE">
        <w:rPr>
          <w:rFonts w:ascii="Times New Roman" w:hAnsi="Times New Roman"/>
        </w:rPr>
        <w:t xml:space="preserve">e à vapeur de </w:t>
      </w:r>
      <w:r w:rsidR="00DB601A" w:rsidRPr="00A054DE">
        <w:rPr>
          <w:rFonts w:ascii="Times New Roman" w:hAnsi="Times New Roman"/>
        </w:rPr>
        <w:t>sodium</w:t>
      </w:r>
      <w:r w:rsidRPr="00A054DE">
        <w:rPr>
          <w:rFonts w:ascii="Times New Roman" w:hAnsi="Times New Roman"/>
        </w:rPr>
        <w:t xml:space="preserve"> a un mauva</w:t>
      </w:r>
      <w:r w:rsidR="00562155">
        <w:rPr>
          <w:rFonts w:ascii="Times New Roman" w:hAnsi="Times New Roman"/>
        </w:rPr>
        <w:t>is rendu des couleurs. Justifiez</w:t>
      </w:r>
      <w:r w:rsidRPr="00A054DE">
        <w:rPr>
          <w:rFonts w:ascii="Times New Roman" w:hAnsi="Times New Roman"/>
        </w:rPr>
        <w:t xml:space="preserve"> à l’aide de</w:t>
      </w:r>
      <w:r w:rsidR="00FD3AAA" w:rsidRPr="00A054DE">
        <w:rPr>
          <w:rFonts w:ascii="Times New Roman" w:hAnsi="Times New Roman"/>
        </w:rPr>
        <w:t xml:space="preserve"> leur d</w:t>
      </w:r>
      <w:r w:rsidR="00CA3276" w:rsidRPr="00A054DE">
        <w:rPr>
          <w:rFonts w:ascii="Times New Roman" w:hAnsi="Times New Roman"/>
        </w:rPr>
        <w:t>i</w:t>
      </w:r>
      <w:r w:rsidR="00FD3AAA" w:rsidRPr="00A054DE">
        <w:rPr>
          <w:rFonts w:ascii="Times New Roman" w:hAnsi="Times New Roman"/>
        </w:rPr>
        <w:t>agramme de répartition en longueur d’ondes.</w:t>
      </w:r>
    </w:p>
    <w:p w:rsidR="00562155" w:rsidRDefault="00562155" w:rsidP="00562155">
      <w:pPr>
        <w:pStyle w:val="Paragraphedeliste"/>
        <w:ind w:left="0"/>
        <w:jc w:val="both"/>
        <w:rPr>
          <w:rFonts w:ascii="Times New Roman" w:hAnsi="Times New Roman"/>
        </w:rPr>
      </w:pPr>
    </w:p>
    <w:p w:rsidR="00562155" w:rsidRDefault="00562155" w:rsidP="00562155">
      <w:pPr>
        <w:pStyle w:val="Paragraphedeliste"/>
        <w:ind w:left="0"/>
        <w:jc w:val="both"/>
        <w:rPr>
          <w:rFonts w:ascii="Times New Roman" w:hAnsi="Times New Roman"/>
        </w:rPr>
      </w:pPr>
    </w:p>
    <w:p w:rsidR="00562155" w:rsidRPr="00562155" w:rsidRDefault="00562155" w:rsidP="00562155">
      <w:pPr>
        <w:rPr>
          <w:rFonts w:ascii="Arial" w:hAnsi="Arial" w:cs="Arial"/>
          <w:b/>
        </w:rPr>
      </w:pPr>
      <w:r w:rsidRPr="00A054DE">
        <w:rPr>
          <w:rFonts w:ascii="Arial" w:hAnsi="Arial" w:cs="Arial"/>
          <w:b/>
        </w:rPr>
        <w:t xml:space="preserve">Question </w:t>
      </w:r>
      <w:r>
        <w:rPr>
          <w:rFonts w:ascii="Arial" w:hAnsi="Arial" w:cs="Arial"/>
          <w:b/>
        </w:rPr>
        <w:t>10</w:t>
      </w:r>
    </w:p>
    <w:p w:rsidR="009B7A24" w:rsidRDefault="00084683" w:rsidP="00562155">
      <w:pPr>
        <w:pStyle w:val="Paragraphedeliste"/>
        <w:ind w:left="0"/>
        <w:jc w:val="both"/>
        <w:rPr>
          <w:rFonts w:ascii="Times New Roman" w:hAnsi="Times New Roman"/>
        </w:rPr>
      </w:pPr>
      <w:r w:rsidRPr="00A054DE">
        <w:rPr>
          <w:rFonts w:ascii="Times New Roman" w:hAnsi="Times New Roman"/>
        </w:rPr>
        <w:t>L</w:t>
      </w:r>
      <w:r w:rsidR="009B7A24" w:rsidRPr="00A054DE">
        <w:rPr>
          <w:rFonts w:ascii="Times New Roman" w:hAnsi="Times New Roman"/>
        </w:rPr>
        <w:t xml:space="preserve">es lampes à vapeur de sodium sont </w:t>
      </w:r>
      <w:r w:rsidRPr="00A054DE">
        <w:rPr>
          <w:rFonts w:ascii="Times New Roman" w:hAnsi="Times New Roman"/>
        </w:rPr>
        <w:t xml:space="preserve">pourtant </w:t>
      </w:r>
      <w:r w:rsidR="009B7A24" w:rsidRPr="00A054DE">
        <w:rPr>
          <w:rFonts w:ascii="Times New Roman" w:hAnsi="Times New Roman"/>
        </w:rPr>
        <w:t xml:space="preserve">utilisées pour éclairer les tunnels ou les </w:t>
      </w:r>
      <w:r w:rsidR="00FD3AAA" w:rsidRPr="00A054DE">
        <w:rPr>
          <w:rFonts w:ascii="Times New Roman" w:hAnsi="Times New Roman"/>
        </w:rPr>
        <w:t xml:space="preserve">routes, </w:t>
      </w:r>
      <w:r w:rsidR="00562155">
        <w:rPr>
          <w:rFonts w:ascii="Times New Roman" w:hAnsi="Times New Roman"/>
        </w:rPr>
        <w:t>autoroutes. Proposez</w:t>
      </w:r>
      <w:r w:rsidR="009B7A24" w:rsidRPr="00A054DE">
        <w:rPr>
          <w:rFonts w:ascii="Times New Roman" w:hAnsi="Times New Roman"/>
        </w:rPr>
        <w:t xml:space="preserve"> </w:t>
      </w:r>
      <w:r w:rsidRPr="00A054DE">
        <w:rPr>
          <w:rFonts w:ascii="Times New Roman" w:hAnsi="Times New Roman"/>
        </w:rPr>
        <w:t>une ou des hypothèses qui permet</w:t>
      </w:r>
      <w:r w:rsidR="00562155">
        <w:rPr>
          <w:rFonts w:ascii="Times New Roman" w:hAnsi="Times New Roman"/>
        </w:rPr>
        <w:t>(</w:t>
      </w:r>
      <w:proofErr w:type="spellStart"/>
      <w:r w:rsidRPr="00A054DE">
        <w:rPr>
          <w:rFonts w:ascii="Times New Roman" w:hAnsi="Times New Roman"/>
        </w:rPr>
        <w:t>tent</w:t>
      </w:r>
      <w:proofErr w:type="spellEnd"/>
      <w:r w:rsidR="00562155">
        <w:rPr>
          <w:rFonts w:ascii="Times New Roman" w:hAnsi="Times New Roman"/>
        </w:rPr>
        <w:t>)</w:t>
      </w:r>
      <w:r w:rsidRPr="00A054DE">
        <w:rPr>
          <w:rFonts w:ascii="Times New Roman" w:hAnsi="Times New Roman"/>
        </w:rPr>
        <w:t xml:space="preserve"> de justifier ce choix.</w:t>
      </w:r>
    </w:p>
    <w:p w:rsidR="00562155" w:rsidRDefault="00562155" w:rsidP="00562155">
      <w:pPr>
        <w:pStyle w:val="Paragraphedeliste"/>
        <w:ind w:left="0"/>
        <w:jc w:val="both"/>
        <w:rPr>
          <w:rFonts w:ascii="Times New Roman" w:hAnsi="Times New Roman"/>
        </w:rPr>
      </w:pPr>
    </w:p>
    <w:p w:rsidR="00562155" w:rsidRPr="00A054DE" w:rsidRDefault="00562155" w:rsidP="00562155">
      <w:pPr>
        <w:pStyle w:val="Paragraphedeliste"/>
        <w:ind w:left="0"/>
        <w:jc w:val="both"/>
        <w:rPr>
          <w:rFonts w:ascii="Times New Roman" w:hAnsi="Times New Roman"/>
        </w:rPr>
      </w:pPr>
    </w:p>
    <w:p w:rsidR="009B7A24" w:rsidRPr="00A054DE" w:rsidRDefault="009B7A24" w:rsidP="00562155">
      <w:pPr>
        <w:pStyle w:val="Paragraphedeliste"/>
        <w:ind w:left="0"/>
        <w:jc w:val="both"/>
        <w:rPr>
          <w:rFonts w:ascii="Times New Roman" w:hAnsi="Times New Roman"/>
        </w:rPr>
      </w:pPr>
    </w:p>
    <w:p w:rsidR="00562155" w:rsidRDefault="00562155" w:rsidP="00562155">
      <w:pPr>
        <w:rPr>
          <w:rFonts w:ascii="Arial" w:hAnsi="Arial" w:cs="Arial"/>
          <w:b/>
        </w:rPr>
      </w:pPr>
    </w:p>
    <w:p w:rsidR="00562155" w:rsidRPr="00A054DE" w:rsidRDefault="00562155" w:rsidP="00562155">
      <w:pPr>
        <w:rPr>
          <w:rFonts w:ascii="Arial" w:hAnsi="Arial" w:cs="Arial"/>
          <w:b/>
        </w:rPr>
      </w:pPr>
      <w:r w:rsidRPr="00A054DE">
        <w:rPr>
          <w:rFonts w:ascii="Arial" w:hAnsi="Arial" w:cs="Arial"/>
          <w:b/>
        </w:rPr>
        <w:t>Question 1</w:t>
      </w:r>
      <w:r>
        <w:rPr>
          <w:rFonts w:ascii="Arial" w:hAnsi="Arial" w:cs="Arial"/>
          <w:b/>
        </w:rPr>
        <w:t>1</w:t>
      </w:r>
    </w:p>
    <w:p w:rsidR="00171BCB" w:rsidRPr="00A054DE" w:rsidRDefault="00562155" w:rsidP="00562155">
      <w:pPr>
        <w:pStyle w:val="Paragraphedeliste"/>
        <w:ind w:left="0"/>
        <w:jc w:val="both"/>
        <w:rPr>
          <w:rFonts w:ascii="Times New Roman" w:hAnsi="Times New Roman"/>
        </w:rPr>
      </w:pPr>
      <w:r>
        <w:rPr>
          <w:rFonts w:ascii="Times New Roman" w:hAnsi="Times New Roman"/>
        </w:rPr>
        <w:t xml:space="preserve">A la question </w:t>
      </w:r>
      <w:r w:rsidRPr="00562155">
        <w:rPr>
          <w:rFonts w:ascii="Times New Roman" w:hAnsi="Times New Roman"/>
          <w:i/>
        </w:rPr>
        <w:t>«  Q</w:t>
      </w:r>
      <w:r w:rsidR="00171BCB" w:rsidRPr="00562155">
        <w:rPr>
          <w:rFonts w:ascii="Times New Roman" w:hAnsi="Times New Roman"/>
          <w:i/>
        </w:rPr>
        <w:t>uelle lampe choisiriez-vous pour éclairer votre bureau entre une lampe à incandescence et une lampe fluorescente</w:t>
      </w:r>
      <w:r w:rsidRPr="00562155">
        <w:rPr>
          <w:rFonts w:ascii="Times New Roman" w:hAnsi="Times New Roman"/>
          <w:i/>
        </w:rPr>
        <w:t xml:space="preserve"> </w:t>
      </w:r>
      <w:r w:rsidR="00171BCB" w:rsidRPr="00562155">
        <w:rPr>
          <w:rFonts w:ascii="Times New Roman" w:hAnsi="Times New Roman"/>
          <w:i/>
        </w:rPr>
        <w:t>? »,</w:t>
      </w:r>
      <w:r w:rsidR="00171BCB" w:rsidRPr="00A054DE">
        <w:rPr>
          <w:rFonts w:ascii="Times New Roman" w:hAnsi="Times New Roman"/>
        </w:rPr>
        <w:t xml:space="preserve"> voici quelques réponses </w:t>
      </w:r>
      <w:r w:rsidR="008B75FA" w:rsidRPr="00A054DE">
        <w:rPr>
          <w:rFonts w:ascii="Times New Roman" w:hAnsi="Times New Roman"/>
        </w:rPr>
        <w:t>proposée</w:t>
      </w:r>
      <w:r w:rsidR="00171BCB" w:rsidRPr="00A054DE">
        <w:rPr>
          <w:rFonts w:ascii="Times New Roman" w:hAnsi="Times New Roman"/>
        </w:rPr>
        <w:t>s </w:t>
      </w:r>
      <w:r w:rsidR="00084683" w:rsidRPr="00A054DE">
        <w:rPr>
          <w:rFonts w:ascii="Times New Roman" w:hAnsi="Times New Roman"/>
        </w:rPr>
        <w:t xml:space="preserve">par </w:t>
      </w:r>
      <w:r w:rsidR="00C92CA3" w:rsidRPr="00A054DE">
        <w:rPr>
          <w:rFonts w:ascii="Times New Roman" w:hAnsi="Times New Roman"/>
        </w:rPr>
        <w:t>d</w:t>
      </w:r>
      <w:r w:rsidR="00084683" w:rsidRPr="00A054DE">
        <w:rPr>
          <w:rFonts w:ascii="Times New Roman" w:hAnsi="Times New Roman"/>
        </w:rPr>
        <w:t>es élèves d’une classe de 1</w:t>
      </w:r>
      <w:r w:rsidR="00084683" w:rsidRPr="00A054DE">
        <w:rPr>
          <w:rFonts w:ascii="Times New Roman" w:hAnsi="Times New Roman"/>
          <w:vertAlign w:val="superscript"/>
        </w:rPr>
        <w:t>ère</w:t>
      </w:r>
      <w:r w:rsidR="00084683" w:rsidRPr="00A054DE">
        <w:rPr>
          <w:rFonts w:ascii="Times New Roman" w:hAnsi="Times New Roman"/>
        </w:rPr>
        <w:t xml:space="preserve"> S</w:t>
      </w:r>
      <w:r>
        <w:rPr>
          <w:rFonts w:ascii="Times New Roman" w:hAnsi="Times New Roman"/>
        </w:rPr>
        <w:t xml:space="preserve"> </w:t>
      </w:r>
      <w:r w:rsidR="00171BCB" w:rsidRPr="00A054DE">
        <w:rPr>
          <w:rFonts w:ascii="Times New Roman" w:hAnsi="Times New Roman"/>
        </w:rPr>
        <w:t>:</w:t>
      </w:r>
    </w:p>
    <w:p w:rsidR="009B7A24" w:rsidRPr="00A054DE" w:rsidRDefault="009B7A24" w:rsidP="00562155">
      <w:pPr>
        <w:pStyle w:val="Paragraphedeliste"/>
        <w:ind w:left="0"/>
        <w:jc w:val="both"/>
        <w:rPr>
          <w:rFonts w:ascii="Times New Roman" w:hAnsi="Times New Roman"/>
        </w:rPr>
      </w:pPr>
    </w:p>
    <w:p w:rsidR="00C03D7E" w:rsidRPr="00A054DE" w:rsidRDefault="00C03D7E" w:rsidP="00562155">
      <w:pPr>
        <w:pStyle w:val="Paragraphedeliste"/>
        <w:ind w:left="0"/>
        <w:jc w:val="both"/>
        <w:rPr>
          <w:rFonts w:ascii="Times New Roman" w:hAnsi="Times New Roman"/>
        </w:rPr>
      </w:pPr>
    </w:p>
    <w:p w:rsidR="00171BCB" w:rsidRPr="00A054DE" w:rsidRDefault="00562155" w:rsidP="00562155">
      <w:pPr>
        <w:pStyle w:val="Paragraphedeliste"/>
        <w:numPr>
          <w:ilvl w:val="0"/>
          <w:numId w:val="20"/>
        </w:numPr>
        <w:jc w:val="both"/>
        <w:rPr>
          <w:rFonts w:ascii="Times New Roman" w:hAnsi="Times New Roman"/>
        </w:rPr>
      </w:pPr>
      <w:r>
        <w:rPr>
          <w:rFonts w:ascii="Times New Roman" w:hAnsi="Times New Roman"/>
        </w:rPr>
        <w:t>A. J</w:t>
      </w:r>
      <w:r w:rsidR="006C2A94" w:rsidRPr="00A054DE">
        <w:rPr>
          <w:rFonts w:ascii="Times New Roman" w:hAnsi="Times New Roman"/>
        </w:rPr>
        <w:t>e choisirais</w:t>
      </w:r>
      <w:r w:rsidR="00171BCB" w:rsidRPr="00A054DE">
        <w:rPr>
          <w:rFonts w:ascii="Times New Roman" w:hAnsi="Times New Roman"/>
        </w:rPr>
        <w:t xml:space="preserve"> une lampe fluorescente car elle consomme moins qu’une lampe à incandescence. Elle permet </w:t>
      </w:r>
      <w:r w:rsidR="006C2A94" w:rsidRPr="00A054DE">
        <w:rPr>
          <w:rFonts w:ascii="Times New Roman" w:hAnsi="Times New Roman"/>
        </w:rPr>
        <w:t xml:space="preserve">donc </w:t>
      </w:r>
      <w:r w:rsidR="00171BCB" w:rsidRPr="00A054DE">
        <w:rPr>
          <w:rFonts w:ascii="Times New Roman" w:hAnsi="Times New Roman"/>
        </w:rPr>
        <w:t xml:space="preserve">de faire des économies d’énergie </w:t>
      </w:r>
      <w:r w:rsidR="006C2A94" w:rsidRPr="00A054DE">
        <w:rPr>
          <w:rFonts w:ascii="Times New Roman" w:hAnsi="Times New Roman"/>
        </w:rPr>
        <w:t xml:space="preserve">d’électricité </w:t>
      </w:r>
      <w:r w:rsidR="00171BCB" w:rsidRPr="00A054DE">
        <w:rPr>
          <w:rFonts w:ascii="Times New Roman" w:hAnsi="Times New Roman"/>
        </w:rPr>
        <w:t>pour le bien de la planète.</w:t>
      </w:r>
    </w:p>
    <w:p w:rsidR="00171BCB" w:rsidRPr="00A054DE" w:rsidRDefault="00171BCB" w:rsidP="00562155">
      <w:pPr>
        <w:pStyle w:val="Paragraphedeliste"/>
        <w:jc w:val="both"/>
        <w:rPr>
          <w:rFonts w:ascii="Times New Roman" w:hAnsi="Times New Roman"/>
        </w:rPr>
      </w:pPr>
    </w:p>
    <w:p w:rsidR="00171BCB" w:rsidRPr="00A054DE" w:rsidRDefault="00562155" w:rsidP="00562155">
      <w:pPr>
        <w:pStyle w:val="Paragraphedeliste"/>
        <w:numPr>
          <w:ilvl w:val="0"/>
          <w:numId w:val="20"/>
        </w:numPr>
        <w:jc w:val="both"/>
        <w:rPr>
          <w:rFonts w:ascii="Times New Roman" w:hAnsi="Times New Roman"/>
        </w:rPr>
      </w:pPr>
      <w:r>
        <w:rPr>
          <w:rFonts w:ascii="Times New Roman" w:hAnsi="Times New Roman"/>
        </w:rPr>
        <w:t>B. J</w:t>
      </w:r>
      <w:r w:rsidR="00171BCB" w:rsidRPr="00A054DE">
        <w:rPr>
          <w:rFonts w:ascii="Times New Roman" w:hAnsi="Times New Roman"/>
        </w:rPr>
        <w:t xml:space="preserve">e choisirais une lampe </w:t>
      </w:r>
      <w:r w:rsidR="001F1030" w:rsidRPr="00A054DE">
        <w:rPr>
          <w:rFonts w:ascii="Times New Roman" w:hAnsi="Times New Roman"/>
        </w:rPr>
        <w:t xml:space="preserve">à </w:t>
      </w:r>
      <w:r w:rsidR="00171BCB" w:rsidRPr="00A054DE">
        <w:rPr>
          <w:rFonts w:ascii="Times New Roman" w:hAnsi="Times New Roman"/>
        </w:rPr>
        <w:t>incandescen</w:t>
      </w:r>
      <w:r w:rsidR="001F1030" w:rsidRPr="00A054DE">
        <w:rPr>
          <w:rFonts w:ascii="Times New Roman" w:hAnsi="Times New Roman"/>
        </w:rPr>
        <w:t>c</w:t>
      </w:r>
      <w:r w:rsidR="00171BCB" w:rsidRPr="00A054DE">
        <w:rPr>
          <w:rFonts w:ascii="Times New Roman" w:hAnsi="Times New Roman"/>
        </w:rPr>
        <w:t>e car une lampe fluorescente contient du mercure qui est très polluant.</w:t>
      </w:r>
    </w:p>
    <w:p w:rsidR="00171BCB" w:rsidRPr="00A054DE" w:rsidRDefault="00171BCB" w:rsidP="00562155">
      <w:pPr>
        <w:pStyle w:val="Paragraphedeliste"/>
        <w:jc w:val="both"/>
        <w:rPr>
          <w:rFonts w:ascii="Times New Roman" w:hAnsi="Times New Roman"/>
        </w:rPr>
      </w:pPr>
    </w:p>
    <w:p w:rsidR="002148B2" w:rsidRPr="00A054DE" w:rsidRDefault="00562155" w:rsidP="00562155">
      <w:pPr>
        <w:pStyle w:val="Paragraphedeliste"/>
        <w:numPr>
          <w:ilvl w:val="0"/>
          <w:numId w:val="20"/>
        </w:numPr>
        <w:jc w:val="both"/>
        <w:rPr>
          <w:rFonts w:ascii="Times New Roman" w:hAnsi="Times New Roman"/>
        </w:rPr>
      </w:pPr>
      <w:r>
        <w:rPr>
          <w:rFonts w:ascii="Times New Roman" w:hAnsi="Times New Roman"/>
        </w:rPr>
        <w:t>C. J</w:t>
      </w:r>
      <w:r w:rsidR="002148B2" w:rsidRPr="00A054DE">
        <w:rPr>
          <w:rFonts w:ascii="Times New Roman" w:hAnsi="Times New Roman"/>
        </w:rPr>
        <w:t>e choisirais une lampe à incandescence car les lampes fluorescentes sont contraignantes : une fois qu’elles ne fonctionnent plus, il faut les rapporter au magasin d’origine ou en déchetterie</w:t>
      </w:r>
      <w:r w:rsidR="00B622D6" w:rsidRPr="00A054DE">
        <w:rPr>
          <w:rFonts w:ascii="Times New Roman" w:hAnsi="Times New Roman"/>
        </w:rPr>
        <w:t xml:space="preserve"> pour les recy</w:t>
      </w:r>
      <w:r w:rsidR="00450DD2" w:rsidRPr="00A054DE">
        <w:rPr>
          <w:rFonts w:ascii="Times New Roman" w:hAnsi="Times New Roman"/>
        </w:rPr>
        <w:t>c</w:t>
      </w:r>
      <w:r w:rsidR="00B622D6" w:rsidRPr="00A054DE">
        <w:rPr>
          <w:rFonts w:ascii="Times New Roman" w:hAnsi="Times New Roman"/>
        </w:rPr>
        <w:t>ler</w:t>
      </w:r>
      <w:r w:rsidR="002148B2" w:rsidRPr="00A054DE">
        <w:rPr>
          <w:rFonts w:ascii="Times New Roman" w:hAnsi="Times New Roman"/>
        </w:rPr>
        <w:t xml:space="preserve">. </w:t>
      </w:r>
    </w:p>
    <w:p w:rsidR="002148B2" w:rsidRPr="00A054DE" w:rsidRDefault="002148B2" w:rsidP="00562155">
      <w:pPr>
        <w:pStyle w:val="Paragraphedeliste"/>
        <w:jc w:val="both"/>
        <w:rPr>
          <w:rFonts w:ascii="Times New Roman" w:hAnsi="Times New Roman"/>
        </w:rPr>
      </w:pPr>
    </w:p>
    <w:p w:rsidR="00171BCB" w:rsidRPr="00A054DE" w:rsidRDefault="00562155" w:rsidP="00562155">
      <w:pPr>
        <w:pStyle w:val="Paragraphedeliste"/>
        <w:numPr>
          <w:ilvl w:val="0"/>
          <w:numId w:val="20"/>
        </w:numPr>
        <w:jc w:val="both"/>
        <w:rPr>
          <w:rFonts w:ascii="Times New Roman" w:hAnsi="Times New Roman"/>
        </w:rPr>
      </w:pPr>
      <w:r>
        <w:rPr>
          <w:rFonts w:ascii="Times New Roman" w:hAnsi="Times New Roman"/>
        </w:rPr>
        <w:t>D. J</w:t>
      </w:r>
      <w:r w:rsidR="00171BCB" w:rsidRPr="00A054DE">
        <w:rPr>
          <w:rFonts w:ascii="Times New Roman" w:hAnsi="Times New Roman"/>
        </w:rPr>
        <w:t>e choisirai</w:t>
      </w:r>
      <w:r w:rsidR="006C2A94" w:rsidRPr="00A054DE">
        <w:rPr>
          <w:rFonts w:ascii="Times New Roman" w:hAnsi="Times New Roman"/>
        </w:rPr>
        <w:t>s</w:t>
      </w:r>
      <w:r w:rsidR="00171BCB" w:rsidRPr="00A054DE">
        <w:rPr>
          <w:rFonts w:ascii="Times New Roman" w:hAnsi="Times New Roman"/>
        </w:rPr>
        <w:t xml:space="preserve"> une lampe fluorescente. Ainsi ma facture d’électricité sera moins élevée qu’avec une lampe à incandescence.</w:t>
      </w:r>
    </w:p>
    <w:p w:rsidR="005F4BBA" w:rsidRPr="00A054DE" w:rsidRDefault="005F4BBA" w:rsidP="00562155">
      <w:pPr>
        <w:pStyle w:val="Paragraphedeliste"/>
        <w:jc w:val="both"/>
        <w:rPr>
          <w:rFonts w:ascii="Times New Roman" w:hAnsi="Times New Roman"/>
        </w:rPr>
      </w:pPr>
    </w:p>
    <w:p w:rsidR="005F4BBA" w:rsidRPr="00A054DE" w:rsidRDefault="00562155" w:rsidP="00562155">
      <w:pPr>
        <w:pStyle w:val="Paragraphedeliste"/>
        <w:numPr>
          <w:ilvl w:val="0"/>
          <w:numId w:val="20"/>
        </w:numPr>
        <w:jc w:val="both"/>
        <w:rPr>
          <w:rFonts w:ascii="Times New Roman" w:hAnsi="Times New Roman"/>
        </w:rPr>
      </w:pPr>
      <w:r>
        <w:rPr>
          <w:rFonts w:ascii="Times New Roman" w:hAnsi="Times New Roman"/>
        </w:rPr>
        <w:t>E. J</w:t>
      </w:r>
      <w:r w:rsidR="005F4BBA" w:rsidRPr="00A054DE">
        <w:rPr>
          <w:rFonts w:ascii="Times New Roman" w:hAnsi="Times New Roman"/>
        </w:rPr>
        <w:t>e choisirai</w:t>
      </w:r>
      <w:r w:rsidR="006C2A94" w:rsidRPr="00A054DE">
        <w:rPr>
          <w:rFonts w:ascii="Times New Roman" w:hAnsi="Times New Roman"/>
        </w:rPr>
        <w:t>s</w:t>
      </w:r>
      <w:r w:rsidR="005F4BBA" w:rsidRPr="00A054DE">
        <w:rPr>
          <w:rFonts w:ascii="Times New Roman" w:hAnsi="Times New Roman"/>
        </w:rPr>
        <w:t xml:space="preserve"> une lampe </w:t>
      </w:r>
      <w:r w:rsidR="00B622D6" w:rsidRPr="00A054DE">
        <w:rPr>
          <w:rFonts w:ascii="Times New Roman" w:hAnsi="Times New Roman"/>
        </w:rPr>
        <w:t>à incandescence car une lampe fluorescente met un certain temps à l’allumage à éclairer pleinement contrairement à une lampe à incandescence.</w:t>
      </w:r>
    </w:p>
    <w:p w:rsidR="000E28E2" w:rsidRPr="00A054DE" w:rsidRDefault="000E28E2" w:rsidP="00562155">
      <w:pPr>
        <w:pStyle w:val="Paragraphedeliste"/>
        <w:ind w:left="360"/>
        <w:jc w:val="both"/>
        <w:rPr>
          <w:rFonts w:ascii="Times New Roman" w:hAnsi="Times New Roman"/>
        </w:rPr>
      </w:pPr>
    </w:p>
    <w:p w:rsidR="00084683" w:rsidRPr="00A054DE" w:rsidRDefault="00084683" w:rsidP="00562155">
      <w:pPr>
        <w:jc w:val="both"/>
        <w:rPr>
          <w:rFonts w:ascii="Times New Roman" w:hAnsi="Times New Roman"/>
        </w:rPr>
      </w:pPr>
      <w:r w:rsidRPr="00A054DE">
        <w:rPr>
          <w:rFonts w:ascii="Times New Roman" w:hAnsi="Times New Roman"/>
        </w:rPr>
        <w:t>Ces réponses d’élèves avancent des arguments qui sont  d’ordre  scientifique</w:t>
      </w:r>
      <w:r w:rsidR="005576D0" w:rsidRPr="00A054DE">
        <w:rPr>
          <w:rFonts w:ascii="Times New Roman" w:hAnsi="Times New Roman"/>
        </w:rPr>
        <w:t>,</w:t>
      </w:r>
      <w:r w:rsidRPr="00A054DE">
        <w:rPr>
          <w:rFonts w:ascii="Times New Roman" w:hAnsi="Times New Roman"/>
        </w:rPr>
        <w:t xml:space="preserve"> d’autres pas ; recopier ci-dessous des arguments tirés des réponses qui sont :</w:t>
      </w:r>
    </w:p>
    <w:p w:rsidR="00084683" w:rsidRPr="00A054DE" w:rsidRDefault="00084683" w:rsidP="00562155">
      <w:pPr>
        <w:pStyle w:val="Paragraphedeliste"/>
        <w:numPr>
          <w:ilvl w:val="0"/>
          <w:numId w:val="22"/>
        </w:numPr>
        <w:jc w:val="both"/>
        <w:rPr>
          <w:rFonts w:ascii="Times New Roman" w:hAnsi="Times New Roman"/>
        </w:rPr>
      </w:pPr>
      <w:r w:rsidRPr="00A054DE">
        <w:rPr>
          <w:rFonts w:ascii="Times New Roman" w:hAnsi="Times New Roman"/>
        </w:rPr>
        <w:t>d’ordre scientifique :</w:t>
      </w:r>
    </w:p>
    <w:p w:rsidR="00CF22EA" w:rsidRDefault="00CF22EA" w:rsidP="00562155">
      <w:pPr>
        <w:jc w:val="both"/>
        <w:rPr>
          <w:rFonts w:ascii="Times New Roman" w:hAnsi="Times New Roman"/>
        </w:rPr>
      </w:pPr>
    </w:p>
    <w:p w:rsidR="00562155" w:rsidRDefault="00562155" w:rsidP="00562155">
      <w:pPr>
        <w:jc w:val="both"/>
        <w:rPr>
          <w:rFonts w:ascii="Times New Roman" w:hAnsi="Times New Roman"/>
        </w:rPr>
      </w:pPr>
    </w:p>
    <w:p w:rsidR="00562155" w:rsidRDefault="00562155" w:rsidP="00562155">
      <w:pPr>
        <w:jc w:val="both"/>
        <w:rPr>
          <w:rFonts w:ascii="Times New Roman" w:hAnsi="Times New Roman"/>
        </w:rPr>
      </w:pPr>
    </w:p>
    <w:p w:rsidR="00562155" w:rsidRDefault="00562155" w:rsidP="00562155">
      <w:pPr>
        <w:jc w:val="both"/>
        <w:rPr>
          <w:rFonts w:ascii="Times New Roman" w:hAnsi="Times New Roman"/>
        </w:rPr>
      </w:pPr>
    </w:p>
    <w:p w:rsidR="00562155" w:rsidRPr="00A054DE" w:rsidRDefault="00562155" w:rsidP="00562155">
      <w:pPr>
        <w:jc w:val="both"/>
        <w:rPr>
          <w:rFonts w:ascii="Times New Roman" w:hAnsi="Times New Roman"/>
        </w:rPr>
      </w:pPr>
    </w:p>
    <w:p w:rsidR="00084683" w:rsidRPr="00A054DE" w:rsidRDefault="00084683" w:rsidP="00562155">
      <w:pPr>
        <w:pStyle w:val="Paragraphedeliste"/>
        <w:numPr>
          <w:ilvl w:val="0"/>
          <w:numId w:val="22"/>
        </w:numPr>
        <w:jc w:val="both"/>
        <w:rPr>
          <w:rFonts w:ascii="Times New Roman" w:hAnsi="Times New Roman"/>
        </w:rPr>
      </w:pPr>
      <w:r w:rsidRPr="00A054DE">
        <w:rPr>
          <w:rFonts w:ascii="Times New Roman" w:hAnsi="Times New Roman"/>
        </w:rPr>
        <w:t xml:space="preserve">d’ordre non scientifique : </w:t>
      </w:r>
    </w:p>
    <w:p w:rsidR="0038407F" w:rsidRPr="00A054DE" w:rsidRDefault="0038407F" w:rsidP="00562155">
      <w:pPr>
        <w:pStyle w:val="Paragraphedeliste"/>
        <w:jc w:val="both"/>
        <w:rPr>
          <w:rFonts w:ascii="Times New Roman" w:hAnsi="Times New Roman"/>
          <w:b/>
          <w:sz w:val="28"/>
          <w:szCs w:val="28"/>
        </w:rPr>
      </w:pPr>
    </w:p>
    <w:p w:rsidR="004209F4" w:rsidRPr="00A054DE" w:rsidRDefault="004209F4" w:rsidP="00562155">
      <w:pPr>
        <w:pStyle w:val="Paragraphedeliste"/>
        <w:jc w:val="both"/>
        <w:rPr>
          <w:rFonts w:ascii="Times New Roman" w:hAnsi="Times New Roman"/>
          <w:b/>
          <w:sz w:val="28"/>
          <w:szCs w:val="28"/>
        </w:rPr>
      </w:pPr>
    </w:p>
    <w:p w:rsidR="004209F4" w:rsidRDefault="004209F4" w:rsidP="00562155">
      <w:pPr>
        <w:pStyle w:val="Paragraphedeliste"/>
        <w:jc w:val="both"/>
        <w:rPr>
          <w:b/>
          <w:sz w:val="28"/>
          <w:szCs w:val="28"/>
        </w:rPr>
      </w:pPr>
    </w:p>
    <w:p w:rsidR="004209F4" w:rsidRDefault="004209F4" w:rsidP="00562155">
      <w:pPr>
        <w:pStyle w:val="Paragraphedeliste"/>
        <w:jc w:val="both"/>
        <w:rPr>
          <w:b/>
          <w:sz w:val="28"/>
          <w:szCs w:val="28"/>
        </w:rPr>
      </w:pPr>
    </w:p>
    <w:p w:rsidR="004209F4" w:rsidRDefault="004209F4" w:rsidP="00562155">
      <w:pPr>
        <w:pStyle w:val="Paragraphedeliste"/>
        <w:jc w:val="both"/>
        <w:rPr>
          <w:b/>
          <w:sz w:val="28"/>
          <w:szCs w:val="28"/>
        </w:rPr>
      </w:pPr>
    </w:p>
    <w:p w:rsidR="004209F4" w:rsidRDefault="004209F4" w:rsidP="00562155">
      <w:pPr>
        <w:pStyle w:val="Paragraphedeliste"/>
        <w:jc w:val="both"/>
        <w:rPr>
          <w:b/>
          <w:sz w:val="28"/>
          <w:szCs w:val="28"/>
        </w:rPr>
      </w:pPr>
    </w:p>
    <w:p w:rsidR="004209F4" w:rsidRDefault="004209F4" w:rsidP="00562155">
      <w:pPr>
        <w:pStyle w:val="Paragraphedeliste"/>
        <w:jc w:val="both"/>
        <w:rPr>
          <w:b/>
          <w:sz w:val="28"/>
          <w:szCs w:val="28"/>
        </w:rPr>
      </w:pPr>
    </w:p>
    <w:p w:rsidR="004209F4" w:rsidRDefault="004209F4" w:rsidP="00562155">
      <w:pPr>
        <w:pStyle w:val="Paragraphedeliste"/>
        <w:jc w:val="both"/>
        <w:rPr>
          <w:b/>
          <w:sz w:val="28"/>
          <w:szCs w:val="28"/>
        </w:rPr>
      </w:pPr>
    </w:p>
    <w:p w:rsidR="00A054DE" w:rsidRDefault="00A054DE" w:rsidP="00562155">
      <w:pPr>
        <w:spacing w:after="0"/>
        <w:jc w:val="both"/>
        <w:rPr>
          <w:b/>
          <w:sz w:val="28"/>
          <w:szCs w:val="28"/>
        </w:rPr>
      </w:pPr>
      <w:r>
        <w:rPr>
          <w:b/>
          <w:sz w:val="28"/>
          <w:szCs w:val="28"/>
        </w:rPr>
        <w:br w:type="page"/>
      </w:r>
    </w:p>
    <w:p w:rsidR="0038407F" w:rsidRPr="0038407F" w:rsidRDefault="0038407F" w:rsidP="0038407F">
      <w:pPr>
        <w:pStyle w:val="Paragraphedeliste"/>
        <w:rPr>
          <w:b/>
          <w:sz w:val="28"/>
          <w:szCs w:val="28"/>
        </w:rPr>
      </w:pPr>
      <w:r w:rsidRPr="0038407F">
        <w:rPr>
          <w:b/>
          <w:sz w:val="28"/>
          <w:szCs w:val="28"/>
        </w:rPr>
        <w:t xml:space="preserve">FICHE 3 </w:t>
      </w:r>
    </w:p>
    <w:p w:rsidR="0038407F" w:rsidRDefault="0038407F" w:rsidP="0038407F">
      <w:pPr>
        <w:pStyle w:val="Paragraphedeliste"/>
      </w:pPr>
      <w:r w:rsidRPr="0038407F">
        <w:rPr>
          <w:b/>
          <w:sz w:val="28"/>
          <w:szCs w:val="28"/>
        </w:rPr>
        <w:t>Correction. Fiche à destination des enseignants</w:t>
      </w:r>
    </w:p>
    <w:p w:rsidR="0038407F" w:rsidRDefault="0038407F" w:rsidP="0038407F">
      <w:pPr>
        <w:pStyle w:val="Paragraphedeliste"/>
        <w:jc w:val="center"/>
        <w:rPr>
          <w:b/>
          <w:u w:val="single"/>
        </w:rPr>
      </w:pPr>
    </w:p>
    <w:p w:rsidR="00771513" w:rsidRPr="00AF2497" w:rsidRDefault="00AF2497" w:rsidP="00771513">
      <w:pPr>
        <w:pStyle w:val="Paragraphedeliste"/>
        <w:jc w:val="center"/>
        <w:rPr>
          <w:b/>
        </w:rPr>
      </w:pPr>
      <w:r w:rsidRPr="00AF2497">
        <w:rPr>
          <w:b/>
        </w:rPr>
        <w:t>LES LAMPES AU QUOTIDIEN</w:t>
      </w:r>
    </w:p>
    <w:p w:rsidR="00C34587" w:rsidRPr="00C03D7E" w:rsidRDefault="00C34587" w:rsidP="0038407F">
      <w:pPr>
        <w:pStyle w:val="Paragraphedeliste"/>
        <w:jc w:val="center"/>
        <w:rPr>
          <w:b/>
          <w:u w:val="single"/>
        </w:rPr>
      </w:pPr>
    </w:p>
    <w:p w:rsidR="0038407F" w:rsidRPr="00E15DAD" w:rsidRDefault="0038407F" w:rsidP="0038407F">
      <w:pPr>
        <w:pStyle w:val="Paragraphedeliste"/>
        <w:numPr>
          <w:ilvl w:val="0"/>
          <w:numId w:val="26"/>
        </w:numPr>
        <w:ind w:left="180" w:firstLine="0"/>
      </w:pPr>
      <w:r w:rsidRPr="00E15DAD">
        <w:t>Choisir la bonne proposition.</w:t>
      </w:r>
      <w:r>
        <w:t xml:space="preserve"> Dans ces diagrammes, </w:t>
      </w:r>
    </w:p>
    <w:p w:rsidR="0038407F" w:rsidRDefault="0038407F" w:rsidP="0038407F">
      <w:pPr>
        <w:pStyle w:val="Paragraphedeliste"/>
        <w:numPr>
          <w:ilvl w:val="0"/>
          <w:numId w:val="21"/>
        </w:numPr>
      </w:pPr>
      <w:r>
        <w:t>la grandeur représentée sur l’axe des abscisses est la longueur d’onde de la radiation lumineuse et la grandeur représentée sur l’axe des ordonnées est l’intensité.</w:t>
      </w:r>
    </w:p>
    <w:p w:rsidR="0038407F" w:rsidRDefault="0038407F" w:rsidP="0038407F">
      <w:pPr>
        <w:pStyle w:val="Paragraphedeliste"/>
        <w:ind w:left="1440"/>
      </w:pPr>
    </w:p>
    <w:p w:rsidR="0038407F" w:rsidRDefault="0038407F" w:rsidP="0038407F">
      <w:pPr>
        <w:pStyle w:val="Paragraphedeliste"/>
      </w:pPr>
    </w:p>
    <w:p w:rsidR="0038407F" w:rsidRDefault="0038407F" w:rsidP="0038407F">
      <w:pPr>
        <w:pStyle w:val="Paragraphedeliste"/>
        <w:numPr>
          <w:ilvl w:val="0"/>
          <w:numId w:val="26"/>
        </w:numPr>
        <w:ind w:left="360"/>
      </w:pPr>
      <w:r w:rsidRPr="002A7B67">
        <w:t xml:space="preserve">Associer à chaque lampe </w:t>
      </w:r>
      <w:r>
        <w:t xml:space="preserve">décrite dans le document 1 </w:t>
      </w:r>
      <w:r w:rsidRPr="002A7B67">
        <w:t xml:space="preserve">son diagramme de répartition en </w:t>
      </w:r>
      <w:r w:rsidRPr="004A0D5D">
        <w:t>longueur</w:t>
      </w:r>
      <w:r>
        <w:t>s</w:t>
      </w:r>
      <w:r w:rsidRPr="004A0D5D">
        <w:t xml:space="preserve"> d’onde.</w:t>
      </w:r>
    </w:p>
    <w:tbl>
      <w:tblPr>
        <w:tblW w:w="0" w:type="auto"/>
        <w:tblInd w:w="360" w:type="dxa"/>
        <w:tblLook w:val="04A0"/>
      </w:tblPr>
      <w:tblGrid>
        <w:gridCol w:w="3008"/>
        <w:gridCol w:w="1296"/>
        <w:gridCol w:w="5040"/>
      </w:tblGrid>
      <w:tr w:rsidR="0038407F" w:rsidRPr="00992BB7" w:rsidTr="00992BB7">
        <w:tc>
          <w:tcPr>
            <w:tcW w:w="3008" w:type="dxa"/>
          </w:tcPr>
          <w:p w:rsidR="0038407F" w:rsidRPr="00992BB7" w:rsidRDefault="0038407F" w:rsidP="00992BB7">
            <w:pPr>
              <w:pStyle w:val="Paragraphedeliste"/>
              <w:spacing w:after="0"/>
              <w:ind w:left="0"/>
              <w:rPr>
                <w:rFonts w:asciiTheme="minorHAnsi" w:eastAsiaTheme="minorHAnsi" w:hAnsiTheme="minorHAnsi" w:cstheme="minorBidi"/>
              </w:rPr>
            </w:pPr>
            <w:r w:rsidRPr="00992BB7">
              <w:rPr>
                <w:rFonts w:asciiTheme="minorHAnsi" w:eastAsiaTheme="minorHAnsi" w:hAnsiTheme="minorHAnsi" w:cstheme="minorBidi"/>
              </w:rPr>
              <w:t>Lampe à vapeur de mercure</w:t>
            </w:r>
          </w:p>
        </w:tc>
        <w:tc>
          <w:tcPr>
            <w:tcW w:w="880" w:type="dxa"/>
          </w:tcPr>
          <w:p w:rsidR="0038407F" w:rsidRPr="00992BB7" w:rsidRDefault="00F079EA" w:rsidP="00992BB7">
            <w:pPr>
              <w:pStyle w:val="Paragraphedeliste"/>
              <w:numPr>
                <w:ilvl w:val="0"/>
                <w:numId w:val="23"/>
              </w:numPr>
              <w:spacing w:after="0"/>
              <w:rPr>
                <w:rFonts w:asciiTheme="minorHAnsi" w:eastAsiaTheme="minorHAnsi" w:hAnsiTheme="minorHAnsi" w:cstheme="minorBidi"/>
              </w:rPr>
            </w:pPr>
            <w:r>
              <w:rPr>
                <w:rFonts w:asciiTheme="minorHAnsi" w:eastAsiaTheme="minorHAnsi" w:hAnsiTheme="minorHAnsi" w:cstheme="minorBidi"/>
                <w:noProof/>
                <w:lang w:eastAsia="fr-FR"/>
              </w:rPr>
              <w:pict>
                <v:shape id="_x0000_s1115" type="#_x0000_t32" style="position:absolute;left:0;text-align:left;margin-left:22.2pt;margin-top:7.2pt;width:209pt;height:18pt;z-index:251748352;mso-position-horizontal-relative:text;mso-position-vertical-relative:text" o:connectortype="straight"/>
              </w:pict>
            </w:r>
            <w:r>
              <w:rPr>
                <w:rFonts w:asciiTheme="minorHAnsi" w:eastAsiaTheme="minorHAnsi" w:hAnsiTheme="minorHAnsi" w:cstheme="minorBidi"/>
                <w:noProof/>
                <w:lang w:eastAsia="fr-FR"/>
              </w:rPr>
              <w:pict>
                <v:shape id="_x0000_s1113" type="#_x0000_t32" style="position:absolute;left:0;text-align:left;margin-left:22.2pt;margin-top:7.2pt;width:209pt;height:27pt;flip:y;z-index:251746304;mso-position-horizontal-relative:text;mso-position-vertical-relative:text" o:connectortype="straight"/>
              </w:pict>
            </w:r>
          </w:p>
        </w:tc>
        <w:tc>
          <w:tcPr>
            <w:tcW w:w="5040" w:type="dxa"/>
          </w:tcPr>
          <w:p w:rsidR="0038407F" w:rsidRPr="00992BB7" w:rsidRDefault="0038407F" w:rsidP="00992BB7">
            <w:pPr>
              <w:pStyle w:val="Paragraphedeliste"/>
              <w:numPr>
                <w:ilvl w:val="0"/>
                <w:numId w:val="24"/>
              </w:numPr>
              <w:spacing w:after="0"/>
              <w:jc w:val="right"/>
              <w:rPr>
                <w:rFonts w:asciiTheme="minorHAnsi" w:eastAsiaTheme="minorHAnsi" w:hAnsiTheme="minorHAnsi" w:cstheme="minorBidi"/>
              </w:rPr>
            </w:pPr>
            <w:r w:rsidRPr="00992BB7">
              <w:rPr>
                <w:rFonts w:asciiTheme="minorHAnsi" w:eastAsiaTheme="minorHAnsi" w:hAnsiTheme="minorHAnsi" w:cstheme="minorBidi"/>
              </w:rPr>
              <w:t>Diagramme 1</w:t>
            </w:r>
          </w:p>
        </w:tc>
      </w:tr>
      <w:tr w:rsidR="0038407F" w:rsidRPr="00992BB7" w:rsidTr="00992BB7">
        <w:tc>
          <w:tcPr>
            <w:tcW w:w="3008" w:type="dxa"/>
          </w:tcPr>
          <w:p w:rsidR="0038407F" w:rsidRPr="00992BB7" w:rsidRDefault="0038407F" w:rsidP="00992BB7">
            <w:pPr>
              <w:pStyle w:val="Paragraphedeliste"/>
              <w:spacing w:after="0"/>
              <w:ind w:left="0"/>
              <w:rPr>
                <w:rFonts w:asciiTheme="minorHAnsi" w:eastAsiaTheme="minorHAnsi" w:hAnsiTheme="minorHAnsi" w:cstheme="minorBidi"/>
              </w:rPr>
            </w:pPr>
            <w:r w:rsidRPr="00992BB7">
              <w:rPr>
                <w:rFonts w:asciiTheme="minorHAnsi" w:eastAsiaTheme="minorHAnsi" w:hAnsiTheme="minorHAnsi" w:cstheme="minorBidi"/>
              </w:rPr>
              <w:t>lampe fluorescente</w:t>
            </w:r>
          </w:p>
        </w:tc>
        <w:tc>
          <w:tcPr>
            <w:tcW w:w="880" w:type="dxa"/>
          </w:tcPr>
          <w:p w:rsidR="0038407F" w:rsidRPr="00992BB7" w:rsidRDefault="00F079EA" w:rsidP="00992BB7">
            <w:pPr>
              <w:pStyle w:val="Paragraphedeliste"/>
              <w:numPr>
                <w:ilvl w:val="0"/>
                <w:numId w:val="23"/>
              </w:numPr>
              <w:spacing w:after="0"/>
              <w:rPr>
                <w:rFonts w:asciiTheme="minorHAnsi" w:eastAsiaTheme="minorHAnsi" w:hAnsiTheme="minorHAnsi" w:cstheme="minorBidi"/>
              </w:rPr>
            </w:pPr>
            <w:r>
              <w:rPr>
                <w:rFonts w:asciiTheme="minorHAnsi" w:eastAsiaTheme="minorHAnsi" w:hAnsiTheme="minorHAnsi" w:cstheme="minorBidi"/>
                <w:noProof/>
                <w:lang w:eastAsia="fr-FR"/>
              </w:rPr>
              <w:pict>
                <v:shape id="_x0000_s1114" type="#_x0000_t32" style="position:absolute;left:0;text-align:left;margin-left:22.2pt;margin-top:11.2pt;width:209pt;height:27pt;z-index:251747328;mso-position-horizontal-relative:text;mso-position-vertical-relative:text" o:connectortype="straight"/>
              </w:pict>
            </w:r>
          </w:p>
        </w:tc>
        <w:tc>
          <w:tcPr>
            <w:tcW w:w="5040" w:type="dxa"/>
          </w:tcPr>
          <w:p w:rsidR="0038407F" w:rsidRPr="00992BB7" w:rsidRDefault="0038407F" w:rsidP="00992BB7">
            <w:pPr>
              <w:pStyle w:val="Paragraphedeliste"/>
              <w:numPr>
                <w:ilvl w:val="0"/>
                <w:numId w:val="24"/>
              </w:numPr>
              <w:spacing w:after="0"/>
              <w:jc w:val="right"/>
              <w:rPr>
                <w:rFonts w:asciiTheme="minorHAnsi" w:eastAsiaTheme="minorHAnsi" w:hAnsiTheme="minorHAnsi" w:cstheme="minorBidi"/>
              </w:rPr>
            </w:pPr>
            <w:r w:rsidRPr="00992BB7">
              <w:rPr>
                <w:rFonts w:asciiTheme="minorHAnsi" w:eastAsiaTheme="minorHAnsi" w:hAnsiTheme="minorHAnsi" w:cstheme="minorBidi"/>
              </w:rPr>
              <w:t>Diagramme 2</w:t>
            </w:r>
          </w:p>
        </w:tc>
      </w:tr>
      <w:tr w:rsidR="0038407F" w:rsidRPr="00992BB7" w:rsidTr="00992BB7">
        <w:tc>
          <w:tcPr>
            <w:tcW w:w="3008" w:type="dxa"/>
          </w:tcPr>
          <w:p w:rsidR="0038407F" w:rsidRPr="00992BB7" w:rsidRDefault="0038407F" w:rsidP="00992BB7">
            <w:pPr>
              <w:pStyle w:val="Paragraphedeliste"/>
              <w:spacing w:after="0"/>
              <w:ind w:left="0"/>
              <w:rPr>
                <w:rFonts w:asciiTheme="minorHAnsi" w:eastAsiaTheme="minorHAnsi" w:hAnsiTheme="minorHAnsi" w:cstheme="minorBidi"/>
              </w:rPr>
            </w:pPr>
            <w:r w:rsidRPr="00992BB7">
              <w:rPr>
                <w:rFonts w:asciiTheme="minorHAnsi" w:eastAsiaTheme="minorHAnsi" w:hAnsiTheme="minorHAnsi" w:cstheme="minorBidi"/>
              </w:rPr>
              <w:t>Lampe à vapeur de sodium</w:t>
            </w:r>
          </w:p>
        </w:tc>
        <w:tc>
          <w:tcPr>
            <w:tcW w:w="880" w:type="dxa"/>
          </w:tcPr>
          <w:p w:rsidR="0038407F" w:rsidRPr="00992BB7" w:rsidRDefault="00F079EA" w:rsidP="00992BB7">
            <w:pPr>
              <w:pStyle w:val="Paragraphedeliste"/>
              <w:numPr>
                <w:ilvl w:val="0"/>
                <w:numId w:val="23"/>
              </w:numPr>
              <w:spacing w:after="0"/>
              <w:rPr>
                <w:rFonts w:asciiTheme="minorHAnsi" w:eastAsiaTheme="minorHAnsi" w:hAnsiTheme="minorHAnsi" w:cstheme="minorBidi"/>
              </w:rPr>
            </w:pPr>
            <w:r>
              <w:rPr>
                <w:rFonts w:asciiTheme="minorHAnsi" w:eastAsiaTheme="minorHAnsi" w:hAnsiTheme="minorHAnsi" w:cstheme="minorBidi"/>
                <w:noProof/>
                <w:lang w:eastAsia="fr-FR"/>
              </w:rPr>
              <w:pict>
                <v:shape id="_x0000_s1111" type="#_x0000_t32" style="position:absolute;left:0;text-align:left;margin-left:22.2pt;margin-top:6.2pt;width:209pt;height:27pt;flip:y;z-index:251744256;mso-position-horizontal-relative:text;mso-position-vertical-relative:text" o:connectortype="straight"/>
              </w:pict>
            </w:r>
          </w:p>
        </w:tc>
        <w:tc>
          <w:tcPr>
            <w:tcW w:w="5040" w:type="dxa"/>
          </w:tcPr>
          <w:p w:rsidR="0038407F" w:rsidRPr="00992BB7" w:rsidRDefault="0038407F" w:rsidP="00992BB7">
            <w:pPr>
              <w:pStyle w:val="Paragraphedeliste"/>
              <w:numPr>
                <w:ilvl w:val="0"/>
                <w:numId w:val="24"/>
              </w:numPr>
              <w:spacing w:after="0"/>
              <w:jc w:val="right"/>
              <w:rPr>
                <w:rFonts w:asciiTheme="minorHAnsi" w:eastAsiaTheme="minorHAnsi" w:hAnsiTheme="minorHAnsi" w:cstheme="minorBidi"/>
              </w:rPr>
            </w:pPr>
            <w:r w:rsidRPr="00992BB7">
              <w:rPr>
                <w:rFonts w:asciiTheme="minorHAnsi" w:eastAsiaTheme="minorHAnsi" w:hAnsiTheme="minorHAnsi" w:cstheme="minorBidi"/>
              </w:rPr>
              <w:t>Diagramme 3</w:t>
            </w:r>
          </w:p>
        </w:tc>
      </w:tr>
      <w:tr w:rsidR="0038407F" w:rsidRPr="00992BB7" w:rsidTr="00992BB7">
        <w:tc>
          <w:tcPr>
            <w:tcW w:w="3008" w:type="dxa"/>
          </w:tcPr>
          <w:p w:rsidR="0038407F" w:rsidRPr="00992BB7" w:rsidRDefault="0038407F" w:rsidP="00992BB7">
            <w:pPr>
              <w:pStyle w:val="Paragraphedeliste"/>
              <w:spacing w:after="0"/>
              <w:ind w:left="0"/>
              <w:rPr>
                <w:rFonts w:asciiTheme="minorHAnsi" w:eastAsiaTheme="minorHAnsi" w:hAnsiTheme="minorHAnsi" w:cstheme="minorBidi"/>
              </w:rPr>
            </w:pPr>
            <w:r w:rsidRPr="00992BB7">
              <w:rPr>
                <w:rFonts w:asciiTheme="minorHAnsi" w:eastAsiaTheme="minorHAnsi" w:hAnsiTheme="minorHAnsi" w:cstheme="minorBidi"/>
              </w:rPr>
              <w:t>Lampe incandescente</w:t>
            </w:r>
          </w:p>
        </w:tc>
        <w:tc>
          <w:tcPr>
            <w:tcW w:w="880" w:type="dxa"/>
          </w:tcPr>
          <w:p w:rsidR="0038407F" w:rsidRPr="00992BB7" w:rsidRDefault="00F079EA" w:rsidP="00992BB7">
            <w:pPr>
              <w:pStyle w:val="Paragraphedeliste"/>
              <w:numPr>
                <w:ilvl w:val="0"/>
                <w:numId w:val="23"/>
              </w:numPr>
              <w:spacing w:after="0"/>
              <w:rPr>
                <w:rFonts w:asciiTheme="minorHAnsi" w:eastAsiaTheme="minorHAnsi" w:hAnsiTheme="minorHAnsi" w:cstheme="minorBidi"/>
              </w:rPr>
            </w:pPr>
            <w:r>
              <w:rPr>
                <w:rFonts w:asciiTheme="minorHAnsi" w:eastAsiaTheme="minorHAnsi" w:hAnsiTheme="minorHAnsi" w:cstheme="minorBidi"/>
                <w:noProof/>
                <w:lang w:eastAsia="fr-FR"/>
              </w:rPr>
              <w:pict>
                <v:shape id="_x0000_s1112" type="#_x0000_t32" style="position:absolute;left:0;text-align:left;margin-left:22.2pt;margin-top:10.15pt;width:209pt;height:9pt;z-index:251745280;mso-position-horizontal-relative:text;mso-position-vertical-relative:text" o:connectortype="straight"/>
              </w:pict>
            </w:r>
          </w:p>
        </w:tc>
        <w:tc>
          <w:tcPr>
            <w:tcW w:w="5040" w:type="dxa"/>
          </w:tcPr>
          <w:p w:rsidR="0038407F" w:rsidRPr="00992BB7" w:rsidRDefault="0038407F" w:rsidP="00992BB7">
            <w:pPr>
              <w:pStyle w:val="Paragraphedeliste"/>
              <w:numPr>
                <w:ilvl w:val="0"/>
                <w:numId w:val="24"/>
              </w:numPr>
              <w:spacing w:after="0"/>
              <w:jc w:val="right"/>
              <w:rPr>
                <w:rFonts w:asciiTheme="minorHAnsi" w:eastAsiaTheme="minorHAnsi" w:hAnsiTheme="minorHAnsi" w:cstheme="minorBidi"/>
              </w:rPr>
            </w:pPr>
            <w:r w:rsidRPr="00992BB7">
              <w:rPr>
                <w:rFonts w:asciiTheme="minorHAnsi" w:eastAsiaTheme="minorHAnsi" w:hAnsiTheme="minorHAnsi" w:cstheme="minorBidi"/>
              </w:rPr>
              <w:t>Diagramme 4</w:t>
            </w:r>
          </w:p>
        </w:tc>
      </w:tr>
      <w:tr w:rsidR="0038407F" w:rsidRPr="00992BB7" w:rsidTr="00992BB7">
        <w:tc>
          <w:tcPr>
            <w:tcW w:w="3008" w:type="dxa"/>
          </w:tcPr>
          <w:p w:rsidR="0038407F" w:rsidRPr="00992BB7" w:rsidRDefault="0038407F" w:rsidP="00992BB7">
            <w:pPr>
              <w:pStyle w:val="Paragraphedeliste"/>
              <w:spacing w:after="0"/>
              <w:ind w:left="0"/>
              <w:rPr>
                <w:rFonts w:asciiTheme="minorHAnsi" w:eastAsiaTheme="minorHAnsi" w:hAnsiTheme="minorHAnsi" w:cstheme="minorBidi"/>
              </w:rPr>
            </w:pPr>
            <w:r w:rsidRPr="00992BB7">
              <w:rPr>
                <w:rFonts w:asciiTheme="minorHAnsi" w:eastAsiaTheme="minorHAnsi" w:hAnsiTheme="minorHAnsi" w:cstheme="minorBidi"/>
              </w:rPr>
              <w:t>Laser rubis néon</w:t>
            </w:r>
          </w:p>
        </w:tc>
        <w:tc>
          <w:tcPr>
            <w:tcW w:w="880" w:type="dxa"/>
          </w:tcPr>
          <w:p w:rsidR="0038407F" w:rsidRPr="00992BB7" w:rsidRDefault="0038407F" w:rsidP="00992BB7">
            <w:pPr>
              <w:pStyle w:val="Paragraphedeliste"/>
              <w:numPr>
                <w:ilvl w:val="0"/>
                <w:numId w:val="23"/>
              </w:numPr>
              <w:spacing w:after="0"/>
              <w:rPr>
                <w:rFonts w:asciiTheme="minorHAnsi" w:eastAsiaTheme="minorHAnsi" w:hAnsiTheme="minorHAnsi" w:cstheme="minorBidi"/>
              </w:rPr>
            </w:pPr>
          </w:p>
        </w:tc>
        <w:tc>
          <w:tcPr>
            <w:tcW w:w="5040" w:type="dxa"/>
          </w:tcPr>
          <w:p w:rsidR="0038407F" w:rsidRPr="00992BB7" w:rsidRDefault="0038407F" w:rsidP="00992BB7">
            <w:pPr>
              <w:pStyle w:val="Paragraphedeliste"/>
              <w:numPr>
                <w:ilvl w:val="0"/>
                <w:numId w:val="24"/>
              </w:numPr>
              <w:spacing w:after="0"/>
              <w:jc w:val="right"/>
              <w:rPr>
                <w:rFonts w:asciiTheme="minorHAnsi" w:eastAsiaTheme="minorHAnsi" w:hAnsiTheme="minorHAnsi" w:cstheme="minorBidi"/>
              </w:rPr>
            </w:pPr>
            <w:r w:rsidRPr="00992BB7">
              <w:rPr>
                <w:rFonts w:asciiTheme="minorHAnsi" w:eastAsiaTheme="minorHAnsi" w:hAnsiTheme="minorHAnsi" w:cstheme="minorBidi"/>
              </w:rPr>
              <w:t>Diagramme 5</w:t>
            </w:r>
          </w:p>
        </w:tc>
      </w:tr>
    </w:tbl>
    <w:p w:rsidR="0038407F" w:rsidRDefault="0038407F" w:rsidP="0038407F">
      <w:pPr>
        <w:pStyle w:val="Paragraphedeliste"/>
        <w:ind w:left="360"/>
      </w:pPr>
    </w:p>
    <w:p w:rsidR="0038407F" w:rsidRDefault="0038407F" w:rsidP="0038407F">
      <w:pPr>
        <w:pStyle w:val="Paragraphedeliste"/>
        <w:ind w:left="360"/>
      </w:pPr>
    </w:p>
    <w:p w:rsidR="0038407F" w:rsidRDefault="0038407F" w:rsidP="0038407F">
      <w:pPr>
        <w:pStyle w:val="Paragraphedeliste"/>
        <w:numPr>
          <w:ilvl w:val="0"/>
          <w:numId w:val="26"/>
        </w:numPr>
        <w:ind w:left="360"/>
      </w:pPr>
      <w:r>
        <w:t>source lumineuse monochromatique : émet une radiation lumineuse.</w:t>
      </w:r>
    </w:p>
    <w:p w:rsidR="0038407F" w:rsidRDefault="0038407F" w:rsidP="0038407F">
      <w:pPr>
        <w:pStyle w:val="Paragraphedeliste"/>
        <w:ind w:left="360"/>
      </w:pPr>
      <w:r>
        <w:t xml:space="preserve">source lumineuse  </w:t>
      </w:r>
      <w:proofErr w:type="spellStart"/>
      <w:r>
        <w:t>polychromatique</w:t>
      </w:r>
      <w:proofErr w:type="spellEnd"/>
      <w:r>
        <w:t> : émet plusieurs radiations lumineuses.</w:t>
      </w:r>
    </w:p>
    <w:p w:rsidR="0038407F" w:rsidRDefault="0038407F" w:rsidP="0038407F">
      <w:pPr>
        <w:pStyle w:val="Paragraphedeliste"/>
        <w:numPr>
          <w:ilvl w:val="0"/>
          <w:numId w:val="26"/>
        </w:numPr>
      </w:pPr>
    </w:p>
    <w:p w:rsidR="0038407F" w:rsidRDefault="0038407F" w:rsidP="0038407F">
      <w:pPr>
        <w:pStyle w:val="Paragraphedelist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3"/>
        <w:gridCol w:w="5303"/>
      </w:tblGrid>
      <w:tr w:rsidR="0038407F" w:rsidRPr="00992BB7" w:rsidTr="00992BB7">
        <w:tc>
          <w:tcPr>
            <w:tcW w:w="5303" w:type="dxa"/>
          </w:tcPr>
          <w:p w:rsidR="0038407F" w:rsidRPr="00992BB7" w:rsidRDefault="0038407F" w:rsidP="00992BB7">
            <w:pPr>
              <w:spacing w:after="0"/>
              <w:jc w:val="center"/>
              <w:rPr>
                <w:rFonts w:asciiTheme="minorHAnsi" w:eastAsiaTheme="minorHAnsi" w:hAnsiTheme="minorHAnsi" w:cstheme="minorBidi"/>
              </w:rPr>
            </w:pPr>
            <w:r w:rsidRPr="00992BB7">
              <w:rPr>
                <w:rFonts w:asciiTheme="minorHAnsi" w:eastAsiaTheme="minorHAnsi" w:hAnsiTheme="minorHAnsi" w:cstheme="minorBidi"/>
              </w:rPr>
              <w:t>source monochromatique</w:t>
            </w:r>
          </w:p>
        </w:tc>
        <w:tc>
          <w:tcPr>
            <w:tcW w:w="5303" w:type="dxa"/>
          </w:tcPr>
          <w:p w:rsidR="0038407F" w:rsidRPr="00992BB7" w:rsidRDefault="0038407F" w:rsidP="00992BB7">
            <w:pPr>
              <w:spacing w:after="0"/>
              <w:jc w:val="center"/>
              <w:rPr>
                <w:rFonts w:asciiTheme="minorHAnsi" w:eastAsiaTheme="minorHAnsi" w:hAnsiTheme="minorHAnsi" w:cstheme="minorBidi"/>
              </w:rPr>
            </w:pPr>
            <w:r w:rsidRPr="00992BB7">
              <w:rPr>
                <w:rFonts w:asciiTheme="minorHAnsi" w:eastAsiaTheme="minorHAnsi" w:hAnsiTheme="minorHAnsi" w:cstheme="minorBidi"/>
              </w:rPr>
              <w:t xml:space="preserve">source </w:t>
            </w:r>
            <w:proofErr w:type="spellStart"/>
            <w:r w:rsidRPr="00992BB7">
              <w:rPr>
                <w:rFonts w:asciiTheme="minorHAnsi" w:eastAsiaTheme="minorHAnsi" w:hAnsiTheme="minorHAnsi" w:cstheme="minorBidi"/>
              </w:rPr>
              <w:t>polychromatique</w:t>
            </w:r>
            <w:proofErr w:type="spellEnd"/>
          </w:p>
        </w:tc>
      </w:tr>
      <w:tr w:rsidR="0038407F" w:rsidRPr="00992BB7" w:rsidTr="00992BB7">
        <w:tc>
          <w:tcPr>
            <w:tcW w:w="5303" w:type="dxa"/>
          </w:tcPr>
          <w:p w:rsidR="0038407F" w:rsidRPr="00992BB7" w:rsidRDefault="0038407F" w:rsidP="00992BB7">
            <w:pPr>
              <w:spacing w:after="0"/>
              <w:jc w:val="center"/>
              <w:rPr>
                <w:rFonts w:asciiTheme="minorHAnsi" w:eastAsiaTheme="minorHAnsi" w:hAnsiTheme="minorHAnsi" w:cstheme="minorBidi"/>
              </w:rPr>
            </w:pPr>
            <w:r w:rsidRPr="00992BB7">
              <w:rPr>
                <w:rFonts w:asciiTheme="minorHAnsi" w:eastAsiaTheme="minorHAnsi" w:hAnsiTheme="minorHAnsi" w:cstheme="minorBidi"/>
              </w:rPr>
              <w:t>Laser rubis néon</w:t>
            </w:r>
          </w:p>
          <w:p w:rsidR="0038407F" w:rsidRPr="00992BB7" w:rsidRDefault="0038407F" w:rsidP="00992BB7">
            <w:pPr>
              <w:spacing w:after="0"/>
              <w:jc w:val="center"/>
              <w:rPr>
                <w:rFonts w:asciiTheme="minorHAnsi" w:eastAsiaTheme="minorHAnsi" w:hAnsiTheme="minorHAnsi" w:cstheme="minorBidi"/>
              </w:rPr>
            </w:pPr>
            <w:r w:rsidRPr="00992BB7">
              <w:rPr>
                <w:rFonts w:asciiTheme="minorHAnsi" w:eastAsiaTheme="minorHAnsi" w:hAnsiTheme="minorHAnsi" w:cstheme="minorBidi"/>
              </w:rPr>
              <w:t>Lampe à vapeur de sodium</w:t>
            </w:r>
          </w:p>
        </w:tc>
        <w:tc>
          <w:tcPr>
            <w:tcW w:w="5303" w:type="dxa"/>
          </w:tcPr>
          <w:p w:rsidR="0038407F" w:rsidRPr="00992BB7" w:rsidRDefault="0038407F" w:rsidP="00992BB7">
            <w:pPr>
              <w:spacing w:after="0"/>
              <w:jc w:val="center"/>
              <w:rPr>
                <w:rFonts w:asciiTheme="minorHAnsi" w:eastAsiaTheme="minorHAnsi" w:hAnsiTheme="minorHAnsi" w:cstheme="minorBidi"/>
              </w:rPr>
            </w:pPr>
            <w:r w:rsidRPr="00992BB7">
              <w:rPr>
                <w:rFonts w:asciiTheme="minorHAnsi" w:eastAsiaTheme="minorHAnsi" w:hAnsiTheme="minorHAnsi" w:cstheme="minorBidi"/>
              </w:rPr>
              <w:t>Lampe à vapeur de mercure</w:t>
            </w:r>
          </w:p>
          <w:p w:rsidR="0038407F" w:rsidRPr="00992BB7" w:rsidRDefault="0038407F" w:rsidP="00992BB7">
            <w:pPr>
              <w:spacing w:after="0"/>
              <w:jc w:val="center"/>
              <w:rPr>
                <w:rFonts w:asciiTheme="minorHAnsi" w:eastAsiaTheme="minorHAnsi" w:hAnsiTheme="minorHAnsi" w:cstheme="minorBidi"/>
              </w:rPr>
            </w:pPr>
            <w:r w:rsidRPr="00992BB7">
              <w:rPr>
                <w:rFonts w:asciiTheme="minorHAnsi" w:eastAsiaTheme="minorHAnsi" w:hAnsiTheme="minorHAnsi" w:cstheme="minorBidi"/>
              </w:rPr>
              <w:t>lampe fluorescente</w:t>
            </w:r>
          </w:p>
          <w:p w:rsidR="0038407F" w:rsidRPr="00992BB7" w:rsidRDefault="0038407F" w:rsidP="00992BB7">
            <w:pPr>
              <w:spacing w:after="0"/>
              <w:jc w:val="center"/>
              <w:rPr>
                <w:rFonts w:asciiTheme="minorHAnsi" w:eastAsiaTheme="minorHAnsi" w:hAnsiTheme="minorHAnsi" w:cstheme="minorBidi"/>
              </w:rPr>
            </w:pPr>
            <w:r w:rsidRPr="00992BB7">
              <w:rPr>
                <w:rFonts w:asciiTheme="minorHAnsi" w:eastAsiaTheme="minorHAnsi" w:hAnsiTheme="minorHAnsi" w:cstheme="minorBidi"/>
              </w:rPr>
              <w:t>Lampe incandescente</w:t>
            </w:r>
          </w:p>
        </w:tc>
      </w:tr>
    </w:tbl>
    <w:p w:rsidR="0038407F" w:rsidRPr="00171BCB" w:rsidRDefault="0038407F" w:rsidP="0038407F">
      <w:pPr>
        <w:pStyle w:val="Paragraphedeliste"/>
        <w:rPr>
          <w:b/>
        </w:rPr>
      </w:pPr>
    </w:p>
    <w:p w:rsidR="0038407F" w:rsidRDefault="0038407F" w:rsidP="0038407F">
      <w:pPr>
        <w:pStyle w:val="Paragraphedeliste"/>
        <w:numPr>
          <w:ilvl w:val="0"/>
          <w:numId w:val="26"/>
        </w:numPr>
        <w:ind w:left="0" w:firstLine="0"/>
      </w:pPr>
      <w:r>
        <w:t>principe de fonctionnement d’une lampe  à incandescence : un filament porté à haute température émet de la lumière.</w:t>
      </w:r>
    </w:p>
    <w:p w:rsidR="0038407F" w:rsidRDefault="0038407F" w:rsidP="0038407F">
      <w:pPr>
        <w:pStyle w:val="Paragraphedeliste"/>
        <w:ind w:left="0"/>
      </w:pPr>
      <w:r>
        <w:t xml:space="preserve">principe de fonctionnement d’une lampe à décharge : </w:t>
      </w:r>
      <w:r w:rsidR="00AB513D">
        <w:t>des entités chimique sous l’effet d’une décharge électrique sont excités. En se désexcitant c'est-à-dire en perdant de l’énergie, elles émettent de la lumière.</w:t>
      </w:r>
    </w:p>
    <w:p w:rsidR="0038407F" w:rsidRDefault="0038407F" w:rsidP="0038407F">
      <w:pPr>
        <w:pStyle w:val="Paragraphedeliste"/>
        <w:ind w:left="0"/>
      </w:pPr>
    </w:p>
    <w:p w:rsidR="0038407F" w:rsidRDefault="00AB513D" w:rsidP="0038407F">
      <w:pPr>
        <w:pStyle w:val="Paragraphedeliste"/>
        <w:numPr>
          <w:ilvl w:val="0"/>
          <w:numId w:val="26"/>
        </w:numPr>
        <w:ind w:left="0"/>
      </w:pPr>
      <w:r>
        <w:t xml:space="preserve">L’affirmation de Julie est la bonne. </w:t>
      </w:r>
    </w:p>
    <w:p w:rsidR="00AB513D" w:rsidRDefault="00AB513D" w:rsidP="00AB513D">
      <w:pPr>
        <w:pStyle w:val="Paragraphedeliste"/>
        <w:ind w:left="0"/>
      </w:pPr>
    </w:p>
    <w:p w:rsidR="0038407F" w:rsidRDefault="0038407F" w:rsidP="0038407F">
      <w:pPr>
        <w:pStyle w:val="Paragraphedeliste"/>
        <w:numPr>
          <w:ilvl w:val="0"/>
          <w:numId w:val="26"/>
        </w:numPr>
        <w:ind w:left="0" w:firstLine="0"/>
      </w:pPr>
      <w:r>
        <w:t>L’utilisation des lampes à incandescence tend à disparaître car</w:t>
      </w:r>
    </w:p>
    <w:p w:rsidR="0038407F" w:rsidRPr="00AB513D" w:rsidRDefault="0038407F" w:rsidP="0038407F">
      <w:pPr>
        <w:pStyle w:val="Paragraphedeliste"/>
        <w:numPr>
          <w:ilvl w:val="0"/>
          <w:numId w:val="14"/>
        </w:numPr>
        <w:ind w:left="0"/>
        <w:rPr>
          <w:strike/>
        </w:rPr>
      </w:pPr>
      <w:r w:rsidRPr="00AB513D">
        <w:rPr>
          <w:strike/>
        </w:rPr>
        <w:t>le tungstène est rare</w:t>
      </w:r>
    </w:p>
    <w:p w:rsidR="0038407F" w:rsidRDefault="0038407F" w:rsidP="0038407F">
      <w:pPr>
        <w:pStyle w:val="Paragraphedeliste"/>
        <w:numPr>
          <w:ilvl w:val="0"/>
          <w:numId w:val="14"/>
        </w:numPr>
        <w:ind w:left="0"/>
      </w:pPr>
      <w:r>
        <w:t>les pertes énergétiques sont trop grandes : elles produisent trop de chaleur (IR) par rapport à la lumière visible.</w:t>
      </w:r>
    </w:p>
    <w:p w:rsidR="0038407F" w:rsidRPr="00AB513D" w:rsidRDefault="0038407F" w:rsidP="0038407F">
      <w:pPr>
        <w:pStyle w:val="Paragraphedeliste"/>
        <w:numPr>
          <w:ilvl w:val="0"/>
          <w:numId w:val="14"/>
        </w:numPr>
        <w:ind w:left="0"/>
        <w:rPr>
          <w:strike/>
        </w:rPr>
      </w:pPr>
      <w:r w:rsidRPr="00AB513D">
        <w:rPr>
          <w:strike/>
        </w:rPr>
        <w:t xml:space="preserve">le filament peut prendre feu </w:t>
      </w:r>
    </w:p>
    <w:p w:rsidR="0038407F" w:rsidRPr="00AB513D" w:rsidRDefault="0038407F" w:rsidP="0038407F">
      <w:pPr>
        <w:pStyle w:val="Paragraphedeliste"/>
        <w:numPr>
          <w:ilvl w:val="0"/>
          <w:numId w:val="14"/>
        </w:numPr>
        <w:ind w:left="0"/>
        <w:rPr>
          <w:strike/>
        </w:rPr>
      </w:pPr>
      <w:r w:rsidRPr="00AB513D">
        <w:rPr>
          <w:strike/>
        </w:rPr>
        <w:t>elles émettent trop de lumière de différentes couleurs.</w:t>
      </w:r>
    </w:p>
    <w:p w:rsidR="0038407F" w:rsidRPr="00B030B1" w:rsidRDefault="0038407F" w:rsidP="0038407F">
      <w:pPr>
        <w:pStyle w:val="Paragraphedeliste"/>
        <w:ind w:left="0"/>
      </w:pPr>
    </w:p>
    <w:p w:rsidR="0038407F" w:rsidRDefault="0038407F" w:rsidP="0038407F">
      <w:pPr>
        <w:pStyle w:val="Paragraphedeliste"/>
        <w:ind w:left="1620"/>
      </w:pPr>
    </w:p>
    <w:p w:rsidR="0038407F" w:rsidRDefault="00F079EA" w:rsidP="0038407F">
      <w:pPr>
        <w:pStyle w:val="Paragraphedeliste"/>
        <w:numPr>
          <w:ilvl w:val="0"/>
          <w:numId w:val="26"/>
        </w:numPr>
        <w:ind w:left="1620"/>
      </w:pPr>
      <w:r>
        <w:rPr>
          <w:noProof/>
          <w:lang w:eastAsia="fr-FR"/>
        </w:rPr>
        <w:pict>
          <v:shape id="_x0000_s1110" type="#_x0000_t202" style="position:absolute;left:0;text-align:left;margin-left:-32.4pt;margin-top:.4pt;width:108pt;height:99pt;z-index:251743232" stroked="f">
            <v:textbox>
              <w:txbxContent>
                <w:p w:rsidR="0038407F" w:rsidRDefault="0038407F" w:rsidP="0038407F">
                  <w:r>
                    <w:rPr>
                      <w:noProof/>
                      <w:lang w:eastAsia="fr-FR"/>
                    </w:rPr>
                    <w:drawing>
                      <wp:inline distT="0" distB="0" distL="0" distR="0">
                        <wp:extent cx="1057275" cy="962025"/>
                        <wp:effectExtent l="152400" t="152400" r="123825" b="142875"/>
                        <wp:docPr id="3" name="Image 21" descr="lampehalogè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ehalogène.jpg"/>
                                <pic:cNvPicPr/>
                              </pic:nvPicPr>
                              <pic:blipFill>
                                <a:blip r:embed="rId16"/>
                                <a:stretch>
                                  <a:fillRect/>
                                </a:stretch>
                              </pic:blipFill>
                              <pic:spPr>
                                <a:xfrm rot="9592768">
                                  <a:off x="0" y="0"/>
                                  <a:ext cx="1057275" cy="962025"/>
                                </a:xfrm>
                                <a:prstGeom prst="rect">
                                  <a:avLst/>
                                </a:prstGeom>
                              </pic:spPr>
                            </pic:pic>
                          </a:graphicData>
                        </a:graphic>
                      </wp:inline>
                    </w:drawing>
                  </w:r>
                </w:p>
              </w:txbxContent>
            </v:textbox>
          </v:shape>
        </w:pict>
      </w:r>
      <w:r w:rsidR="0038407F">
        <w:t xml:space="preserve">8- </w:t>
      </w:r>
    </w:p>
    <w:p w:rsidR="0038407F" w:rsidRPr="00AB513D" w:rsidRDefault="0038407F" w:rsidP="0038407F">
      <w:pPr>
        <w:pStyle w:val="Paragraphedeliste"/>
        <w:numPr>
          <w:ilvl w:val="0"/>
          <w:numId w:val="19"/>
        </w:numPr>
        <w:rPr>
          <w:strike/>
        </w:rPr>
      </w:pPr>
      <w:r w:rsidRPr="00AB513D">
        <w:rPr>
          <w:strike/>
        </w:rPr>
        <w:t>ce diagramme est discontinu</w:t>
      </w:r>
    </w:p>
    <w:p w:rsidR="0038407F" w:rsidRDefault="0038407F" w:rsidP="0038407F">
      <w:pPr>
        <w:pStyle w:val="Paragraphedeliste"/>
        <w:numPr>
          <w:ilvl w:val="0"/>
          <w:numId w:val="19"/>
        </w:numPr>
      </w:pPr>
      <w:r>
        <w:t>le rapport de l’intensité totale émise en lumière visible sur l’intensité totale émise en lumière invisible (IR et UV) est plus important</w:t>
      </w:r>
    </w:p>
    <w:p w:rsidR="0038407F" w:rsidRPr="00AB513D" w:rsidRDefault="0038407F" w:rsidP="0038407F">
      <w:pPr>
        <w:pStyle w:val="Paragraphedeliste"/>
        <w:numPr>
          <w:ilvl w:val="0"/>
          <w:numId w:val="19"/>
        </w:numPr>
        <w:rPr>
          <w:strike/>
        </w:rPr>
      </w:pPr>
      <w:r w:rsidRPr="00AB513D">
        <w:rPr>
          <w:strike/>
        </w:rPr>
        <w:t>le rapport de l’intensité totale émise en lumière visible sur l’intensité totale émise en lumière invisible (IR et UV) est moins important</w:t>
      </w:r>
    </w:p>
    <w:p w:rsidR="0038407F" w:rsidRPr="00AB513D" w:rsidRDefault="0038407F" w:rsidP="0038407F">
      <w:pPr>
        <w:pStyle w:val="Paragraphedeliste"/>
        <w:numPr>
          <w:ilvl w:val="0"/>
          <w:numId w:val="19"/>
        </w:numPr>
        <w:rPr>
          <w:strike/>
        </w:rPr>
      </w:pPr>
      <w:r w:rsidRPr="00AB513D">
        <w:rPr>
          <w:strike/>
        </w:rPr>
        <w:t>il n’y a plus de radiations IR</w:t>
      </w:r>
    </w:p>
    <w:p w:rsidR="0038407F" w:rsidRPr="00AB513D" w:rsidRDefault="0038407F" w:rsidP="0038407F">
      <w:pPr>
        <w:pStyle w:val="Paragraphedeliste"/>
        <w:ind w:left="0"/>
        <w:rPr>
          <w:strike/>
        </w:rPr>
      </w:pPr>
    </w:p>
    <w:p w:rsidR="00DA1C7C" w:rsidRDefault="003D245D" w:rsidP="003D245D">
      <w:pPr>
        <w:pStyle w:val="Paragraphedeliste"/>
        <w:numPr>
          <w:ilvl w:val="0"/>
          <w:numId w:val="26"/>
        </w:numPr>
      </w:pPr>
      <w:r>
        <w:t>U</w:t>
      </w:r>
      <w:r w:rsidR="00DA1C7C">
        <w:t xml:space="preserve">ne lampe </w:t>
      </w:r>
      <w:r w:rsidR="004209F4">
        <w:t xml:space="preserve">à </w:t>
      </w:r>
      <w:r w:rsidR="00DA1C7C">
        <w:t>incandescen</w:t>
      </w:r>
      <w:r w:rsidR="004209F4">
        <w:t>c</w:t>
      </w:r>
      <w:r w:rsidR="00DA1C7C">
        <w:t xml:space="preserve">e émet toutes les radiations lumineuses visibles </w:t>
      </w:r>
      <w:r>
        <w:t>donc l’objet éclairé par cette lampe diffusera les mêmes radiations qu’il diffuse éclairé par la lumière du soleil .Donc l’objet apparaîtra d’une couleur très proche de celle qu’il apparaît  éclairé par le Soleil. Par contre, u</w:t>
      </w:r>
      <w:r w:rsidR="00DA1C7C">
        <w:t xml:space="preserve">ne lampe à vapeur de sodium </w:t>
      </w:r>
      <w:r>
        <w:t>n’émet qu’une radiation monochromatique</w:t>
      </w:r>
      <w:r w:rsidR="00DA1C7C">
        <w:t xml:space="preserve"> donc un objet éclairé par </w:t>
      </w:r>
      <w:r>
        <w:t>cette lampe diffusera moins de radiations que lorsqu’il est éclairé par le Soleil donc n’apparaîtra pas de la même couleur.</w:t>
      </w:r>
    </w:p>
    <w:p w:rsidR="0038407F" w:rsidRDefault="0038407F" w:rsidP="0038407F">
      <w:pPr>
        <w:pStyle w:val="Paragraphedeliste"/>
        <w:ind w:left="0"/>
      </w:pPr>
    </w:p>
    <w:p w:rsidR="004209F4" w:rsidRDefault="004209F4" w:rsidP="0038407F">
      <w:pPr>
        <w:pStyle w:val="Paragraphedeliste"/>
        <w:ind w:left="0"/>
      </w:pPr>
    </w:p>
    <w:p w:rsidR="00A24C9E" w:rsidRDefault="00A24C9E" w:rsidP="002A6E3B">
      <w:pPr>
        <w:pStyle w:val="Paragraphedeliste"/>
        <w:numPr>
          <w:ilvl w:val="0"/>
          <w:numId w:val="26"/>
        </w:numPr>
        <w:ind w:left="0"/>
      </w:pPr>
      <w:r>
        <w:t xml:space="preserve">hypothèses : </w:t>
      </w:r>
    </w:p>
    <w:p w:rsidR="002A6E3B" w:rsidRDefault="002A6E3B" w:rsidP="00A24C9E">
      <w:pPr>
        <w:pStyle w:val="Paragraphedeliste"/>
        <w:ind w:left="0"/>
      </w:pPr>
      <w:r>
        <w:t>moins consommatrice d’électricité</w:t>
      </w:r>
    </w:p>
    <w:p w:rsidR="002A6E3B" w:rsidRDefault="002A6E3B" w:rsidP="002A6E3B">
      <w:pPr>
        <w:pStyle w:val="Paragraphedeliste"/>
        <w:ind w:left="0"/>
      </w:pPr>
      <w:r>
        <w:t xml:space="preserve">durée de </w:t>
      </w:r>
      <w:r w:rsidR="00A24C9E">
        <w:t xml:space="preserve">vie </w:t>
      </w:r>
      <w:r>
        <w:t>plus longue</w:t>
      </w:r>
    </w:p>
    <w:p w:rsidR="002A6E3B" w:rsidRDefault="002A6E3B" w:rsidP="002A6E3B">
      <w:pPr>
        <w:pStyle w:val="Paragraphedeliste"/>
        <w:ind w:left="0"/>
      </w:pPr>
      <w:r>
        <w:t>efficacité lumineuse plus élevée. On appelle efficacité lumineuse le rapport flux de lumière émise par la lampe sur sa consommation élect</w:t>
      </w:r>
      <w:r w:rsidR="00A24C9E">
        <w:t>rique</w:t>
      </w:r>
    </w:p>
    <w:p w:rsidR="00A24C9E" w:rsidRDefault="00A24C9E" w:rsidP="002A6E3B">
      <w:pPr>
        <w:pStyle w:val="Paragraphedeliste"/>
        <w:ind w:left="0"/>
      </w:pPr>
      <w:r>
        <w:t>coût moins élevé à l’achat</w:t>
      </w:r>
    </w:p>
    <w:p w:rsidR="004209F4" w:rsidRDefault="004209F4" w:rsidP="002A6E3B">
      <w:pPr>
        <w:pStyle w:val="Paragraphedeliste"/>
        <w:ind w:left="0"/>
      </w:pPr>
    </w:p>
    <w:p w:rsidR="004209F4" w:rsidRDefault="004209F4" w:rsidP="004209F4">
      <w:pPr>
        <w:pStyle w:val="Paragraphedeliste"/>
        <w:numPr>
          <w:ilvl w:val="0"/>
          <w:numId w:val="26"/>
        </w:numPr>
      </w:pPr>
      <w:r>
        <w:t xml:space="preserve">Arguments qui sont </w:t>
      </w:r>
    </w:p>
    <w:p w:rsidR="0038407F" w:rsidRDefault="0038407F" w:rsidP="0038407F">
      <w:pPr>
        <w:pStyle w:val="Paragraphedeliste"/>
        <w:ind w:left="0"/>
      </w:pPr>
    </w:p>
    <w:p w:rsidR="0038407F" w:rsidRDefault="0038407F" w:rsidP="004209F4">
      <w:pPr>
        <w:pStyle w:val="Paragraphedeliste"/>
        <w:numPr>
          <w:ilvl w:val="0"/>
          <w:numId w:val="27"/>
        </w:numPr>
      </w:pPr>
      <w:r>
        <w:t>d’ordre scientifique :</w:t>
      </w:r>
    </w:p>
    <w:p w:rsidR="0038407F" w:rsidRDefault="00B9052D" w:rsidP="0038407F">
      <w:r>
        <w:t xml:space="preserve">consommation  </w:t>
      </w:r>
      <w:r w:rsidR="002A6516">
        <w:t xml:space="preserve">d’énergie </w:t>
      </w:r>
      <w:r>
        <w:t xml:space="preserve">électrique </w:t>
      </w:r>
      <w:r w:rsidR="002A6516">
        <w:t>moindre avec l</w:t>
      </w:r>
      <w:r>
        <w:t xml:space="preserve">es </w:t>
      </w:r>
      <w:r w:rsidR="004209F4">
        <w:t>lampe</w:t>
      </w:r>
      <w:r>
        <w:t>s</w:t>
      </w:r>
      <w:r w:rsidR="004209F4">
        <w:t xml:space="preserve"> fluorescente</w:t>
      </w:r>
      <w:r>
        <w:t>s</w:t>
      </w:r>
      <w:r w:rsidR="004209F4">
        <w:t xml:space="preserve"> </w:t>
      </w:r>
    </w:p>
    <w:p w:rsidR="0038407F" w:rsidRDefault="00C34587" w:rsidP="0038407F">
      <w:r>
        <w:t xml:space="preserve">pollution de la </w:t>
      </w:r>
      <w:r w:rsidR="00AC4AC3">
        <w:t>l</w:t>
      </w:r>
      <w:r w:rsidR="00202C02">
        <w:t>a</w:t>
      </w:r>
      <w:r w:rsidR="00AC4AC3">
        <w:t>mpe fluorescente car elle contient du mercure</w:t>
      </w:r>
    </w:p>
    <w:p w:rsidR="0038407F" w:rsidRDefault="0038407F" w:rsidP="0038407F"/>
    <w:p w:rsidR="0038407F" w:rsidRDefault="0038407F" w:rsidP="004209F4">
      <w:pPr>
        <w:pStyle w:val="Paragraphedeliste"/>
        <w:numPr>
          <w:ilvl w:val="0"/>
          <w:numId w:val="27"/>
        </w:numPr>
      </w:pPr>
      <w:r>
        <w:t xml:space="preserve">d’ordre non scientifique : </w:t>
      </w:r>
    </w:p>
    <w:p w:rsidR="0038407F" w:rsidRDefault="00202C02" w:rsidP="0038407F">
      <w:r>
        <w:t>nécessit</w:t>
      </w:r>
      <w:r w:rsidR="004209F4">
        <w:t>é</w:t>
      </w:r>
      <w:r>
        <w:t xml:space="preserve"> de rapporter</w:t>
      </w:r>
      <w:r w:rsidR="004209F4">
        <w:t xml:space="preserve"> les lampes fluorescentes au magasin d’origine ou en déchetterie alors qu’on peut jeter à la poubelle les lampes à incandescence.</w:t>
      </w:r>
    </w:p>
    <w:p w:rsidR="00AC4AC3" w:rsidRDefault="00AC4AC3" w:rsidP="0038407F">
      <w:r>
        <w:t>facture d’électricité moindre </w:t>
      </w:r>
      <w:r w:rsidR="004209F4">
        <w:t>avec les lampes fluorescentes</w:t>
      </w:r>
      <w:r>
        <w:t>.</w:t>
      </w:r>
    </w:p>
    <w:p w:rsidR="00AC4AC3" w:rsidRDefault="004209F4" w:rsidP="0038407F">
      <w:r>
        <w:t>durée</w:t>
      </w:r>
      <w:r w:rsidR="00AC4AC3">
        <w:t xml:space="preserve"> à l’allumage différent</w:t>
      </w:r>
      <w:r w:rsidR="00C34587">
        <w:t>e.</w:t>
      </w:r>
    </w:p>
    <w:sectPr w:rsidR="00AC4AC3" w:rsidSect="00F47E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87D"/>
    <w:multiLevelType w:val="hybridMultilevel"/>
    <w:tmpl w:val="91B68ED2"/>
    <w:lvl w:ilvl="0" w:tplc="87E619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6D22B1"/>
    <w:multiLevelType w:val="hybridMultilevel"/>
    <w:tmpl w:val="1DB644E8"/>
    <w:lvl w:ilvl="0" w:tplc="87E6198C">
      <w:start w:val="1"/>
      <w:numFmt w:val="bullet"/>
      <w:lvlText w:val=""/>
      <w:lvlJc w:val="left"/>
      <w:pPr>
        <w:ind w:left="2340" w:hanging="360"/>
      </w:pPr>
      <w:rPr>
        <w:rFonts w:ascii="Symbol" w:hAnsi="Symbol"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2">
    <w:nsid w:val="10000512"/>
    <w:multiLevelType w:val="hybridMultilevel"/>
    <w:tmpl w:val="8A3CCADA"/>
    <w:lvl w:ilvl="0" w:tplc="87E6198C">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11907C8B"/>
    <w:multiLevelType w:val="hybridMultilevel"/>
    <w:tmpl w:val="646616D8"/>
    <w:lvl w:ilvl="0" w:tplc="9C4ECEC2">
      <w:start w:val="6"/>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5116B87"/>
    <w:multiLevelType w:val="hybridMultilevel"/>
    <w:tmpl w:val="B720FBEA"/>
    <w:lvl w:ilvl="0" w:tplc="87E619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DD3F23"/>
    <w:multiLevelType w:val="hybridMultilevel"/>
    <w:tmpl w:val="31C0E4A0"/>
    <w:lvl w:ilvl="0" w:tplc="689813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EF49EC"/>
    <w:multiLevelType w:val="hybridMultilevel"/>
    <w:tmpl w:val="774400A6"/>
    <w:lvl w:ilvl="0" w:tplc="87E6198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5380B60"/>
    <w:multiLevelType w:val="hybridMultilevel"/>
    <w:tmpl w:val="36E20202"/>
    <w:lvl w:ilvl="0" w:tplc="87E6198C">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8">
    <w:nsid w:val="258067D9"/>
    <w:multiLevelType w:val="hybridMultilevel"/>
    <w:tmpl w:val="31C0E4A0"/>
    <w:lvl w:ilvl="0" w:tplc="689813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BC0314"/>
    <w:multiLevelType w:val="hybridMultilevel"/>
    <w:tmpl w:val="F1FAC1AE"/>
    <w:lvl w:ilvl="0" w:tplc="8D686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295EF1"/>
    <w:multiLevelType w:val="hybridMultilevel"/>
    <w:tmpl w:val="B5703C78"/>
    <w:lvl w:ilvl="0" w:tplc="87E619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5D2B1D"/>
    <w:multiLevelType w:val="hybridMultilevel"/>
    <w:tmpl w:val="BA503660"/>
    <w:lvl w:ilvl="0" w:tplc="4F0C0C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DDD3D78"/>
    <w:multiLevelType w:val="hybridMultilevel"/>
    <w:tmpl w:val="2988B254"/>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34265D9A"/>
    <w:multiLevelType w:val="hybridMultilevel"/>
    <w:tmpl w:val="41F83FBC"/>
    <w:lvl w:ilvl="0" w:tplc="529C8F8C">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CB753C"/>
    <w:multiLevelType w:val="hybridMultilevel"/>
    <w:tmpl w:val="1320030E"/>
    <w:lvl w:ilvl="0" w:tplc="7C261CB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93156A7"/>
    <w:multiLevelType w:val="hybridMultilevel"/>
    <w:tmpl w:val="FFC48FD2"/>
    <w:lvl w:ilvl="0" w:tplc="87E619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102B48"/>
    <w:multiLevelType w:val="hybridMultilevel"/>
    <w:tmpl w:val="2FB45790"/>
    <w:lvl w:ilvl="0" w:tplc="C9A8B84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A734FC"/>
    <w:multiLevelType w:val="hybridMultilevel"/>
    <w:tmpl w:val="DB46B5C0"/>
    <w:lvl w:ilvl="0" w:tplc="87E6198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32F1762"/>
    <w:multiLevelType w:val="hybridMultilevel"/>
    <w:tmpl w:val="7D3E4784"/>
    <w:lvl w:ilvl="0" w:tplc="87E619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354E92"/>
    <w:multiLevelType w:val="hybridMultilevel"/>
    <w:tmpl w:val="1E96DE3A"/>
    <w:lvl w:ilvl="0" w:tplc="4B5A2A60">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47C51930"/>
    <w:multiLevelType w:val="hybridMultilevel"/>
    <w:tmpl w:val="F5B0FEC4"/>
    <w:lvl w:ilvl="0" w:tplc="44FCE03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15B475C"/>
    <w:multiLevelType w:val="hybridMultilevel"/>
    <w:tmpl w:val="1320030E"/>
    <w:lvl w:ilvl="0" w:tplc="7C261CB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56123059"/>
    <w:multiLevelType w:val="hybridMultilevel"/>
    <w:tmpl w:val="1CA425F4"/>
    <w:lvl w:ilvl="0" w:tplc="9C4ECEC2">
      <w:start w:val="6"/>
      <w:numFmt w:val="bullet"/>
      <w:lvlText w:val="-"/>
      <w:lvlJc w:val="left"/>
      <w:pPr>
        <w:ind w:left="900" w:hanging="360"/>
      </w:pPr>
      <w:rPr>
        <w:rFonts w:ascii="Calibri" w:eastAsia="Calibri" w:hAnsi="Calibri"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3">
    <w:nsid w:val="5D223DDE"/>
    <w:multiLevelType w:val="hybridMultilevel"/>
    <w:tmpl w:val="7AC453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073CA5"/>
    <w:multiLevelType w:val="hybridMultilevel"/>
    <w:tmpl w:val="AD92597C"/>
    <w:lvl w:ilvl="0" w:tplc="9C4ECEC2">
      <w:start w:val="6"/>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444180C"/>
    <w:multiLevelType w:val="hybridMultilevel"/>
    <w:tmpl w:val="89EE1182"/>
    <w:lvl w:ilvl="0" w:tplc="87E6198C">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6">
    <w:nsid w:val="7E42789C"/>
    <w:multiLevelType w:val="hybridMultilevel"/>
    <w:tmpl w:val="7D00EF50"/>
    <w:lvl w:ilvl="0" w:tplc="87E6198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8"/>
  </w:num>
  <w:num w:numId="5">
    <w:abstractNumId w:val="2"/>
  </w:num>
  <w:num w:numId="6">
    <w:abstractNumId w:val="10"/>
  </w:num>
  <w:num w:numId="7">
    <w:abstractNumId w:val="4"/>
  </w:num>
  <w:num w:numId="8">
    <w:abstractNumId w:val="25"/>
  </w:num>
  <w:num w:numId="9">
    <w:abstractNumId w:val="5"/>
  </w:num>
  <w:num w:numId="10">
    <w:abstractNumId w:val="3"/>
  </w:num>
  <w:num w:numId="11">
    <w:abstractNumId w:val="17"/>
  </w:num>
  <w:num w:numId="12">
    <w:abstractNumId w:val="24"/>
  </w:num>
  <w:num w:numId="13">
    <w:abstractNumId w:val="14"/>
  </w:num>
  <w:num w:numId="14">
    <w:abstractNumId w:val="7"/>
  </w:num>
  <w:num w:numId="15">
    <w:abstractNumId w:val="22"/>
  </w:num>
  <w:num w:numId="16">
    <w:abstractNumId w:val="11"/>
  </w:num>
  <w:num w:numId="17">
    <w:abstractNumId w:val="6"/>
  </w:num>
  <w:num w:numId="18">
    <w:abstractNumId w:val="21"/>
  </w:num>
  <w:num w:numId="19">
    <w:abstractNumId w:val="1"/>
  </w:num>
  <w:num w:numId="20">
    <w:abstractNumId w:val="23"/>
  </w:num>
  <w:num w:numId="21">
    <w:abstractNumId w:val="26"/>
  </w:num>
  <w:num w:numId="22">
    <w:abstractNumId w:val="20"/>
  </w:num>
  <w:num w:numId="23">
    <w:abstractNumId w:val="0"/>
  </w:num>
  <w:num w:numId="24">
    <w:abstractNumId w:val="18"/>
  </w:num>
  <w:num w:numId="2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08"/>
  <w:hyphenationZone w:val="425"/>
  <w:drawingGridHorizontalSpacing w:val="110"/>
  <w:displayHorizontalDrawingGridEvery w:val="2"/>
  <w:characterSpacingControl w:val="doNotCompress"/>
  <w:savePreviewPicture/>
  <w:compat/>
  <w:rsids>
    <w:rsidRoot w:val="009B7A24"/>
    <w:rsid w:val="00007A81"/>
    <w:rsid w:val="00045A74"/>
    <w:rsid w:val="00084683"/>
    <w:rsid w:val="000939E1"/>
    <w:rsid w:val="000A734B"/>
    <w:rsid w:val="000E28E2"/>
    <w:rsid w:val="000E2906"/>
    <w:rsid w:val="0012553C"/>
    <w:rsid w:val="00171BCB"/>
    <w:rsid w:val="00196EDC"/>
    <w:rsid w:val="001A1416"/>
    <w:rsid w:val="001D17ED"/>
    <w:rsid w:val="001D3339"/>
    <w:rsid w:val="001E569F"/>
    <w:rsid w:val="001F1030"/>
    <w:rsid w:val="00202C02"/>
    <w:rsid w:val="00211567"/>
    <w:rsid w:val="002148B2"/>
    <w:rsid w:val="002302AC"/>
    <w:rsid w:val="002545BB"/>
    <w:rsid w:val="00291F8C"/>
    <w:rsid w:val="0029368E"/>
    <w:rsid w:val="002A6516"/>
    <w:rsid w:val="002A6E3B"/>
    <w:rsid w:val="002B7985"/>
    <w:rsid w:val="002C52D3"/>
    <w:rsid w:val="002C5780"/>
    <w:rsid w:val="002C761C"/>
    <w:rsid w:val="0030240D"/>
    <w:rsid w:val="0030462C"/>
    <w:rsid w:val="00336DAA"/>
    <w:rsid w:val="00353F78"/>
    <w:rsid w:val="00356C79"/>
    <w:rsid w:val="00362B99"/>
    <w:rsid w:val="00365494"/>
    <w:rsid w:val="0036617B"/>
    <w:rsid w:val="0038407F"/>
    <w:rsid w:val="003870D8"/>
    <w:rsid w:val="0039052E"/>
    <w:rsid w:val="003934A1"/>
    <w:rsid w:val="003A34DF"/>
    <w:rsid w:val="003D245D"/>
    <w:rsid w:val="003F6E37"/>
    <w:rsid w:val="003F78B6"/>
    <w:rsid w:val="00407C1A"/>
    <w:rsid w:val="004129D1"/>
    <w:rsid w:val="00420519"/>
    <w:rsid w:val="004209F4"/>
    <w:rsid w:val="00450DD2"/>
    <w:rsid w:val="00452E37"/>
    <w:rsid w:val="00466D12"/>
    <w:rsid w:val="00466FB0"/>
    <w:rsid w:val="004A737C"/>
    <w:rsid w:val="004D09DD"/>
    <w:rsid w:val="004E658C"/>
    <w:rsid w:val="00510551"/>
    <w:rsid w:val="00516550"/>
    <w:rsid w:val="00526415"/>
    <w:rsid w:val="00544F3F"/>
    <w:rsid w:val="00545B70"/>
    <w:rsid w:val="005576D0"/>
    <w:rsid w:val="00562155"/>
    <w:rsid w:val="00574F5B"/>
    <w:rsid w:val="005B40E1"/>
    <w:rsid w:val="005D3BB7"/>
    <w:rsid w:val="005F4BBA"/>
    <w:rsid w:val="0061119E"/>
    <w:rsid w:val="006209D1"/>
    <w:rsid w:val="00637356"/>
    <w:rsid w:val="006753DC"/>
    <w:rsid w:val="00681E7E"/>
    <w:rsid w:val="006A1CB8"/>
    <w:rsid w:val="006C2A94"/>
    <w:rsid w:val="006D3CE0"/>
    <w:rsid w:val="006E37B3"/>
    <w:rsid w:val="0070122E"/>
    <w:rsid w:val="007425E7"/>
    <w:rsid w:val="0074426F"/>
    <w:rsid w:val="00771513"/>
    <w:rsid w:val="00796109"/>
    <w:rsid w:val="007A08C1"/>
    <w:rsid w:val="007A75B7"/>
    <w:rsid w:val="007C1AC8"/>
    <w:rsid w:val="007C48F9"/>
    <w:rsid w:val="007E2B87"/>
    <w:rsid w:val="00813B9E"/>
    <w:rsid w:val="008569C9"/>
    <w:rsid w:val="008951AF"/>
    <w:rsid w:val="008B190C"/>
    <w:rsid w:val="008B75FA"/>
    <w:rsid w:val="008B7CDF"/>
    <w:rsid w:val="009149D4"/>
    <w:rsid w:val="0098316E"/>
    <w:rsid w:val="00992BB7"/>
    <w:rsid w:val="009B7A24"/>
    <w:rsid w:val="009E5708"/>
    <w:rsid w:val="00A01348"/>
    <w:rsid w:val="00A054DE"/>
    <w:rsid w:val="00A06D02"/>
    <w:rsid w:val="00A1287E"/>
    <w:rsid w:val="00A24C9E"/>
    <w:rsid w:val="00A40939"/>
    <w:rsid w:val="00A54911"/>
    <w:rsid w:val="00A7240B"/>
    <w:rsid w:val="00A72FA2"/>
    <w:rsid w:val="00A93389"/>
    <w:rsid w:val="00AB513D"/>
    <w:rsid w:val="00AC2C69"/>
    <w:rsid w:val="00AC4AC3"/>
    <w:rsid w:val="00AF2497"/>
    <w:rsid w:val="00B52892"/>
    <w:rsid w:val="00B6065F"/>
    <w:rsid w:val="00B622D6"/>
    <w:rsid w:val="00B640F4"/>
    <w:rsid w:val="00B71807"/>
    <w:rsid w:val="00B733C7"/>
    <w:rsid w:val="00B80A52"/>
    <w:rsid w:val="00B9052D"/>
    <w:rsid w:val="00BA03CD"/>
    <w:rsid w:val="00BC14C0"/>
    <w:rsid w:val="00BD1CD1"/>
    <w:rsid w:val="00BD34B3"/>
    <w:rsid w:val="00BE4815"/>
    <w:rsid w:val="00C03D7E"/>
    <w:rsid w:val="00C11AC4"/>
    <w:rsid w:val="00C14CAB"/>
    <w:rsid w:val="00C34587"/>
    <w:rsid w:val="00C867F3"/>
    <w:rsid w:val="00C92CA3"/>
    <w:rsid w:val="00CA3276"/>
    <w:rsid w:val="00CA69F4"/>
    <w:rsid w:val="00CB1414"/>
    <w:rsid w:val="00CB3490"/>
    <w:rsid w:val="00CE428B"/>
    <w:rsid w:val="00CF22EA"/>
    <w:rsid w:val="00CF4959"/>
    <w:rsid w:val="00D33283"/>
    <w:rsid w:val="00D358DF"/>
    <w:rsid w:val="00D47947"/>
    <w:rsid w:val="00D54A44"/>
    <w:rsid w:val="00D62C85"/>
    <w:rsid w:val="00D64D2A"/>
    <w:rsid w:val="00DA1C7C"/>
    <w:rsid w:val="00DB601A"/>
    <w:rsid w:val="00DE177F"/>
    <w:rsid w:val="00E00FDE"/>
    <w:rsid w:val="00E16B7A"/>
    <w:rsid w:val="00E27822"/>
    <w:rsid w:val="00E500D5"/>
    <w:rsid w:val="00E64D74"/>
    <w:rsid w:val="00E74EEE"/>
    <w:rsid w:val="00E8654E"/>
    <w:rsid w:val="00E90420"/>
    <w:rsid w:val="00E918C0"/>
    <w:rsid w:val="00E92A9E"/>
    <w:rsid w:val="00EA6F07"/>
    <w:rsid w:val="00EF34C1"/>
    <w:rsid w:val="00F079EA"/>
    <w:rsid w:val="00F47E2D"/>
    <w:rsid w:val="00F57340"/>
    <w:rsid w:val="00F74E1C"/>
    <w:rsid w:val="00F97FA6"/>
    <w:rsid w:val="00FB3027"/>
    <w:rsid w:val="00FC6861"/>
    <w:rsid w:val="00FD3AAA"/>
    <w:rsid w:val="00FE113B"/>
    <w:rsid w:val="00FF11BB"/>
    <w:rsid w:val="00FF17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32">
      <o:colormenu v:ext="edit" fillcolor="red" strokecolor="none"/>
    </o:shapedefaults>
    <o:shapelayout v:ext="edit">
      <o:idmap v:ext="edit" data="1"/>
      <o:rules v:ext="edit">
        <o:r id="V:Rule6" type="arc" idref="#_x0000_s1063"/>
        <o:r id="V:Rule7" type="arc" idref="#_x0000_s1064"/>
        <o:r id="V:Rule9" type="arc" idref="#_x0000_s1067"/>
        <o:r id="V:Rule10" type="arc" idref="#_x0000_s1068"/>
        <o:r id="V:Rule16" type="connector" idref="#_x0000_s1113"/>
        <o:r id="V:Rule17" type="connector" idref="#_x0000_s1037"/>
        <o:r id="V:Rule18" type="connector" idref="#_x0000_s1065"/>
        <o:r id="V:Rule19" type="connector" idref="#_x0000_s1112"/>
        <o:r id="V:Rule20" type="connector" idref="#_x0000_s1034"/>
        <o:r id="V:Rule21" type="connector" idref="#_x0000_s1114"/>
        <o:r id="V:Rule22" type="connector" idref="#_x0000_s1111"/>
        <o:r id="V:Rule23" type="connector" idref="#_x0000_s1033"/>
        <o:r id="V:Rule24" type="connector" idref="#_x0000_s1036"/>
        <o:r id="V:Rule25" type="connector" idref="#_x0000_s1038"/>
        <o:r id="V:Rule26" type="connector" idref="#_x0000_s1115"/>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06"/>
    <w:pPr>
      <w:spacing w:after="200"/>
    </w:pPr>
    <w:rPr>
      <w:sz w:val="22"/>
      <w:szCs w:val="22"/>
      <w:lang w:eastAsia="en-US"/>
    </w:rPr>
  </w:style>
  <w:style w:type="paragraph" w:styleId="Titre1">
    <w:name w:val="heading 1"/>
    <w:basedOn w:val="Normal"/>
    <w:next w:val="Normal"/>
    <w:link w:val="Titre1Car"/>
    <w:qFormat/>
    <w:rsid w:val="00CE428B"/>
    <w:pPr>
      <w:keepNext/>
      <w:suppressAutoHyphens/>
      <w:spacing w:after="0"/>
      <w:ind w:left="720" w:hanging="360"/>
      <w:outlineLvl w:val="0"/>
    </w:pPr>
    <w:rPr>
      <w:rFonts w:ascii="Times New Roman" w:eastAsia="Times New Roman" w:hAnsi="Times New Roman" w:cs="Calibri"/>
      <w:b/>
      <w:sz w:val="28"/>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A24"/>
    <w:pPr>
      <w:ind w:left="720"/>
      <w:contextualSpacing/>
    </w:pPr>
  </w:style>
  <w:style w:type="table" w:styleId="Grilledutableau">
    <w:name w:val="Table Grid"/>
    <w:basedOn w:val="TableauNormal"/>
    <w:uiPriority w:val="59"/>
    <w:rsid w:val="009B7A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B7A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A24"/>
    <w:rPr>
      <w:rFonts w:ascii="Tahoma" w:hAnsi="Tahoma" w:cs="Tahoma"/>
      <w:sz w:val="16"/>
      <w:szCs w:val="16"/>
    </w:rPr>
  </w:style>
  <w:style w:type="character" w:customStyle="1" w:styleId="Titre1Car">
    <w:name w:val="Titre 1 Car"/>
    <w:basedOn w:val="Policepardfaut"/>
    <w:link w:val="Titre1"/>
    <w:rsid w:val="00CE428B"/>
    <w:rPr>
      <w:rFonts w:ascii="Times New Roman" w:eastAsia="Times New Roman" w:hAnsi="Times New Roman" w:cs="Calibri"/>
      <w:b/>
      <w:sz w:val="28"/>
      <w:szCs w:val="20"/>
      <w:lang w:eastAsia="ar-SA"/>
    </w:rPr>
  </w:style>
  <w:style w:type="character" w:styleId="Lienhypertexte">
    <w:name w:val="Hyperlink"/>
    <w:basedOn w:val="Policepardfaut"/>
    <w:semiHidden/>
    <w:unhideWhenUsed/>
    <w:rsid w:val="00CE428B"/>
    <w:rPr>
      <w:color w:val="0000FF"/>
      <w:u w:val="single"/>
    </w:rPr>
  </w:style>
  <w:style w:type="paragraph" w:styleId="Pieddepage">
    <w:name w:val="footer"/>
    <w:basedOn w:val="Normal"/>
    <w:link w:val="PieddepageCar"/>
    <w:unhideWhenUsed/>
    <w:rsid w:val="00CE428B"/>
    <w:pPr>
      <w:tabs>
        <w:tab w:val="center" w:pos="4536"/>
        <w:tab w:val="right" w:pos="9072"/>
      </w:tabs>
      <w:spacing w:after="0"/>
    </w:pPr>
    <w:rPr>
      <w:rFonts w:ascii="Times New Roman" w:eastAsia="Times New Roman" w:hAnsi="Times New Roman"/>
      <w:sz w:val="24"/>
      <w:szCs w:val="24"/>
      <w:lang w:eastAsia="fr-FR"/>
    </w:rPr>
  </w:style>
  <w:style w:type="character" w:customStyle="1" w:styleId="PieddepageCar">
    <w:name w:val="Pied de page Car"/>
    <w:basedOn w:val="Policepardfaut"/>
    <w:link w:val="Pieddepage"/>
    <w:rsid w:val="00CE428B"/>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nhideWhenUsed/>
    <w:rsid w:val="00CE428B"/>
    <w:pPr>
      <w:suppressAutoHyphens/>
      <w:autoSpaceDE w:val="0"/>
      <w:spacing w:after="0"/>
      <w:ind w:firstLine="426"/>
      <w:jc w:val="both"/>
    </w:pPr>
    <w:rPr>
      <w:rFonts w:ascii="Times New Roman" w:eastAsia="Times New Roman" w:hAnsi="Times New Roman" w:cs="Calibri"/>
      <w:szCs w:val="20"/>
      <w:lang w:eastAsia="ar-SA"/>
    </w:rPr>
  </w:style>
  <w:style w:type="character" w:customStyle="1" w:styleId="RetraitcorpsdetexteCar">
    <w:name w:val="Retrait corps de texte Car"/>
    <w:basedOn w:val="Policepardfaut"/>
    <w:link w:val="Retraitcorpsdetexte"/>
    <w:rsid w:val="00CE428B"/>
    <w:rPr>
      <w:rFonts w:ascii="Times New Roman" w:eastAsia="Times New Roman" w:hAnsi="Times New Roman" w:cs="Calibri"/>
      <w:szCs w:val="20"/>
      <w:lang w:eastAsia="ar-SA"/>
    </w:rPr>
  </w:style>
</w:styles>
</file>

<file path=word/webSettings.xml><?xml version="1.0" encoding="utf-8"?>
<w:webSettings xmlns:r="http://schemas.openxmlformats.org/officeDocument/2006/relationships" xmlns:w="http://schemas.openxmlformats.org/wordprocessingml/2006/main">
  <w:divs>
    <w:div w:id="682392451">
      <w:bodyDiv w:val="1"/>
      <w:marLeft w:val="0"/>
      <w:marRight w:val="0"/>
      <w:marTop w:val="0"/>
      <w:marBottom w:val="0"/>
      <w:divBdr>
        <w:top w:val="none" w:sz="0" w:space="0" w:color="auto"/>
        <w:left w:val="none" w:sz="0" w:space="0" w:color="auto"/>
        <w:bottom w:val="none" w:sz="0" w:space="0" w:color="auto"/>
        <w:right w:val="none" w:sz="0" w:space="0" w:color="auto"/>
      </w:divBdr>
    </w:div>
    <w:div w:id="12729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BBF1-AB57-474A-9495-E6BA0CBF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1679</Words>
  <Characters>9239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catherine.derniaux</cp:lastModifiedBy>
  <cp:revision>2</cp:revision>
  <cp:lastPrinted>2011-04-28T17:25:00Z</cp:lastPrinted>
  <dcterms:created xsi:type="dcterms:W3CDTF">2011-06-16T14:45:00Z</dcterms:created>
  <dcterms:modified xsi:type="dcterms:W3CDTF">2011-06-16T14:45:00Z</dcterms:modified>
</cp:coreProperties>
</file>