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71BC4" w14:textId="77777777" w:rsidR="00A403EF" w:rsidRDefault="00A403EF" w:rsidP="00A403EF">
      <w:pPr>
        <w:pStyle w:val="Standard"/>
        <w:spacing w:after="120"/>
        <w:jc w:val="both"/>
      </w:pPr>
      <w:bookmarkStart w:id="0" w:name="_Hlk29196895"/>
      <w:bookmarkEnd w:id="0"/>
      <w:r>
        <w:rPr>
          <w:rFonts w:ascii="Arial" w:hAnsi="Arial"/>
          <w:b/>
          <w:sz w:val="24"/>
          <w:szCs w:val="24"/>
        </w:rPr>
        <w:t xml:space="preserve">Fiche 1 </w:t>
      </w:r>
      <w:r>
        <w:rPr>
          <w:rFonts w:ascii="Arial" w:hAnsi="Arial"/>
          <w:b/>
          <w:iCs/>
          <w:sz w:val="24"/>
          <w:szCs w:val="24"/>
        </w:rPr>
        <w:t>à destination des enseignants</w:t>
      </w:r>
    </w:p>
    <w:p w14:paraId="20511DA0" w14:textId="77777777" w:rsidR="00A403EF" w:rsidRDefault="00A403EF" w:rsidP="00A403EF">
      <w:pPr>
        <w:pStyle w:val="Standard"/>
        <w:spacing w:after="120"/>
        <w:jc w:val="center"/>
        <w:rPr>
          <w:rFonts w:ascii="Arial" w:hAnsi="Arial" w:cs="Arial"/>
          <w:b/>
          <w:bCs/>
          <w:sz w:val="24"/>
          <w:szCs w:val="24"/>
        </w:rPr>
      </w:pPr>
    </w:p>
    <w:p w14:paraId="62EA3A6C" w14:textId="77777777" w:rsidR="00A403EF" w:rsidRDefault="00A403EF" w:rsidP="00A403EF">
      <w:pPr>
        <w:pStyle w:val="Standard"/>
        <w:spacing w:after="120"/>
        <w:jc w:val="center"/>
        <w:rPr>
          <w:rFonts w:ascii="Arial" w:hAnsi="Arial" w:cs="Arial"/>
          <w:b/>
          <w:bCs/>
          <w:sz w:val="24"/>
          <w:szCs w:val="24"/>
        </w:rPr>
      </w:pPr>
      <w:r w:rsidRPr="00032E14">
        <w:rPr>
          <w:rFonts w:ascii="Arial" w:hAnsi="Arial" w:cs="Arial"/>
          <w:b/>
          <w:bCs/>
          <w:sz w:val="24"/>
          <w:szCs w:val="24"/>
        </w:rPr>
        <w:t>Mesure de la vitesse d’écoulement d’un fluide</w:t>
      </w:r>
    </w:p>
    <w:p w14:paraId="4ED01D05" w14:textId="77777777" w:rsidR="00A403EF" w:rsidRPr="00AC61FA" w:rsidRDefault="00A403EF" w:rsidP="00A403EF">
      <w:pPr>
        <w:pStyle w:val="Standard"/>
        <w:spacing w:after="120"/>
        <w:jc w:val="center"/>
        <w:rPr>
          <w:rFonts w:ascii="Arial" w:hAnsi="Arial" w:cs="Arial"/>
          <w:sz w:val="24"/>
          <w:szCs w:val="24"/>
        </w:rPr>
      </w:pPr>
      <w:r w:rsidRPr="001D1D9F">
        <w:rPr>
          <w:rFonts w:ascii="Arial" w:hAnsi="Arial" w:cs="Arial"/>
          <w:sz w:val="24"/>
          <w:szCs w:val="24"/>
        </w:rPr>
        <w:t>Terminale spécialité Physique-chimie</w:t>
      </w:r>
    </w:p>
    <w:tbl>
      <w:tblPr>
        <w:tblW w:w="10286" w:type="dxa"/>
        <w:jc w:val="center"/>
        <w:tblLayout w:type="fixed"/>
        <w:tblCellMar>
          <w:left w:w="10" w:type="dxa"/>
          <w:right w:w="10" w:type="dxa"/>
        </w:tblCellMar>
        <w:tblLook w:val="0000" w:firstRow="0" w:lastRow="0" w:firstColumn="0" w:lastColumn="0" w:noHBand="0" w:noVBand="0"/>
      </w:tblPr>
      <w:tblGrid>
        <w:gridCol w:w="3052"/>
        <w:gridCol w:w="3180"/>
        <w:gridCol w:w="4054"/>
      </w:tblGrid>
      <w:tr w:rsidR="00A403EF" w:rsidRPr="00D95B58" w14:paraId="7FCDC03D" w14:textId="77777777" w:rsidTr="00AC61FA">
        <w:trPr>
          <w:trHeight w:val="373"/>
          <w:jc w:val="center"/>
        </w:trPr>
        <w:tc>
          <w:tcPr>
            <w:tcW w:w="3052" w:type="dxa"/>
            <w:tcBorders>
              <w:top w:val="single" w:sz="4" w:space="0" w:color="000001"/>
              <w:left w:val="single" w:sz="4" w:space="0" w:color="000001"/>
              <w:bottom w:val="single" w:sz="4" w:space="0" w:color="000001"/>
            </w:tcBorders>
            <w:tcMar>
              <w:top w:w="0" w:type="dxa"/>
              <w:left w:w="70" w:type="dxa"/>
              <w:bottom w:w="0" w:type="dxa"/>
              <w:right w:w="70" w:type="dxa"/>
            </w:tcMar>
            <w:vAlign w:val="center"/>
          </w:tcPr>
          <w:p w14:paraId="20F63637" w14:textId="77777777" w:rsidR="00A403EF" w:rsidRPr="00D95B58" w:rsidRDefault="00A403EF" w:rsidP="00AC61FA">
            <w:pPr>
              <w:pStyle w:val="Standard"/>
              <w:spacing w:before="120" w:after="120"/>
              <w:jc w:val="center"/>
              <w:rPr>
                <w:rFonts w:ascii="Arial" w:hAnsi="Arial" w:cs="Arial"/>
                <w:b/>
                <w:i/>
                <w:sz w:val="20"/>
                <w:szCs w:val="20"/>
              </w:rPr>
            </w:pPr>
            <w:r w:rsidRPr="00D95B58">
              <w:rPr>
                <w:rFonts w:ascii="Arial" w:hAnsi="Arial" w:cs="Arial"/>
                <w:b/>
                <w:i/>
                <w:sz w:val="20"/>
                <w:szCs w:val="20"/>
              </w:rPr>
              <w:t>Type d'activité</w:t>
            </w:r>
          </w:p>
        </w:tc>
        <w:tc>
          <w:tcPr>
            <w:tcW w:w="7234" w:type="dxa"/>
            <w:gridSpan w:val="2"/>
            <w:tcBorders>
              <w:top w:val="single" w:sz="4" w:space="0" w:color="000001"/>
              <w:left w:val="single" w:sz="4" w:space="0" w:color="000001"/>
              <w:bottom w:val="single" w:sz="4" w:space="0" w:color="000001"/>
              <w:right w:val="single" w:sz="4" w:space="0" w:color="000001"/>
            </w:tcBorders>
            <w:tcMar>
              <w:top w:w="0" w:type="dxa"/>
              <w:left w:w="70" w:type="dxa"/>
              <w:bottom w:w="0" w:type="dxa"/>
              <w:right w:w="70" w:type="dxa"/>
            </w:tcMar>
          </w:tcPr>
          <w:p w14:paraId="208A96F4" w14:textId="77777777" w:rsidR="00A403EF" w:rsidRPr="00D95B58" w:rsidRDefault="00A403EF" w:rsidP="00AC61FA">
            <w:pPr>
              <w:pStyle w:val="Pieddepage"/>
              <w:spacing w:before="100" w:after="200"/>
              <w:jc w:val="center"/>
              <w:rPr>
                <w:rFonts w:ascii="Arial" w:hAnsi="Arial" w:cs="Arial"/>
                <w:b/>
                <w:i/>
                <w:sz w:val="20"/>
              </w:rPr>
            </w:pPr>
            <w:r w:rsidRPr="00D95B58">
              <w:rPr>
                <w:rFonts w:ascii="Arial" w:hAnsi="Arial" w:cs="Arial"/>
                <w:b/>
                <w:i/>
                <w:sz w:val="20"/>
              </w:rPr>
              <w:t>Activité expérimentale</w:t>
            </w:r>
          </w:p>
        </w:tc>
      </w:tr>
      <w:tr w:rsidR="00A403EF" w:rsidRPr="00D95B58" w14:paraId="38592CFB" w14:textId="77777777" w:rsidTr="00AC61FA">
        <w:trPr>
          <w:trHeight w:val="493"/>
          <w:jc w:val="center"/>
        </w:trPr>
        <w:tc>
          <w:tcPr>
            <w:tcW w:w="3052" w:type="dxa"/>
            <w:tcBorders>
              <w:left w:val="single" w:sz="4" w:space="0" w:color="000001"/>
              <w:bottom w:val="single" w:sz="4" w:space="0" w:color="000001"/>
            </w:tcBorders>
            <w:tcMar>
              <w:top w:w="0" w:type="dxa"/>
              <w:left w:w="70" w:type="dxa"/>
              <w:bottom w:w="0" w:type="dxa"/>
              <w:right w:w="70" w:type="dxa"/>
            </w:tcMar>
          </w:tcPr>
          <w:p w14:paraId="1354EDCE" w14:textId="77777777" w:rsidR="00A403EF" w:rsidRPr="00032E14" w:rsidRDefault="00A403EF" w:rsidP="00AC61FA">
            <w:pPr>
              <w:pStyle w:val="Sansinterligne"/>
              <w:jc w:val="center"/>
              <w:rPr>
                <w:b/>
                <w:bCs/>
                <w:sz w:val="20"/>
                <w:szCs w:val="20"/>
              </w:rPr>
            </w:pPr>
            <w:r w:rsidRPr="00032E14">
              <w:rPr>
                <w:b/>
                <w:bCs/>
                <w:sz w:val="20"/>
                <w:szCs w:val="20"/>
              </w:rPr>
              <w:t>Partie du programme :</w:t>
            </w:r>
          </w:p>
          <w:p w14:paraId="3C33C53D" w14:textId="77777777" w:rsidR="00A403EF" w:rsidRPr="00032E14" w:rsidRDefault="00A403EF" w:rsidP="00AC61FA">
            <w:pPr>
              <w:pStyle w:val="Sansinterligne"/>
              <w:jc w:val="center"/>
              <w:rPr>
                <w:sz w:val="20"/>
                <w:szCs w:val="20"/>
              </w:rPr>
            </w:pPr>
          </w:p>
          <w:p w14:paraId="292280FD" w14:textId="77777777" w:rsidR="00A403EF" w:rsidRPr="00032E14" w:rsidRDefault="00A403EF" w:rsidP="00AC61FA">
            <w:pPr>
              <w:pStyle w:val="Sansinterligne"/>
              <w:jc w:val="center"/>
              <w:rPr>
                <w:sz w:val="20"/>
                <w:szCs w:val="20"/>
              </w:rPr>
            </w:pPr>
            <w:r w:rsidRPr="00032E14">
              <w:rPr>
                <w:sz w:val="20"/>
                <w:szCs w:val="20"/>
              </w:rPr>
              <w:t>Mouvements et interactions</w:t>
            </w:r>
          </w:p>
          <w:p w14:paraId="2BBB3CDB" w14:textId="77777777" w:rsidR="00A403EF" w:rsidRPr="00032E14" w:rsidRDefault="00A403EF" w:rsidP="00AC61FA">
            <w:pPr>
              <w:pStyle w:val="Sansinterligne"/>
              <w:jc w:val="center"/>
              <w:rPr>
                <w:sz w:val="20"/>
                <w:szCs w:val="20"/>
              </w:rPr>
            </w:pPr>
          </w:p>
          <w:p w14:paraId="491A7A52" w14:textId="77777777" w:rsidR="00A403EF" w:rsidRPr="00032E14" w:rsidRDefault="00A403EF" w:rsidP="00AC61FA">
            <w:pPr>
              <w:pStyle w:val="Sansinterligne"/>
              <w:jc w:val="center"/>
              <w:rPr>
                <w:sz w:val="20"/>
                <w:szCs w:val="20"/>
              </w:rPr>
            </w:pPr>
            <w:r w:rsidRPr="00032E14">
              <w:rPr>
                <w:sz w:val="20"/>
                <w:szCs w:val="20"/>
              </w:rPr>
              <w:t>3. Modéliser l’écoulement d’un fluide</w:t>
            </w:r>
          </w:p>
        </w:tc>
        <w:tc>
          <w:tcPr>
            <w:tcW w:w="3180" w:type="dxa"/>
            <w:tcBorders>
              <w:left w:val="single" w:sz="4" w:space="0" w:color="000001"/>
              <w:bottom w:val="single" w:sz="4" w:space="0" w:color="000001"/>
              <w:right w:val="single" w:sz="4" w:space="0" w:color="000001"/>
            </w:tcBorders>
            <w:tcMar>
              <w:top w:w="0" w:type="dxa"/>
              <w:left w:w="70" w:type="dxa"/>
              <w:bottom w:w="0" w:type="dxa"/>
              <w:right w:w="70" w:type="dxa"/>
            </w:tcMar>
          </w:tcPr>
          <w:p w14:paraId="17D370B0" w14:textId="77777777" w:rsidR="00A403EF" w:rsidRPr="00032E14" w:rsidRDefault="00A403EF" w:rsidP="00AC61FA">
            <w:pPr>
              <w:pStyle w:val="Standard"/>
              <w:spacing w:after="120"/>
              <w:jc w:val="center"/>
              <w:rPr>
                <w:rFonts w:ascii="Arial" w:hAnsi="Arial" w:cs="Arial"/>
                <w:b/>
                <w:bCs/>
                <w:sz w:val="20"/>
                <w:szCs w:val="20"/>
              </w:rPr>
            </w:pPr>
            <w:r w:rsidRPr="00032E14">
              <w:rPr>
                <w:rFonts w:ascii="Arial" w:hAnsi="Arial" w:cs="Arial"/>
                <w:b/>
                <w:bCs/>
                <w:sz w:val="20"/>
                <w:szCs w:val="20"/>
              </w:rPr>
              <w:t>Notions et contenus du programme de Terminale Spécialité Physique – Chimie :</w:t>
            </w:r>
          </w:p>
          <w:p w14:paraId="2596BBB3" w14:textId="77777777" w:rsidR="00A403EF" w:rsidRPr="00032E14" w:rsidRDefault="00A403EF" w:rsidP="00AC61FA">
            <w:pPr>
              <w:pStyle w:val="Sansinterligne"/>
              <w:rPr>
                <w:rFonts w:cs="Arial"/>
                <w:b/>
                <w:i/>
                <w:sz w:val="20"/>
                <w:szCs w:val="20"/>
              </w:rPr>
            </w:pPr>
          </w:p>
          <w:p w14:paraId="22AB7881" w14:textId="77777777" w:rsidR="00A403EF" w:rsidRPr="00032E14" w:rsidRDefault="00A403EF" w:rsidP="00AC61FA">
            <w:pPr>
              <w:pStyle w:val="Sansinterligne"/>
              <w:jc w:val="center"/>
              <w:rPr>
                <w:rFonts w:cs="Arial"/>
                <w:bCs/>
                <w:iCs/>
                <w:sz w:val="20"/>
                <w:szCs w:val="20"/>
              </w:rPr>
            </w:pPr>
            <w:r w:rsidRPr="00032E14">
              <w:rPr>
                <w:rFonts w:cs="Arial"/>
                <w:bCs/>
                <w:iCs/>
                <w:sz w:val="20"/>
                <w:szCs w:val="20"/>
              </w:rPr>
              <w:t>Écoulement d’un fluide en régime permanent.</w:t>
            </w:r>
          </w:p>
          <w:p w14:paraId="273AA25D" w14:textId="77777777" w:rsidR="00A403EF" w:rsidRPr="00032E14" w:rsidRDefault="00A403EF" w:rsidP="00AC61FA">
            <w:pPr>
              <w:pStyle w:val="Sansinterligne"/>
              <w:jc w:val="center"/>
              <w:rPr>
                <w:rFonts w:cs="Arial"/>
                <w:bCs/>
                <w:iCs/>
                <w:sz w:val="20"/>
                <w:szCs w:val="20"/>
              </w:rPr>
            </w:pPr>
            <w:r w:rsidRPr="00032E14">
              <w:rPr>
                <w:rFonts w:cs="Arial"/>
                <w:bCs/>
                <w:iCs/>
                <w:sz w:val="20"/>
                <w:szCs w:val="20"/>
              </w:rPr>
              <w:t>Débit volumique d’un fluide incompressible.</w:t>
            </w:r>
          </w:p>
          <w:p w14:paraId="0F7397CA" w14:textId="77777777" w:rsidR="00A403EF" w:rsidRPr="00032E14" w:rsidRDefault="00A403EF" w:rsidP="00AC61FA">
            <w:pPr>
              <w:pStyle w:val="Sansinterligne"/>
              <w:jc w:val="center"/>
              <w:rPr>
                <w:rFonts w:cs="Arial"/>
                <w:bCs/>
                <w:iCs/>
                <w:sz w:val="20"/>
                <w:szCs w:val="20"/>
              </w:rPr>
            </w:pPr>
            <w:r w:rsidRPr="00032E14">
              <w:rPr>
                <w:rFonts w:cs="Arial"/>
                <w:bCs/>
                <w:iCs/>
                <w:sz w:val="20"/>
                <w:szCs w:val="20"/>
              </w:rPr>
              <w:t>Relation de Bernoulli.</w:t>
            </w:r>
          </w:p>
          <w:p w14:paraId="6092D73B" w14:textId="77777777" w:rsidR="00A403EF" w:rsidRPr="00032E14" w:rsidRDefault="00A403EF" w:rsidP="00AC61FA">
            <w:pPr>
              <w:pStyle w:val="Sansinterligne"/>
              <w:jc w:val="center"/>
              <w:rPr>
                <w:rFonts w:cs="Arial"/>
                <w:bCs/>
                <w:iCs/>
                <w:sz w:val="20"/>
                <w:szCs w:val="20"/>
              </w:rPr>
            </w:pPr>
          </w:p>
        </w:tc>
        <w:tc>
          <w:tcPr>
            <w:tcW w:w="4054" w:type="dxa"/>
            <w:tcBorders>
              <w:left w:val="single" w:sz="4" w:space="0" w:color="000001"/>
              <w:bottom w:val="single" w:sz="4" w:space="0" w:color="000001"/>
              <w:right w:val="single" w:sz="4" w:space="0" w:color="000001"/>
            </w:tcBorders>
            <w:tcMar>
              <w:top w:w="0" w:type="dxa"/>
              <w:left w:w="70" w:type="dxa"/>
              <w:bottom w:w="0" w:type="dxa"/>
              <w:right w:w="70" w:type="dxa"/>
            </w:tcMar>
          </w:tcPr>
          <w:p w14:paraId="7C57CAC5" w14:textId="77777777" w:rsidR="00A403EF" w:rsidRDefault="00A403EF" w:rsidP="00AC61FA">
            <w:pPr>
              <w:pStyle w:val="Standard"/>
              <w:spacing w:after="120"/>
              <w:jc w:val="center"/>
              <w:rPr>
                <w:rFonts w:ascii="Arial" w:hAnsi="Arial" w:cs="Arial"/>
                <w:b/>
                <w:bCs/>
                <w:sz w:val="20"/>
                <w:szCs w:val="20"/>
              </w:rPr>
            </w:pPr>
            <w:r w:rsidRPr="00032E14">
              <w:rPr>
                <w:rFonts w:ascii="Arial" w:hAnsi="Arial" w:cs="Arial"/>
                <w:b/>
                <w:bCs/>
                <w:sz w:val="20"/>
                <w:szCs w:val="20"/>
              </w:rPr>
              <w:t>C</w:t>
            </w:r>
            <w:r>
              <w:rPr>
                <w:rFonts w:ascii="Arial" w:hAnsi="Arial" w:cs="Arial"/>
                <w:b/>
                <w:bCs/>
                <w:sz w:val="20"/>
                <w:szCs w:val="20"/>
              </w:rPr>
              <w:t>apacités exigibles</w:t>
            </w:r>
          </w:p>
          <w:p w14:paraId="4F0AEDB0" w14:textId="77777777" w:rsidR="00A403EF" w:rsidRPr="00032E14" w:rsidRDefault="00A403EF" w:rsidP="00AC61FA">
            <w:pPr>
              <w:pStyle w:val="Standard"/>
              <w:spacing w:after="120"/>
              <w:jc w:val="center"/>
              <w:rPr>
                <w:rFonts w:ascii="Arial" w:hAnsi="Arial" w:cs="Arial"/>
                <w:b/>
                <w:bCs/>
                <w:sz w:val="20"/>
                <w:szCs w:val="20"/>
              </w:rPr>
            </w:pPr>
            <w:r>
              <w:rPr>
                <w:rFonts w:ascii="Arial" w:hAnsi="Arial" w:cs="Arial"/>
                <w:b/>
                <w:bCs/>
                <w:sz w:val="20"/>
                <w:szCs w:val="20"/>
              </w:rPr>
              <w:t xml:space="preserve"> Activités expérimentales support de la formation</w:t>
            </w:r>
          </w:p>
          <w:p w14:paraId="714D582B" w14:textId="77777777" w:rsidR="00A403EF" w:rsidRPr="00032E14" w:rsidRDefault="00A403EF" w:rsidP="00AC61FA">
            <w:pPr>
              <w:pStyle w:val="Sansinterligne"/>
              <w:jc w:val="both"/>
              <w:rPr>
                <w:rFonts w:cs="Arial"/>
                <w:sz w:val="20"/>
                <w:szCs w:val="20"/>
              </w:rPr>
            </w:pPr>
            <w:r w:rsidRPr="00032E14">
              <w:rPr>
                <w:rFonts w:cs="Arial"/>
                <w:sz w:val="20"/>
                <w:szCs w:val="20"/>
              </w:rPr>
              <w:t>Exploiter la conservation du débit volumique pour déterminer la vitesse d’un fluide incompressible</w:t>
            </w:r>
          </w:p>
          <w:p w14:paraId="3F3C64A7" w14:textId="77777777" w:rsidR="00A403EF" w:rsidRPr="00032E14" w:rsidRDefault="00A403EF" w:rsidP="00AC61FA">
            <w:pPr>
              <w:pStyle w:val="TableParagraph"/>
              <w:spacing w:before="86"/>
              <w:ind w:left="31" w:right="232"/>
              <w:jc w:val="both"/>
              <w:rPr>
                <w:sz w:val="20"/>
                <w:szCs w:val="20"/>
              </w:rPr>
            </w:pPr>
            <w:r w:rsidRPr="00032E14">
              <w:rPr>
                <w:sz w:val="20"/>
                <w:szCs w:val="20"/>
              </w:rPr>
              <w:t>Exploiter la relation de Bernoulli, celle-ci étant fournie, pour étudier qualitativement puis quantitativement l'écoulement d'un fluide incompressible en régime permanent.</w:t>
            </w:r>
          </w:p>
          <w:p w14:paraId="0AEE3E67" w14:textId="77777777" w:rsidR="00A403EF" w:rsidRPr="00032E14" w:rsidRDefault="00A403EF" w:rsidP="00AC61FA">
            <w:pPr>
              <w:pStyle w:val="Sansinterligne"/>
              <w:jc w:val="both"/>
              <w:rPr>
                <w:rFonts w:cs="Arial"/>
                <w:sz w:val="20"/>
                <w:szCs w:val="20"/>
              </w:rPr>
            </w:pPr>
          </w:p>
          <w:p w14:paraId="70DC9FD3" w14:textId="77777777" w:rsidR="00A403EF" w:rsidRDefault="00A403EF" w:rsidP="00AC61FA">
            <w:pPr>
              <w:pStyle w:val="Sansinterligne"/>
              <w:jc w:val="both"/>
              <w:rPr>
                <w:i/>
                <w:iCs/>
                <w:sz w:val="20"/>
                <w:szCs w:val="20"/>
              </w:rPr>
            </w:pPr>
            <w:r w:rsidRPr="00032E14">
              <w:rPr>
                <w:i/>
                <w:iCs/>
                <w:sz w:val="20"/>
                <w:szCs w:val="20"/>
              </w:rPr>
              <w:t>Mettre</w:t>
            </w:r>
            <w:bookmarkStart w:id="1" w:name="_Hlk33284873"/>
            <w:r w:rsidRPr="00032E14">
              <w:rPr>
                <w:i/>
                <w:iCs/>
                <w:sz w:val="20"/>
                <w:szCs w:val="20"/>
              </w:rPr>
              <w:t xml:space="preserve"> en œuvre un dispositif expérimental pour étudier l’écoulement permanent d’un fluide et pour tester la relation de Bernoulli.</w:t>
            </w:r>
            <w:bookmarkEnd w:id="1"/>
          </w:p>
          <w:p w14:paraId="5AEC5A83" w14:textId="77777777" w:rsidR="00A403EF" w:rsidRPr="00032E14" w:rsidRDefault="00A403EF" w:rsidP="00AC61FA">
            <w:pPr>
              <w:pStyle w:val="Sansinterligne"/>
              <w:jc w:val="both"/>
              <w:rPr>
                <w:rFonts w:cs="Arial"/>
                <w:b/>
                <w:bCs/>
                <w:sz w:val="20"/>
                <w:szCs w:val="20"/>
              </w:rPr>
            </w:pPr>
          </w:p>
        </w:tc>
      </w:tr>
      <w:tr w:rsidR="00A403EF" w:rsidRPr="00D95B58" w14:paraId="0C69C49A" w14:textId="77777777" w:rsidTr="00AC61FA">
        <w:trPr>
          <w:trHeight w:val="493"/>
          <w:jc w:val="center"/>
        </w:trPr>
        <w:tc>
          <w:tcPr>
            <w:tcW w:w="3052" w:type="dxa"/>
            <w:tcBorders>
              <w:left w:val="single" w:sz="4" w:space="0" w:color="000001"/>
              <w:bottom w:val="single" w:sz="4" w:space="0" w:color="000001"/>
            </w:tcBorders>
            <w:tcMar>
              <w:top w:w="0" w:type="dxa"/>
              <w:left w:w="70" w:type="dxa"/>
              <w:bottom w:w="0" w:type="dxa"/>
              <w:right w:w="70" w:type="dxa"/>
            </w:tcMar>
            <w:vAlign w:val="center"/>
          </w:tcPr>
          <w:p w14:paraId="501F6768" w14:textId="77777777" w:rsidR="00A403EF" w:rsidRPr="00D95B58" w:rsidRDefault="00A403EF" w:rsidP="00AC61FA">
            <w:pPr>
              <w:pStyle w:val="Standard"/>
              <w:spacing w:before="120" w:after="120"/>
              <w:jc w:val="center"/>
              <w:rPr>
                <w:rFonts w:ascii="Arial" w:hAnsi="Arial" w:cs="Arial"/>
                <w:b/>
                <w:i/>
                <w:sz w:val="20"/>
                <w:szCs w:val="20"/>
              </w:rPr>
            </w:pPr>
          </w:p>
        </w:tc>
        <w:tc>
          <w:tcPr>
            <w:tcW w:w="7234" w:type="dxa"/>
            <w:gridSpan w:val="2"/>
            <w:tcBorders>
              <w:left w:val="single" w:sz="4" w:space="0" w:color="000001"/>
              <w:bottom w:val="single" w:sz="4" w:space="0" w:color="000001"/>
              <w:right w:val="single" w:sz="4" w:space="0" w:color="000001"/>
            </w:tcBorders>
            <w:tcMar>
              <w:top w:w="0" w:type="dxa"/>
              <w:left w:w="70" w:type="dxa"/>
              <w:bottom w:w="0" w:type="dxa"/>
              <w:right w:w="70" w:type="dxa"/>
            </w:tcMar>
          </w:tcPr>
          <w:p w14:paraId="5FCEF2E5" w14:textId="77777777" w:rsidR="00A403EF" w:rsidRPr="00572F06" w:rsidRDefault="00A403EF" w:rsidP="00AC61FA">
            <w:pPr>
              <w:pStyle w:val="Standard"/>
              <w:spacing w:after="120"/>
              <w:jc w:val="center"/>
              <w:rPr>
                <w:rFonts w:ascii="Arial" w:hAnsi="Arial" w:cs="Arial"/>
                <w:b/>
                <w:bCs/>
                <w:sz w:val="20"/>
                <w:szCs w:val="20"/>
              </w:rPr>
            </w:pPr>
            <w:r w:rsidRPr="00572F06">
              <w:rPr>
                <w:rFonts w:ascii="Arial" w:hAnsi="Arial" w:cs="Arial"/>
                <w:b/>
                <w:bCs/>
                <w:sz w:val="20"/>
                <w:szCs w:val="20"/>
              </w:rPr>
              <w:t>Compétences liées aux activités effectuées dans ce sujet :</w:t>
            </w:r>
          </w:p>
          <w:p w14:paraId="21492D89" w14:textId="77777777" w:rsidR="00A403EF" w:rsidRDefault="00A403EF" w:rsidP="00AC61FA">
            <w:pPr>
              <w:pStyle w:val="Sansinterligne"/>
              <w:jc w:val="both"/>
              <w:rPr>
                <w:sz w:val="20"/>
                <w:szCs w:val="20"/>
              </w:rPr>
            </w:pPr>
            <w:r>
              <w:rPr>
                <w:sz w:val="20"/>
                <w:szCs w:val="20"/>
              </w:rPr>
              <w:t xml:space="preserve">[Analyser] : </w:t>
            </w:r>
            <w:r>
              <w:rPr>
                <w:rFonts w:cs="Arial"/>
                <w:sz w:val="20"/>
                <w:szCs w:val="20"/>
              </w:rPr>
              <w:t>É</w:t>
            </w:r>
            <w:r>
              <w:rPr>
                <w:sz w:val="20"/>
                <w:szCs w:val="20"/>
              </w:rPr>
              <w:t>laborer un protocole expérimental</w:t>
            </w:r>
          </w:p>
          <w:p w14:paraId="0F649B4B" w14:textId="77777777" w:rsidR="00A403EF" w:rsidRDefault="00A403EF" w:rsidP="00AC61FA">
            <w:pPr>
              <w:pStyle w:val="Sansinterligne"/>
              <w:jc w:val="both"/>
              <w:rPr>
                <w:sz w:val="20"/>
                <w:szCs w:val="20"/>
              </w:rPr>
            </w:pPr>
            <w:r>
              <w:rPr>
                <w:sz w:val="20"/>
                <w:szCs w:val="20"/>
              </w:rPr>
              <w:t xml:space="preserve">                   Confronter un modèle à des résultats expérimentaux</w:t>
            </w:r>
          </w:p>
          <w:p w14:paraId="21A63A67" w14:textId="77777777" w:rsidR="00A403EF" w:rsidRDefault="00A403EF" w:rsidP="00AC61FA">
            <w:pPr>
              <w:pStyle w:val="Sansinterligne"/>
              <w:jc w:val="both"/>
              <w:rPr>
                <w:sz w:val="20"/>
                <w:szCs w:val="20"/>
              </w:rPr>
            </w:pPr>
          </w:p>
          <w:p w14:paraId="011B5711" w14:textId="77777777" w:rsidR="00A403EF" w:rsidRPr="00572F06" w:rsidRDefault="00A403EF" w:rsidP="00AC61FA">
            <w:pPr>
              <w:pStyle w:val="Sansinterligne"/>
              <w:jc w:val="both"/>
              <w:rPr>
                <w:sz w:val="20"/>
                <w:szCs w:val="20"/>
              </w:rPr>
            </w:pPr>
            <w:r>
              <w:rPr>
                <w:sz w:val="20"/>
                <w:szCs w:val="20"/>
              </w:rPr>
              <w:t>[Réaliser] : Utiliser un logiciel d’analyse d’images numériques</w:t>
            </w:r>
          </w:p>
          <w:p w14:paraId="10E7CBE5" w14:textId="77777777" w:rsidR="00A403EF" w:rsidRDefault="00A403EF" w:rsidP="00AC61FA">
            <w:pPr>
              <w:pStyle w:val="Sansinterligne"/>
              <w:jc w:val="both"/>
              <w:rPr>
                <w:sz w:val="20"/>
                <w:szCs w:val="20"/>
              </w:rPr>
            </w:pPr>
            <w:r>
              <w:rPr>
                <w:sz w:val="20"/>
                <w:szCs w:val="20"/>
              </w:rPr>
              <w:t xml:space="preserve">                  U</w:t>
            </w:r>
            <w:r w:rsidRPr="00572F06">
              <w:rPr>
                <w:sz w:val="20"/>
                <w:szCs w:val="20"/>
              </w:rPr>
              <w:t xml:space="preserve">tiliser </w:t>
            </w:r>
            <w:r>
              <w:rPr>
                <w:sz w:val="20"/>
                <w:szCs w:val="20"/>
              </w:rPr>
              <w:t>un logiciel de pointage vidéo</w:t>
            </w:r>
          </w:p>
          <w:p w14:paraId="2785C3D2" w14:textId="77777777" w:rsidR="00A403EF" w:rsidRPr="00572F06" w:rsidRDefault="00A403EF" w:rsidP="00AC61FA">
            <w:pPr>
              <w:pStyle w:val="Sansinterligne"/>
              <w:jc w:val="both"/>
              <w:rPr>
                <w:sz w:val="20"/>
                <w:szCs w:val="20"/>
              </w:rPr>
            </w:pPr>
            <w:r>
              <w:rPr>
                <w:sz w:val="20"/>
                <w:szCs w:val="20"/>
              </w:rPr>
              <w:t xml:space="preserve">                  Effectuer des calculs</w:t>
            </w:r>
          </w:p>
          <w:p w14:paraId="51B61409" w14:textId="77777777" w:rsidR="00A403EF" w:rsidRDefault="00A403EF" w:rsidP="00AC61FA">
            <w:pPr>
              <w:pStyle w:val="Sansinterligne"/>
              <w:jc w:val="both"/>
              <w:rPr>
                <w:sz w:val="20"/>
                <w:szCs w:val="20"/>
              </w:rPr>
            </w:pPr>
            <w:r>
              <w:rPr>
                <w:sz w:val="20"/>
                <w:szCs w:val="20"/>
              </w:rPr>
              <w:t xml:space="preserve">                  </w:t>
            </w:r>
          </w:p>
          <w:p w14:paraId="512B7D11" w14:textId="77777777" w:rsidR="00A403EF" w:rsidRPr="00572F06" w:rsidRDefault="00A403EF" w:rsidP="00AC61FA">
            <w:pPr>
              <w:pStyle w:val="Standard"/>
              <w:spacing w:after="120"/>
              <w:rPr>
                <w:sz w:val="20"/>
                <w:szCs w:val="20"/>
              </w:rPr>
            </w:pPr>
          </w:p>
        </w:tc>
      </w:tr>
      <w:tr w:rsidR="00A403EF" w:rsidRPr="00D95B58" w14:paraId="432B2A3E" w14:textId="77777777" w:rsidTr="00AC61FA">
        <w:trPr>
          <w:trHeight w:val="493"/>
          <w:jc w:val="center"/>
        </w:trPr>
        <w:tc>
          <w:tcPr>
            <w:tcW w:w="3052" w:type="dxa"/>
            <w:tcBorders>
              <w:left w:val="single" w:sz="4" w:space="0" w:color="000001"/>
              <w:bottom w:val="single" w:sz="4" w:space="0" w:color="000001"/>
            </w:tcBorders>
            <w:tcMar>
              <w:top w:w="0" w:type="dxa"/>
              <w:left w:w="70" w:type="dxa"/>
              <w:bottom w:w="0" w:type="dxa"/>
              <w:right w:w="70" w:type="dxa"/>
            </w:tcMar>
            <w:vAlign w:val="center"/>
          </w:tcPr>
          <w:p w14:paraId="50A8101A" w14:textId="77777777" w:rsidR="00A403EF" w:rsidRPr="00D95B58" w:rsidRDefault="00A403EF" w:rsidP="00AC61FA">
            <w:pPr>
              <w:pStyle w:val="Standard"/>
              <w:spacing w:before="120" w:after="120"/>
              <w:jc w:val="center"/>
              <w:rPr>
                <w:rFonts w:ascii="Arial" w:hAnsi="Arial" w:cs="Arial"/>
                <w:b/>
                <w:i/>
                <w:sz w:val="20"/>
                <w:szCs w:val="20"/>
              </w:rPr>
            </w:pPr>
            <w:r>
              <w:rPr>
                <w:rFonts w:ascii="Arial" w:hAnsi="Arial" w:cs="Arial"/>
                <w:b/>
                <w:i/>
                <w:sz w:val="20"/>
                <w:szCs w:val="20"/>
              </w:rPr>
              <w:t>Présentation de l’activité</w:t>
            </w:r>
          </w:p>
        </w:tc>
        <w:tc>
          <w:tcPr>
            <w:tcW w:w="7234" w:type="dxa"/>
            <w:gridSpan w:val="2"/>
            <w:tcBorders>
              <w:left w:val="single" w:sz="4" w:space="0" w:color="000001"/>
              <w:bottom w:val="single" w:sz="4" w:space="0" w:color="000001"/>
              <w:right w:val="single" w:sz="4" w:space="0" w:color="000001"/>
            </w:tcBorders>
            <w:tcMar>
              <w:top w:w="0" w:type="dxa"/>
              <w:left w:w="70" w:type="dxa"/>
              <w:bottom w:w="0" w:type="dxa"/>
              <w:right w:w="70" w:type="dxa"/>
            </w:tcMar>
          </w:tcPr>
          <w:p w14:paraId="5A7E8C36" w14:textId="77777777" w:rsidR="00A403EF" w:rsidRPr="00AF66CA" w:rsidRDefault="00A403EF" w:rsidP="00AC61FA">
            <w:pPr>
              <w:pStyle w:val="Standard"/>
              <w:spacing w:after="120"/>
              <w:jc w:val="both"/>
              <w:rPr>
                <w:rFonts w:ascii="Arial" w:hAnsi="Arial" w:cs="Arial"/>
                <w:sz w:val="20"/>
                <w:szCs w:val="20"/>
              </w:rPr>
            </w:pPr>
            <w:r w:rsidRPr="00AF66CA">
              <w:rPr>
                <w:rFonts w:ascii="Arial" w:hAnsi="Arial" w:cs="Arial"/>
                <w:sz w:val="20"/>
                <w:szCs w:val="20"/>
              </w:rPr>
              <w:t xml:space="preserve">Cette étude expérimentale consiste à réaliser l’écoulement d’eau à travers un petit trou, et de filmer ce mouvement. </w:t>
            </w:r>
            <w:r>
              <w:rPr>
                <w:rFonts w:ascii="Arial" w:hAnsi="Arial" w:cs="Arial"/>
                <w:sz w:val="20"/>
                <w:szCs w:val="20"/>
              </w:rPr>
              <w:t xml:space="preserve">À </w:t>
            </w:r>
            <w:r w:rsidRPr="00AF66CA">
              <w:rPr>
                <w:rFonts w:ascii="Arial" w:hAnsi="Arial" w:cs="Arial"/>
                <w:sz w:val="20"/>
                <w:szCs w:val="20"/>
              </w:rPr>
              <w:t xml:space="preserve">défaut, on peut également s’appuyer sur la </w:t>
            </w:r>
            <w:r w:rsidRPr="00AF66CA">
              <w:rPr>
                <w:rFonts w:ascii="Arial" w:hAnsi="Arial" w:cs="Arial"/>
                <w:b/>
                <w:bCs/>
                <w:sz w:val="20"/>
                <w:szCs w:val="20"/>
              </w:rPr>
              <w:t>vidéo</w:t>
            </w:r>
            <w:r>
              <w:rPr>
                <w:rFonts w:ascii="Arial" w:hAnsi="Arial" w:cs="Arial"/>
                <w:sz w:val="20"/>
                <w:szCs w:val="20"/>
              </w:rPr>
              <w:t xml:space="preserve"> </w:t>
            </w:r>
            <w:r w:rsidRPr="00AF66CA">
              <w:rPr>
                <w:rFonts w:ascii="Arial" w:hAnsi="Arial" w:cs="Arial"/>
                <w:b/>
                <w:bCs/>
                <w:sz w:val="20"/>
                <w:szCs w:val="20"/>
              </w:rPr>
              <w:t>ci-jointe</w:t>
            </w:r>
            <w:r w:rsidRPr="00AF66CA">
              <w:rPr>
                <w:rFonts w:ascii="Arial" w:hAnsi="Arial" w:cs="Arial"/>
                <w:sz w:val="20"/>
                <w:szCs w:val="20"/>
              </w:rPr>
              <w:t xml:space="preserve"> qui a été réalisée.</w:t>
            </w:r>
          </w:p>
          <w:p w14:paraId="43D5DA7E" w14:textId="77777777" w:rsidR="00A403EF" w:rsidRPr="00AF66CA" w:rsidRDefault="00A403EF" w:rsidP="00AC61FA">
            <w:pPr>
              <w:pStyle w:val="Standard"/>
              <w:spacing w:after="120"/>
              <w:jc w:val="both"/>
              <w:rPr>
                <w:rFonts w:ascii="Arial" w:hAnsi="Arial" w:cs="Arial"/>
                <w:sz w:val="20"/>
                <w:szCs w:val="20"/>
              </w:rPr>
            </w:pPr>
            <w:r w:rsidRPr="00AF66CA">
              <w:rPr>
                <w:rFonts w:ascii="Arial" w:hAnsi="Arial" w:cs="Arial"/>
                <w:sz w:val="20"/>
                <w:szCs w:val="20"/>
              </w:rPr>
              <w:t>Ensuite, l’élève réalise un pointage du jet sur une partie de la séquence vidéo, choisie de façon pertinente. Il peut alors en déduire l’expression de la vitesse initiale du jet à partir de l’équation de la trajectoire.</w:t>
            </w:r>
          </w:p>
          <w:p w14:paraId="7E2BFCAB" w14:textId="77777777" w:rsidR="00A403EF" w:rsidRPr="00AF66CA" w:rsidRDefault="00A403EF" w:rsidP="00AC61FA">
            <w:pPr>
              <w:pStyle w:val="Standard"/>
              <w:spacing w:after="120"/>
              <w:jc w:val="both"/>
              <w:rPr>
                <w:rFonts w:ascii="Arial" w:hAnsi="Arial" w:cs="Arial"/>
                <w:sz w:val="20"/>
                <w:szCs w:val="20"/>
              </w:rPr>
            </w:pPr>
            <w:r w:rsidRPr="00AF66CA">
              <w:rPr>
                <w:rFonts w:ascii="Arial" w:hAnsi="Arial" w:cs="Arial"/>
                <w:sz w:val="20"/>
                <w:szCs w:val="20"/>
              </w:rPr>
              <w:t>Enfin, il peut comparer cette valeur à la valeur fournie par Torricelli à partir de l’équation de Bernoulli.</w:t>
            </w:r>
          </w:p>
          <w:p w14:paraId="788937B6" w14:textId="77777777" w:rsidR="00A403EF" w:rsidRPr="009D17A4" w:rsidRDefault="00A403EF" w:rsidP="00AC61FA">
            <w:pPr>
              <w:pStyle w:val="Standard"/>
              <w:spacing w:after="120"/>
              <w:jc w:val="both"/>
              <w:rPr>
                <w:rFonts w:ascii="Arial" w:hAnsi="Arial" w:cs="Arial"/>
                <w:sz w:val="20"/>
                <w:szCs w:val="20"/>
              </w:rPr>
            </w:pPr>
            <w:r w:rsidRPr="00AF66CA">
              <w:rPr>
                <w:rFonts w:ascii="Arial" w:hAnsi="Arial" w:cs="Arial"/>
                <w:sz w:val="20"/>
                <w:szCs w:val="20"/>
              </w:rPr>
              <w:t>Ce travail expérimental intervient en fin de séquence, après avoir défini le « débit volumique ». « L’équation de Bernoulli » est décrite dans un document. Il n’est pas nécessaire de l’avoir étudié</w:t>
            </w:r>
            <w:r>
              <w:rPr>
                <w:rFonts w:ascii="Arial" w:hAnsi="Arial" w:cs="Arial"/>
                <w:sz w:val="20"/>
                <w:szCs w:val="20"/>
              </w:rPr>
              <w:t>e</w:t>
            </w:r>
            <w:r w:rsidRPr="00AF66CA">
              <w:rPr>
                <w:rFonts w:ascii="Arial" w:hAnsi="Arial" w:cs="Arial"/>
                <w:sz w:val="20"/>
                <w:szCs w:val="20"/>
              </w:rPr>
              <w:t xml:space="preserve"> auparavant.</w:t>
            </w:r>
          </w:p>
        </w:tc>
      </w:tr>
      <w:tr w:rsidR="00A403EF" w:rsidRPr="00D95B58" w14:paraId="16197DA5" w14:textId="77777777" w:rsidTr="00AC61FA">
        <w:trPr>
          <w:trHeight w:val="493"/>
          <w:jc w:val="center"/>
        </w:trPr>
        <w:tc>
          <w:tcPr>
            <w:tcW w:w="3052" w:type="dxa"/>
            <w:tcBorders>
              <w:left w:val="single" w:sz="4" w:space="0" w:color="000001"/>
              <w:bottom w:val="single" w:sz="4" w:space="0" w:color="000001"/>
            </w:tcBorders>
            <w:tcMar>
              <w:top w:w="0" w:type="dxa"/>
              <w:left w:w="70" w:type="dxa"/>
              <w:bottom w:w="0" w:type="dxa"/>
              <w:right w:w="70" w:type="dxa"/>
            </w:tcMar>
            <w:vAlign w:val="center"/>
          </w:tcPr>
          <w:p w14:paraId="6A00605E" w14:textId="77777777" w:rsidR="00A403EF" w:rsidRDefault="00A403EF" w:rsidP="00AC61FA">
            <w:pPr>
              <w:pStyle w:val="Standard"/>
              <w:spacing w:before="120" w:after="120"/>
              <w:jc w:val="center"/>
              <w:rPr>
                <w:rFonts w:ascii="Arial" w:hAnsi="Arial" w:cs="Arial"/>
                <w:b/>
                <w:i/>
                <w:sz w:val="20"/>
                <w:szCs w:val="20"/>
              </w:rPr>
            </w:pPr>
            <w:proofErr w:type="spellStart"/>
            <w:r>
              <w:rPr>
                <w:rFonts w:ascii="Arial" w:hAnsi="Arial" w:cs="Arial"/>
                <w:b/>
                <w:i/>
                <w:sz w:val="20"/>
                <w:szCs w:val="20"/>
              </w:rPr>
              <w:t>Pré-requis</w:t>
            </w:r>
            <w:proofErr w:type="spellEnd"/>
          </w:p>
        </w:tc>
        <w:tc>
          <w:tcPr>
            <w:tcW w:w="7234" w:type="dxa"/>
            <w:gridSpan w:val="2"/>
            <w:tcBorders>
              <w:left w:val="single" w:sz="4" w:space="0" w:color="000001"/>
              <w:bottom w:val="single" w:sz="4" w:space="0" w:color="000001"/>
              <w:right w:val="single" w:sz="4" w:space="0" w:color="000001"/>
            </w:tcBorders>
            <w:tcMar>
              <w:top w:w="0" w:type="dxa"/>
              <w:left w:w="70" w:type="dxa"/>
              <w:bottom w:w="0" w:type="dxa"/>
              <w:right w:w="70" w:type="dxa"/>
            </w:tcMar>
            <w:vAlign w:val="center"/>
          </w:tcPr>
          <w:p w14:paraId="2B7DD9CE" w14:textId="77777777" w:rsidR="00A403EF" w:rsidRPr="00AF66CA" w:rsidRDefault="00A403EF" w:rsidP="00AC61FA">
            <w:pPr>
              <w:pStyle w:val="Standard"/>
              <w:spacing w:after="120"/>
              <w:jc w:val="both"/>
              <w:rPr>
                <w:rFonts w:ascii="Arial" w:hAnsi="Arial" w:cs="Arial"/>
                <w:sz w:val="20"/>
                <w:szCs w:val="20"/>
              </w:rPr>
            </w:pPr>
            <w:r w:rsidRPr="00032E14">
              <w:rPr>
                <w:rFonts w:ascii="Arial" w:hAnsi="Arial" w:cs="Arial"/>
                <w:sz w:val="20"/>
                <w:szCs w:val="20"/>
              </w:rPr>
              <w:t>2</w:t>
            </w:r>
            <w:r w:rsidRPr="00032E14">
              <w:rPr>
                <w:rFonts w:ascii="Arial" w:hAnsi="Arial" w:cs="Arial"/>
                <w:sz w:val="20"/>
                <w:szCs w:val="20"/>
                <w:vertAlign w:val="superscript"/>
              </w:rPr>
              <w:t>ème</w:t>
            </w:r>
            <w:r w:rsidRPr="00032E14">
              <w:rPr>
                <w:rFonts w:ascii="Arial" w:hAnsi="Arial" w:cs="Arial"/>
                <w:sz w:val="20"/>
                <w:szCs w:val="20"/>
              </w:rPr>
              <w:t xml:space="preserve"> loi de Newton, équations horaires</w:t>
            </w:r>
            <w:r>
              <w:rPr>
                <w:rFonts w:ascii="Arial" w:hAnsi="Arial" w:cs="Arial"/>
                <w:sz w:val="20"/>
                <w:szCs w:val="20"/>
              </w:rPr>
              <w:t>, d</w:t>
            </w:r>
            <w:r w:rsidRPr="00032E14">
              <w:rPr>
                <w:rFonts w:ascii="Arial" w:hAnsi="Arial" w:cs="Arial"/>
                <w:sz w:val="20"/>
                <w:szCs w:val="20"/>
              </w:rPr>
              <w:t>ébit volumique</w:t>
            </w:r>
          </w:p>
        </w:tc>
      </w:tr>
      <w:tr w:rsidR="00A403EF" w:rsidRPr="00D95B58" w14:paraId="5B281CA9" w14:textId="77777777" w:rsidTr="00AC61FA">
        <w:trPr>
          <w:trHeight w:val="373"/>
          <w:jc w:val="center"/>
        </w:trPr>
        <w:tc>
          <w:tcPr>
            <w:tcW w:w="3052" w:type="dxa"/>
            <w:tcBorders>
              <w:top w:val="single" w:sz="4" w:space="0" w:color="000001"/>
              <w:left w:val="single" w:sz="4" w:space="0" w:color="000001"/>
              <w:bottom w:val="single" w:sz="4" w:space="0" w:color="000001"/>
            </w:tcBorders>
            <w:tcMar>
              <w:top w:w="0" w:type="dxa"/>
              <w:left w:w="70" w:type="dxa"/>
              <w:bottom w:w="0" w:type="dxa"/>
              <w:right w:w="70" w:type="dxa"/>
            </w:tcMar>
            <w:vAlign w:val="center"/>
          </w:tcPr>
          <w:p w14:paraId="6AF5D331" w14:textId="77777777" w:rsidR="00A403EF" w:rsidRPr="00D95B58" w:rsidRDefault="00A403EF" w:rsidP="00AC61FA">
            <w:pPr>
              <w:pStyle w:val="Standard"/>
              <w:spacing w:before="120" w:after="120"/>
              <w:jc w:val="center"/>
              <w:rPr>
                <w:rFonts w:ascii="Arial" w:hAnsi="Arial" w:cs="Arial"/>
                <w:b/>
                <w:i/>
                <w:sz w:val="20"/>
                <w:szCs w:val="20"/>
              </w:rPr>
            </w:pPr>
            <w:r>
              <w:rPr>
                <w:rFonts w:ascii="Arial" w:hAnsi="Arial" w:cs="Arial"/>
                <w:b/>
                <w:i/>
                <w:sz w:val="20"/>
                <w:szCs w:val="20"/>
              </w:rPr>
              <w:t>Durée de l’activité</w:t>
            </w:r>
          </w:p>
        </w:tc>
        <w:tc>
          <w:tcPr>
            <w:tcW w:w="7234" w:type="dxa"/>
            <w:gridSpan w:val="2"/>
            <w:tcBorders>
              <w:top w:val="single" w:sz="4" w:space="0" w:color="000001"/>
              <w:left w:val="single" w:sz="4" w:space="0" w:color="000001"/>
              <w:bottom w:val="single" w:sz="4" w:space="0" w:color="000001"/>
              <w:right w:val="single" w:sz="4" w:space="0" w:color="000001"/>
            </w:tcBorders>
            <w:tcMar>
              <w:top w:w="0" w:type="dxa"/>
              <w:left w:w="70" w:type="dxa"/>
              <w:bottom w:w="0" w:type="dxa"/>
              <w:right w:w="70" w:type="dxa"/>
            </w:tcMar>
            <w:vAlign w:val="center"/>
          </w:tcPr>
          <w:p w14:paraId="73B3FE1A" w14:textId="77777777" w:rsidR="00A403EF" w:rsidRPr="00D95B58" w:rsidRDefault="00A403EF" w:rsidP="00AC61FA">
            <w:pPr>
              <w:pStyle w:val="Pieddepage"/>
              <w:tabs>
                <w:tab w:val="clear" w:pos="4536"/>
                <w:tab w:val="clear" w:pos="9072"/>
              </w:tabs>
              <w:rPr>
                <w:rFonts w:ascii="Arial" w:hAnsi="Arial" w:cs="Arial"/>
                <w:sz w:val="20"/>
              </w:rPr>
            </w:pPr>
            <w:r>
              <w:rPr>
                <w:rFonts w:ascii="Arial" w:hAnsi="Arial" w:cs="Arial"/>
                <w:sz w:val="20"/>
              </w:rPr>
              <w:t>2h00 (ou 1h30 sans réalisation du film vidéo)</w:t>
            </w:r>
          </w:p>
        </w:tc>
      </w:tr>
      <w:tr w:rsidR="00A403EF" w:rsidRPr="00D95B58" w14:paraId="1C89872F" w14:textId="77777777" w:rsidTr="00AC61FA">
        <w:trPr>
          <w:trHeight w:val="373"/>
          <w:jc w:val="center"/>
        </w:trPr>
        <w:tc>
          <w:tcPr>
            <w:tcW w:w="3052" w:type="dxa"/>
            <w:tcBorders>
              <w:top w:val="single" w:sz="4" w:space="0" w:color="000001"/>
              <w:left w:val="single" w:sz="4" w:space="0" w:color="000001"/>
              <w:bottom w:val="single" w:sz="4" w:space="0" w:color="000001"/>
            </w:tcBorders>
            <w:tcMar>
              <w:top w:w="0" w:type="dxa"/>
              <w:left w:w="70" w:type="dxa"/>
              <w:bottom w:w="0" w:type="dxa"/>
              <w:right w:w="70" w:type="dxa"/>
            </w:tcMar>
            <w:vAlign w:val="center"/>
          </w:tcPr>
          <w:p w14:paraId="2CE06AEB" w14:textId="77777777" w:rsidR="00A403EF" w:rsidRPr="00D95B58" w:rsidRDefault="00A403EF" w:rsidP="00AC61FA">
            <w:pPr>
              <w:pStyle w:val="Standard"/>
              <w:spacing w:before="120" w:after="120"/>
              <w:jc w:val="center"/>
              <w:rPr>
                <w:rFonts w:ascii="Arial" w:hAnsi="Arial" w:cs="Arial"/>
                <w:b/>
                <w:i/>
                <w:sz w:val="20"/>
                <w:szCs w:val="20"/>
              </w:rPr>
            </w:pPr>
            <w:r w:rsidRPr="00D95B58">
              <w:rPr>
                <w:rFonts w:ascii="Arial" w:hAnsi="Arial" w:cs="Arial"/>
                <w:b/>
                <w:i/>
                <w:sz w:val="20"/>
                <w:szCs w:val="20"/>
              </w:rPr>
              <w:t>Conditions de mise en œuvre</w:t>
            </w:r>
          </w:p>
        </w:tc>
        <w:tc>
          <w:tcPr>
            <w:tcW w:w="7234" w:type="dxa"/>
            <w:gridSpan w:val="2"/>
            <w:tcBorders>
              <w:top w:val="single" w:sz="4" w:space="0" w:color="000001"/>
              <w:left w:val="single" w:sz="4" w:space="0" w:color="000001"/>
              <w:bottom w:val="single" w:sz="4" w:space="0" w:color="000001"/>
              <w:right w:val="single" w:sz="4" w:space="0" w:color="000001"/>
            </w:tcBorders>
            <w:tcMar>
              <w:top w:w="0" w:type="dxa"/>
              <w:left w:w="70" w:type="dxa"/>
              <w:bottom w:w="0" w:type="dxa"/>
              <w:right w:w="70" w:type="dxa"/>
            </w:tcMar>
            <w:vAlign w:val="center"/>
          </w:tcPr>
          <w:p w14:paraId="387285F3" w14:textId="77777777" w:rsidR="00A403EF" w:rsidRPr="00D95B58" w:rsidRDefault="00A403EF" w:rsidP="00AC61FA">
            <w:pPr>
              <w:pStyle w:val="Pieddepage"/>
              <w:tabs>
                <w:tab w:val="clear" w:pos="4536"/>
                <w:tab w:val="clear" w:pos="9072"/>
              </w:tabs>
              <w:rPr>
                <w:rFonts w:ascii="Arial" w:hAnsi="Arial" w:cs="Arial"/>
                <w:sz w:val="20"/>
              </w:rPr>
            </w:pPr>
            <w:r w:rsidRPr="00D95B58">
              <w:rPr>
                <w:rFonts w:ascii="Arial" w:hAnsi="Arial" w:cs="Arial"/>
                <w:sz w:val="20"/>
              </w:rPr>
              <w:t>Les contenus de ce document doivent être adaptés pour une mise œuvre en TP.</w:t>
            </w:r>
          </w:p>
        </w:tc>
      </w:tr>
      <w:tr w:rsidR="00A403EF" w:rsidRPr="00D95B58" w14:paraId="31ED5B73" w14:textId="77777777" w:rsidTr="00AC61FA">
        <w:trPr>
          <w:trHeight w:val="373"/>
          <w:jc w:val="center"/>
        </w:trPr>
        <w:tc>
          <w:tcPr>
            <w:tcW w:w="3052" w:type="dxa"/>
            <w:tcBorders>
              <w:top w:val="single" w:sz="4" w:space="0" w:color="000001"/>
              <w:left w:val="single" w:sz="4" w:space="0" w:color="000001"/>
              <w:bottom w:val="single" w:sz="4" w:space="0" w:color="000001"/>
            </w:tcBorders>
            <w:tcMar>
              <w:top w:w="0" w:type="dxa"/>
              <w:left w:w="70" w:type="dxa"/>
              <w:bottom w:w="0" w:type="dxa"/>
              <w:right w:w="70" w:type="dxa"/>
            </w:tcMar>
            <w:vAlign w:val="center"/>
          </w:tcPr>
          <w:p w14:paraId="6313C9A0" w14:textId="77777777" w:rsidR="00A403EF" w:rsidRPr="00D95B58" w:rsidRDefault="00A403EF" w:rsidP="00AC61FA">
            <w:pPr>
              <w:pStyle w:val="Standard"/>
              <w:spacing w:before="120" w:after="120"/>
              <w:jc w:val="center"/>
              <w:rPr>
                <w:rFonts w:ascii="Arial" w:hAnsi="Arial" w:cs="Arial"/>
                <w:b/>
                <w:i/>
                <w:sz w:val="20"/>
                <w:szCs w:val="20"/>
              </w:rPr>
            </w:pPr>
            <w:r>
              <w:rPr>
                <w:rFonts w:ascii="Arial" w:hAnsi="Arial" w:cs="Arial"/>
                <w:b/>
                <w:i/>
                <w:sz w:val="20"/>
                <w:szCs w:val="20"/>
              </w:rPr>
              <w:t xml:space="preserve">Sources </w:t>
            </w:r>
          </w:p>
        </w:tc>
        <w:tc>
          <w:tcPr>
            <w:tcW w:w="7234" w:type="dxa"/>
            <w:gridSpan w:val="2"/>
            <w:tcBorders>
              <w:top w:val="single" w:sz="4" w:space="0" w:color="000001"/>
              <w:left w:val="single" w:sz="4" w:space="0" w:color="000001"/>
              <w:bottom w:val="single" w:sz="4" w:space="0" w:color="000001"/>
              <w:right w:val="single" w:sz="4" w:space="0" w:color="000001"/>
            </w:tcBorders>
            <w:tcMar>
              <w:top w:w="0" w:type="dxa"/>
              <w:left w:w="70" w:type="dxa"/>
              <w:bottom w:w="0" w:type="dxa"/>
              <w:right w:w="70" w:type="dxa"/>
            </w:tcMar>
            <w:vAlign w:val="center"/>
          </w:tcPr>
          <w:p w14:paraId="092AD7C5" w14:textId="77777777" w:rsidR="00A403EF" w:rsidRDefault="00AA2DB4" w:rsidP="00AC61FA">
            <w:pPr>
              <w:pStyle w:val="Pieddepage"/>
              <w:rPr>
                <w:rFonts w:ascii="Arial" w:hAnsi="Arial" w:cs="Arial"/>
                <w:sz w:val="20"/>
              </w:rPr>
            </w:pPr>
            <w:hyperlink r:id="rId5" w:history="1">
              <w:r w:rsidR="00A403EF" w:rsidRPr="00C25FF8">
                <w:rPr>
                  <w:rStyle w:val="Lienhypertexte"/>
                  <w:rFonts w:ascii="Arial" w:hAnsi="Arial" w:cs="Arial"/>
                  <w:sz w:val="20"/>
                </w:rPr>
                <w:t>https://femto-physique.fr/mecanique_des_fluides/fluides-parfaits.php</w:t>
              </w:r>
            </w:hyperlink>
          </w:p>
          <w:p w14:paraId="4BA44F79" w14:textId="77777777" w:rsidR="00A403EF" w:rsidRDefault="00AA2DB4" w:rsidP="00AC61FA">
            <w:pPr>
              <w:pStyle w:val="Pieddepage"/>
              <w:rPr>
                <w:rFonts w:ascii="Arial" w:hAnsi="Arial" w:cs="Arial"/>
                <w:sz w:val="20"/>
              </w:rPr>
            </w:pPr>
            <w:hyperlink r:id="rId6" w:history="1">
              <w:r w:rsidR="00A403EF" w:rsidRPr="00C25FF8">
                <w:rPr>
                  <w:rStyle w:val="Lienhypertexte"/>
                  <w:rFonts w:ascii="Arial" w:hAnsi="Arial" w:cs="Arial"/>
                  <w:sz w:val="20"/>
                </w:rPr>
                <w:t>http://www.4physics.com/phy_demo/SpoutingCylinder/SpoutingCylinder.html</w:t>
              </w:r>
            </w:hyperlink>
          </w:p>
          <w:p w14:paraId="7989A38E" w14:textId="77777777" w:rsidR="00A403EF" w:rsidRDefault="00AA2DB4" w:rsidP="00AC61FA">
            <w:pPr>
              <w:pStyle w:val="Pieddepage"/>
              <w:rPr>
                <w:rFonts w:ascii="Arial" w:hAnsi="Arial" w:cs="Arial"/>
                <w:sz w:val="20"/>
              </w:rPr>
            </w:pPr>
            <w:hyperlink r:id="rId7" w:history="1">
              <w:r w:rsidR="00A403EF" w:rsidRPr="00C25FF8">
                <w:rPr>
                  <w:rStyle w:val="Lienhypertexte"/>
                  <w:rFonts w:ascii="Arial" w:hAnsi="Arial" w:cs="Arial"/>
                  <w:sz w:val="20"/>
                </w:rPr>
                <w:t>http://culturesciencesphysique.ens-lyon.fr/ressource/physique-animee-Bernoulli.xml</w:t>
              </w:r>
            </w:hyperlink>
          </w:p>
          <w:p w14:paraId="30546D2E" w14:textId="77777777" w:rsidR="00A403EF" w:rsidRPr="00D95B58" w:rsidRDefault="00AA2DB4" w:rsidP="00AC61FA">
            <w:pPr>
              <w:pStyle w:val="Pieddepage"/>
              <w:tabs>
                <w:tab w:val="clear" w:pos="4536"/>
                <w:tab w:val="clear" w:pos="9072"/>
              </w:tabs>
              <w:rPr>
                <w:rFonts w:ascii="Arial" w:hAnsi="Arial" w:cs="Arial"/>
                <w:sz w:val="20"/>
              </w:rPr>
            </w:pPr>
            <w:hyperlink r:id="rId8" w:history="1">
              <w:r w:rsidR="00A403EF" w:rsidRPr="00C25FF8">
                <w:rPr>
                  <w:rStyle w:val="Lienhypertexte"/>
                  <w:rFonts w:ascii="Arial" w:hAnsi="Arial" w:cs="Arial"/>
                  <w:sz w:val="20"/>
                </w:rPr>
                <w:t>https://fr.wikipedia.org/wiki/Formule_de_Torricelli</w:t>
              </w:r>
            </w:hyperlink>
          </w:p>
        </w:tc>
      </w:tr>
    </w:tbl>
    <w:p w14:paraId="44C367B7" w14:textId="77777777" w:rsidR="0094183F" w:rsidRDefault="0094183F" w:rsidP="00A403EF">
      <w:pPr>
        <w:rPr>
          <w:rFonts w:ascii="Arial" w:hAnsi="Arial"/>
          <w:b/>
          <w:sz w:val="24"/>
          <w:szCs w:val="24"/>
        </w:rPr>
      </w:pPr>
    </w:p>
    <w:p w14:paraId="3C51E5E5" w14:textId="276ABC38" w:rsidR="00A403EF" w:rsidRDefault="00A403EF" w:rsidP="00A403EF">
      <w:pPr>
        <w:rPr>
          <w:rFonts w:ascii="Arial" w:hAnsi="Arial"/>
          <w:b/>
          <w:iCs/>
          <w:sz w:val="24"/>
          <w:szCs w:val="24"/>
        </w:rPr>
      </w:pPr>
      <w:r>
        <w:rPr>
          <w:rFonts w:ascii="Arial" w:hAnsi="Arial"/>
          <w:b/>
          <w:sz w:val="24"/>
          <w:szCs w:val="24"/>
        </w:rPr>
        <w:lastRenderedPageBreak/>
        <w:t xml:space="preserve">Fiche 2 </w:t>
      </w:r>
      <w:r>
        <w:rPr>
          <w:rFonts w:ascii="Arial" w:hAnsi="Arial"/>
          <w:b/>
          <w:iCs/>
          <w:sz w:val="24"/>
          <w:szCs w:val="24"/>
        </w:rPr>
        <w:t>à destination des élèves</w:t>
      </w:r>
    </w:p>
    <w:p w14:paraId="2CED63F9" w14:textId="77777777" w:rsidR="00A403EF" w:rsidRPr="009D17A4" w:rsidRDefault="00A403EF" w:rsidP="00A403EF">
      <w:pPr>
        <w:spacing w:after="0" w:line="276" w:lineRule="auto"/>
        <w:jc w:val="both"/>
        <w:rPr>
          <w:rFonts w:ascii="Times New Roman" w:eastAsia="Times New Roman" w:hAnsi="Times New Roman" w:cs="Times New Roman"/>
          <w:b/>
          <w:bCs/>
          <w:i/>
          <w:iCs/>
          <w:u w:val="single"/>
          <w:lang w:eastAsia="fr-FR"/>
        </w:rPr>
      </w:pPr>
    </w:p>
    <w:p w14:paraId="2A2122DF" w14:textId="77777777" w:rsidR="00A403EF" w:rsidRPr="009D17A4" w:rsidRDefault="00A403EF" w:rsidP="00A403EF">
      <w:pPr>
        <w:shd w:val="clear" w:color="auto" w:fill="DEEAF6" w:themeFill="accent1" w:themeFillTint="33"/>
        <w:spacing w:after="0" w:line="240" w:lineRule="auto"/>
        <w:jc w:val="center"/>
        <w:rPr>
          <w:rFonts w:ascii="Times New Roman" w:eastAsia="Times New Roman" w:hAnsi="Times New Roman" w:cs="Times New Roman"/>
          <w:b/>
          <w:bCs/>
          <w:lang w:eastAsia="fr-FR"/>
        </w:rPr>
      </w:pPr>
      <w:r w:rsidRPr="009D17A4">
        <w:rPr>
          <w:rFonts w:ascii="Times New Roman" w:eastAsia="Times New Roman" w:hAnsi="Times New Roman" w:cs="Times New Roman"/>
          <w:b/>
          <w:bCs/>
          <w:lang w:eastAsia="fr-FR"/>
        </w:rPr>
        <w:t xml:space="preserve">DOCUMENT </w:t>
      </w:r>
      <w:r>
        <w:rPr>
          <w:rFonts w:ascii="Times New Roman" w:eastAsia="Times New Roman" w:hAnsi="Times New Roman" w:cs="Times New Roman"/>
          <w:b/>
          <w:bCs/>
          <w:lang w:eastAsia="fr-FR"/>
        </w:rPr>
        <w:t>É</w:t>
      </w:r>
      <w:r w:rsidRPr="009D17A4">
        <w:rPr>
          <w:rFonts w:ascii="Times New Roman" w:eastAsia="Times New Roman" w:hAnsi="Times New Roman" w:cs="Times New Roman"/>
          <w:b/>
          <w:bCs/>
          <w:lang w:eastAsia="fr-FR"/>
        </w:rPr>
        <w:t>L</w:t>
      </w:r>
      <w:r>
        <w:rPr>
          <w:rFonts w:ascii="Times New Roman" w:eastAsia="Times New Roman" w:hAnsi="Times New Roman" w:cs="Times New Roman"/>
          <w:b/>
          <w:bCs/>
          <w:lang w:eastAsia="fr-FR"/>
        </w:rPr>
        <w:t>È</w:t>
      </w:r>
      <w:r w:rsidRPr="009D17A4">
        <w:rPr>
          <w:rFonts w:ascii="Times New Roman" w:eastAsia="Times New Roman" w:hAnsi="Times New Roman" w:cs="Times New Roman"/>
          <w:b/>
          <w:bCs/>
          <w:lang w:eastAsia="fr-FR"/>
        </w:rPr>
        <w:t>VE</w:t>
      </w:r>
    </w:p>
    <w:p w14:paraId="54438F91" w14:textId="77777777" w:rsidR="00A403EF" w:rsidRDefault="00A403EF" w:rsidP="00A403EF">
      <w:pPr>
        <w:spacing w:after="0" w:line="240" w:lineRule="auto"/>
        <w:rPr>
          <w:rFonts w:ascii="Times New Roman" w:eastAsia="Times New Roman" w:hAnsi="Times New Roman" w:cs="Times New Roman"/>
          <w:lang w:eastAsia="fr-FR"/>
        </w:rPr>
      </w:pPr>
    </w:p>
    <w:p w14:paraId="3EE77D40" w14:textId="77777777" w:rsidR="00A403EF" w:rsidRPr="00026A71" w:rsidRDefault="00A403EF" w:rsidP="00A403EF">
      <w:pPr>
        <w:spacing w:after="0" w:line="276" w:lineRule="auto"/>
        <w:rPr>
          <w:rFonts w:ascii="Arial" w:eastAsia="Times New Roman" w:hAnsi="Arial" w:cs="Arial"/>
          <w:b/>
          <w:bCs/>
          <w:sz w:val="20"/>
          <w:szCs w:val="20"/>
          <w:lang w:eastAsia="fr-FR"/>
        </w:rPr>
      </w:pPr>
      <w:r w:rsidRPr="00026A71">
        <w:rPr>
          <w:rFonts w:ascii="Arial" w:eastAsia="Times New Roman" w:hAnsi="Arial" w:cs="Arial"/>
          <w:b/>
          <w:bCs/>
          <w:sz w:val="20"/>
          <w:szCs w:val="20"/>
          <w:u w:val="single"/>
          <w:lang w:eastAsia="fr-FR"/>
        </w:rPr>
        <w:t>Objectifs</w:t>
      </w:r>
      <w:r w:rsidRPr="00026A71">
        <w:rPr>
          <w:rFonts w:ascii="Arial" w:eastAsia="Times New Roman" w:hAnsi="Arial" w:cs="Arial"/>
          <w:b/>
          <w:bCs/>
          <w:sz w:val="20"/>
          <w:szCs w:val="20"/>
          <w:lang w:eastAsia="fr-FR"/>
        </w:rPr>
        <w:t> :</w:t>
      </w:r>
    </w:p>
    <w:p w14:paraId="51BCD658" w14:textId="77777777" w:rsidR="00A403EF" w:rsidRDefault="00A403EF" w:rsidP="00A403EF">
      <w:pPr>
        <w:pStyle w:val="Paragraphedeliste"/>
        <w:numPr>
          <w:ilvl w:val="0"/>
          <w:numId w:val="4"/>
        </w:numPr>
        <w:spacing w:after="0" w:line="276" w:lineRule="auto"/>
        <w:jc w:val="both"/>
        <w:rPr>
          <w:rFonts w:ascii="Arial" w:hAnsi="Arial" w:cs="Arial"/>
          <w:sz w:val="20"/>
          <w:szCs w:val="20"/>
          <w:lang w:eastAsia="ar-SA"/>
        </w:rPr>
      </w:pPr>
      <w:r w:rsidRPr="00032E14">
        <w:rPr>
          <w:rFonts w:ascii="Arial" w:hAnsi="Arial" w:cs="Arial"/>
          <w:sz w:val="20"/>
          <w:szCs w:val="20"/>
          <w:lang w:eastAsia="ar-SA"/>
        </w:rPr>
        <w:t>mettre en œuvre un dispositif expérimental simple pour étudier l’écoulement permanent de l’eau</w:t>
      </w:r>
      <w:r>
        <w:rPr>
          <w:rFonts w:ascii="Arial" w:hAnsi="Arial" w:cs="Arial"/>
          <w:sz w:val="20"/>
          <w:szCs w:val="20"/>
          <w:lang w:eastAsia="ar-SA"/>
        </w:rPr>
        <w:t xml:space="preserve"> contenue dans un réservoir</w:t>
      </w:r>
      <w:r w:rsidRPr="00032E14">
        <w:rPr>
          <w:rFonts w:ascii="Arial" w:hAnsi="Arial" w:cs="Arial"/>
          <w:sz w:val="20"/>
          <w:szCs w:val="20"/>
          <w:lang w:eastAsia="ar-SA"/>
        </w:rPr>
        <w:t xml:space="preserve"> ;</w:t>
      </w:r>
    </w:p>
    <w:p w14:paraId="5477BC7E" w14:textId="77777777" w:rsidR="00A403EF" w:rsidRDefault="00A403EF" w:rsidP="00A403EF">
      <w:pPr>
        <w:pStyle w:val="Paragraphedeliste"/>
        <w:numPr>
          <w:ilvl w:val="0"/>
          <w:numId w:val="4"/>
        </w:numPr>
        <w:spacing w:after="0" w:line="276" w:lineRule="auto"/>
        <w:jc w:val="both"/>
        <w:rPr>
          <w:rFonts w:ascii="Arial" w:hAnsi="Arial" w:cs="Arial"/>
          <w:sz w:val="20"/>
          <w:szCs w:val="20"/>
          <w:lang w:eastAsia="ar-SA"/>
        </w:rPr>
      </w:pPr>
      <w:r w:rsidRPr="00032E14">
        <w:rPr>
          <w:rFonts w:ascii="Arial" w:hAnsi="Arial" w:cs="Arial"/>
          <w:sz w:val="20"/>
          <w:szCs w:val="20"/>
          <w:lang w:eastAsia="ar-SA"/>
        </w:rPr>
        <w:t>réaliser un pointage sur la vidéo pour en déduire l’équation de la trajectoire du jet en sortie.</w:t>
      </w:r>
    </w:p>
    <w:p w14:paraId="10871567" w14:textId="77777777" w:rsidR="00A403EF" w:rsidRPr="00032E14" w:rsidRDefault="00A403EF" w:rsidP="00A403EF">
      <w:pPr>
        <w:pStyle w:val="Paragraphedeliste"/>
        <w:numPr>
          <w:ilvl w:val="0"/>
          <w:numId w:val="4"/>
        </w:numPr>
        <w:spacing w:after="0" w:line="276" w:lineRule="auto"/>
        <w:jc w:val="both"/>
        <w:rPr>
          <w:rFonts w:ascii="Arial" w:hAnsi="Arial" w:cs="Arial"/>
          <w:sz w:val="20"/>
          <w:szCs w:val="20"/>
          <w:lang w:eastAsia="ar-SA"/>
        </w:rPr>
      </w:pPr>
      <w:r w:rsidRPr="00032E14">
        <w:rPr>
          <w:rFonts w:ascii="Arial" w:hAnsi="Arial" w:cs="Arial"/>
          <w:sz w:val="20"/>
          <w:szCs w:val="20"/>
          <w:lang w:eastAsia="ar-SA"/>
        </w:rPr>
        <w:t>vérifier quantitativement la relation de Bernoulli, dans le cas d’un écoulement d’eau contenue dans un réservoir (« Théorème » de Torricelli) ;</w:t>
      </w:r>
    </w:p>
    <w:p w14:paraId="294CCBEA" w14:textId="77777777" w:rsidR="00A403EF" w:rsidRDefault="00A403EF" w:rsidP="00A403EF">
      <w:pPr>
        <w:pStyle w:val="Paragraphedeliste"/>
        <w:numPr>
          <w:ilvl w:val="0"/>
          <w:numId w:val="4"/>
        </w:numPr>
        <w:spacing w:after="0" w:line="276" w:lineRule="auto"/>
        <w:rPr>
          <w:rFonts w:ascii="Arial" w:hAnsi="Arial" w:cs="Arial"/>
          <w:sz w:val="20"/>
          <w:szCs w:val="20"/>
          <w:lang w:eastAsia="ar-SA"/>
        </w:rPr>
      </w:pPr>
      <w:r w:rsidRPr="00032E14">
        <w:rPr>
          <w:rFonts w:ascii="Arial" w:hAnsi="Arial" w:cs="Arial"/>
          <w:sz w:val="20"/>
          <w:szCs w:val="20"/>
          <w:lang w:eastAsia="ar-SA"/>
        </w:rPr>
        <w:t>utiliser un logiciel de traitement d’images pour mesurer une distance sur une image.</w:t>
      </w:r>
    </w:p>
    <w:p w14:paraId="02378C08" w14:textId="77777777" w:rsidR="00A403EF" w:rsidRPr="00032E14" w:rsidRDefault="00A403EF" w:rsidP="00A403EF">
      <w:pPr>
        <w:spacing w:after="0" w:line="276" w:lineRule="auto"/>
        <w:jc w:val="both"/>
        <w:rPr>
          <w:rFonts w:ascii="Arial" w:eastAsiaTheme="minorHAnsi" w:hAnsi="Arial" w:cs="Arial"/>
          <w:noProof/>
          <w:sz w:val="20"/>
          <w:szCs w:val="20"/>
          <w:lang w:eastAsia="fr-FR"/>
        </w:rPr>
      </w:pPr>
    </w:p>
    <w:p w14:paraId="2803AEFA" w14:textId="77777777" w:rsidR="00A403EF" w:rsidRPr="00032E14" w:rsidRDefault="00A403EF" w:rsidP="00A403EF">
      <w:pPr>
        <w:spacing w:after="0" w:line="276" w:lineRule="auto"/>
        <w:jc w:val="both"/>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drawing>
          <wp:anchor distT="0" distB="0" distL="114300" distR="114300" simplePos="0" relativeHeight="251659264" behindDoc="0" locked="0" layoutInCell="1" allowOverlap="1" wp14:anchorId="6171D88B" wp14:editId="0A90C466">
            <wp:simplePos x="0" y="0"/>
            <wp:positionH relativeFrom="margin">
              <wp:posOffset>-38100</wp:posOffset>
            </wp:positionH>
            <wp:positionV relativeFrom="paragraph">
              <wp:posOffset>23495</wp:posOffset>
            </wp:positionV>
            <wp:extent cx="1460500" cy="1193800"/>
            <wp:effectExtent l="19050" t="0" r="25400" b="387350"/>
            <wp:wrapSquare wrapText="bothSides"/>
            <wp:docPr id="22" name="Image 22" descr="Résultat de recherche d'images pour &quot;formule de torricell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ésultat de recherche d'images pour &quot;formule de torricelli&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36" r="36593" b="7143"/>
                    <a:stretch/>
                  </pic:blipFill>
                  <pic:spPr bwMode="auto">
                    <a:xfrm>
                      <a:off x="0" y="0"/>
                      <a:ext cx="1460500" cy="1193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2E14">
        <w:rPr>
          <w:rFonts w:ascii="Arial" w:eastAsiaTheme="minorHAnsi" w:hAnsi="Arial" w:cs="Arial"/>
          <w:b/>
          <w:bCs/>
          <w:i/>
          <w:iCs/>
          <w:noProof/>
          <w:sz w:val="20"/>
          <w:szCs w:val="20"/>
          <w:u w:val="single"/>
          <w:lang w:eastAsia="fr-FR"/>
        </w:rPr>
        <w:t>Contexte</w:t>
      </w:r>
      <w:r w:rsidRPr="00032E14">
        <w:rPr>
          <w:rFonts w:ascii="Arial" w:eastAsiaTheme="minorHAnsi" w:hAnsi="Arial" w:cs="Arial"/>
          <w:b/>
          <w:bCs/>
          <w:i/>
          <w:iCs/>
          <w:noProof/>
          <w:sz w:val="20"/>
          <w:szCs w:val="20"/>
          <w:lang w:eastAsia="fr-FR"/>
        </w:rPr>
        <w:t> :</w:t>
      </w:r>
      <w:r w:rsidRPr="00032E14">
        <w:rPr>
          <w:rFonts w:ascii="Arial" w:eastAsiaTheme="minorHAnsi" w:hAnsi="Arial" w:cs="Arial"/>
          <w:noProof/>
          <w:sz w:val="20"/>
          <w:szCs w:val="20"/>
          <w:lang w:eastAsia="fr-FR"/>
        </w:rPr>
        <w:t xml:space="preserve"> </w:t>
      </w:r>
    </w:p>
    <w:p w14:paraId="305C7CC6" w14:textId="77777777" w:rsidR="00A403EF" w:rsidRPr="00032E14" w:rsidRDefault="00A403EF" w:rsidP="00A403EF">
      <w:pPr>
        <w:spacing w:after="0" w:line="276" w:lineRule="auto"/>
        <w:jc w:val="both"/>
        <w:rPr>
          <w:rFonts w:ascii="Arial" w:eastAsiaTheme="minorHAnsi" w:hAnsi="Arial" w:cs="Arial"/>
          <w:i/>
          <w:iCs/>
          <w:noProof/>
          <w:sz w:val="20"/>
          <w:szCs w:val="20"/>
          <w:lang w:eastAsia="fr-FR"/>
        </w:rPr>
      </w:pPr>
      <w:r w:rsidRPr="00032E14">
        <w:rPr>
          <w:rFonts w:ascii="Arial" w:eastAsiaTheme="minorHAnsi" w:hAnsi="Arial" w:cs="Arial"/>
          <w:i/>
          <w:iCs/>
          <w:noProof/>
          <w:sz w:val="20"/>
          <w:szCs w:val="20"/>
          <w:lang w:eastAsia="fr-FR"/>
        </w:rPr>
        <w:t>La durée de vidange d’un réservoir peut se déduire de la vitesse d’écoulement et de la hauteur de liquide restant. C’est Torricelli qui proposa une expression de cette vitesse d’écoulement en 1636.</w:t>
      </w:r>
    </w:p>
    <w:p w14:paraId="672B7B23" w14:textId="77777777" w:rsidR="00A403EF" w:rsidRPr="00032E14" w:rsidRDefault="00A403EF" w:rsidP="00A403EF">
      <w:pPr>
        <w:spacing w:after="0" w:line="276" w:lineRule="auto"/>
        <w:jc w:val="both"/>
        <w:rPr>
          <w:rFonts w:ascii="Arial" w:eastAsiaTheme="minorHAnsi" w:hAnsi="Arial" w:cs="Arial"/>
          <w:i/>
          <w:iCs/>
          <w:noProof/>
          <w:sz w:val="20"/>
          <w:szCs w:val="20"/>
          <w:lang w:eastAsia="fr-FR"/>
        </w:rPr>
      </w:pPr>
      <w:r w:rsidRPr="00032E14">
        <w:rPr>
          <w:rFonts w:ascii="Arial" w:eastAsiaTheme="minorHAnsi" w:hAnsi="Arial" w:cs="Arial"/>
          <w:i/>
          <w:iCs/>
          <w:noProof/>
          <w:sz w:val="20"/>
          <w:szCs w:val="20"/>
          <w:lang w:eastAsia="fr-FR"/>
        </w:rPr>
        <w:t>Bernoulli généralisa ce cas particulier cent ans plus tard en décrivant l’équation qui porte son nom.</w:t>
      </w:r>
    </w:p>
    <w:p w14:paraId="0A1FEB4C" w14:textId="77777777" w:rsidR="00A403EF" w:rsidRPr="00032E14" w:rsidRDefault="00A403EF" w:rsidP="00A403EF">
      <w:pPr>
        <w:spacing w:after="0" w:line="276"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 xml:space="preserve">Vidéo : </w:t>
      </w:r>
      <w:hyperlink r:id="rId10" w:history="1">
        <w:r w:rsidRPr="00032E14">
          <w:rPr>
            <w:rStyle w:val="Lienhypertexte"/>
            <w:rFonts w:ascii="Arial" w:eastAsiaTheme="minorHAnsi" w:hAnsi="Arial" w:cs="Arial"/>
            <w:noProof/>
            <w:sz w:val="18"/>
            <w:szCs w:val="18"/>
            <w:lang w:eastAsia="fr-FR"/>
          </w:rPr>
          <w:t>https://www.youtube.com/watch?time_continue=4&amp;v=9V3-XeDSm0U&amp;feature=emb_logo</w:t>
        </w:r>
      </w:hyperlink>
    </w:p>
    <w:tbl>
      <w:tblPr>
        <w:tblStyle w:val="Grilledutableau"/>
        <w:tblpPr w:leftFromText="141" w:rightFromText="141" w:vertAnchor="text" w:tblpX="2405" w:tblpY="136"/>
        <w:tblW w:w="7933" w:type="dxa"/>
        <w:tblLook w:val="04A0" w:firstRow="1" w:lastRow="0" w:firstColumn="1" w:lastColumn="0" w:noHBand="0" w:noVBand="1"/>
      </w:tblPr>
      <w:tblGrid>
        <w:gridCol w:w="7933"/>
      </w:tblGrid>
      <w:tr w:rsidR="00A403EF" w14:paraId="61415F36" w14:textId="77777777" w:rsidTr="00AC61FA">
        <w:tc>
          <w:tcPr>
            <w:tcW w:w="7933" w:type="dxa"/>
          </w:tcPr>
          <w:p w14:paraId="05928693" w14:textId="15EAF637" w:rsidR="00A403EF" w:rsidRDefault="00A403EF" w:rsidP="003A7761">
            <w:pPr>
              <w:spacing w:line="276" w:lineRule="auto"/>
              <w:jc w:val="both"/>
              <w:rPr>
                <w:rFonts w:ascii="Arial" w:eastAsiaTheme="minorHAnsi" w:hAnsi="Arial" w:cs="Arial"/>
                <w:b/>
                <w:bCs/>
                <w:i/>
                <w:iCs/>
                <w:noProof/>
                <w:sz w:val="20"/>
                <w:szCs w:val="20"/>
                <w:u w:val="single"/>
                <w:lang w:eastAsia="fr-FR"/>
              </w:rPr>
            </w:pPr>
            <w:r w:rsidRPr="00032E14">
              <w:rPr>
                <w:rFonts w:ascii="Arial" w:eastAsiaTheme="minorHAnsi" w:hAnsi="Arial" w:cs="Arial"/>
                <w:b/>
                <w:bCs/>
                <w:i/>
                <w:iCs/>
                <w:noProof/>
                <w:sz w:val="20"/>
                <w:szCs w:val="20"/>
                <w:u w:val="single"/>
                <w:lang w:eastAsia="fr-FR"/>
              </w:rPr>
              <w:t>Problématique</w:t>
            </w:r>
            <w:r w:rsidRPr="00032E14">
              <w:rPr>
                <w:rFonts w:ascii="Arial" w:eastAsiaTheme="minorHAnsi" w:hAnsi="Arial" w:cs="Arial"/>
                <w:b/>
                <w:bCs/>
                <w:i/>
                <w:iCs/>
                <w:noProof/>
                <w:sz w:val="20"/>
                <w:szCs w:val="20"/>
                <w:lang w:eastAsia="fr-FR"/>
              </w:rPr>
              <w:t xml:space="preserve"> : </w:t>
            </w:r>
            <w:r w:rsidR="003A7761" w:rsidRPr="005233BF">
              <w:rPr>
                <w:rFonts w:ascii="Arial" w:eastAsiaTheme="minorHAnsi" w:hAnsi="Arial" w:cs="Arial"/>
                <w:b/>
                <w:bCs/>
                <w:i/>
                <w:iCs/>
                <w:noProof/>
                <w:sz w:val="20"/>
                <w:szCs w:val="20"/>
                <w:lang w:eastAsia="fr-FR"/>
              </w:rPr>
              <w:t>Comment déterminer</w:t>
            </w:r>
            <w:r w:rsidRPr="00032E14">
              <w:rPr>
                <w:rFonts w:ascii="Arial" w:eastAsiaTheme="minorHAnsi" w:hAnsi="Arial" w:cs="Arial"/>
                <w:b/>
                <w:bCs/>
                <w:i/>
                <w:iCs/>
                <w:noProof/>
                <w:sz w:val="20"/>
                <w:szCs w:val="20"/>
                <w:lang w:eastAsia="fr-FR"/>
              </w:rPr>
              <w:t xml:space="preserve"> la vitesse d’écoulement d’un liquide à la base d’un réservoir ?</w:t>
            </w:r>
          </w:p>
        </w:tc>
      </w:tr>
    </w:tbl>
    <w:p w14:paraId="23EE8218" w14:textId="77777777" w:rsidR="00A403EF" w:rsidRPr="00032E14" w:rsidRDefault="00A403EF" w:rsidP="00A403EF">
      <w:pPr>
        <w:spacing w:after="0" w:line="240" w:lineRule="auto"/>
        <w:rPr>
          <w:rFonts w:eastAsiaTheme="minorHAnsi" w:cs="Times New Roman"/>
          <w:noProof/>
          <w:sz w:val="20"/>
          <w:szCs w:val="20"/>
          <w:lang w:eastAsia="fr-FR"/>
        </w:rPr>
      </w:pPr>
    </w:p>
    <w:p w14:paraId="1001A6A4" w14:textId="77777777" w:rsidR="00A403EF" w:rsidRPr="00032E14" w:rsidRDefault="00A403EF" w:rsidP="00A403EF">
      <w:pPr>
        <w:spacing w:after="0" w:line="240" w:lineRule="auto"/>
        <w:rPr>
          <w:rFonts w:eastAsiaTheme="minorHAnsi" w:cs="Times New Roman"/>
          <w:noProof/>
          <w:sz w:val="20"/>
          <w:szCs w:val="20"/>
          <w:lang w:eastAsia="fr-FR"/>
        </w:rPr>
      </w:pPr>
      <w:r w:rsidRPr="00032E14">
        <w:rPr>
          <w:rFonts w:eastAsiaTheme="minorHAnsi" w:cs="Times New Roman"/>
          <w:noProof/>
          <w:sz w:val="20"/>
          <w:szCs w:val="20"/>
          <w:lang w:eastAsia="fr-FR"/>
        </w:rPr>
        <mc:AlternateContent>
          <mc:Choice Requires="wps">
            <w:drawing>
              <wp:anchor distT="0" distB="0" distL="114300" distR="114300" simplePos="0" relativeHeight="251657216" behindDoc="0" locked="0" layoutInCell="1" allowOverlap="1" wp14:anchorId="2F37E991" wp14:editId="7F1074E8">
                <wp:simplePos x="0" y="0"/>
                <wp:positionH relativeFrom="column">
                  <wp:posOffset>-63500</wp:posOffset>
                </wp:positionH>
                <wp:positionV relativeFrom="paragraph">
                  <wp:posOffset>37465</wp:posOffset>
                </wp:positionV>
                <wp:extent cx="6711950" cy="3467100"/>
                <wp:effectExtent l="0" t="0" r="1270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0" cy="34671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12C8A47" w14:textId="77777777" w:rsidR="00A403EF" w:rsidRDefault="00A403EF" w:rsidP="00A403EF">
                            <w:pPr>
                              <w:jc w:val="center"/>
                            </w:pPr>
                            <w:r>
                              <w:t xml:space="preserve">    </w:t>
                            </w:r>
                          </w:p>
                          <w:p w14:paraId="44C18E53" w14:textId="37AD2707" w:rsidR="00A403EF" w:rsidRDefault="00A403EF" w:rsidP="00A40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7E991" id="Rectangle 27" o:spid="_x0000_s1026" style="position:absolute;margin-left:-5pt;margin-top:2.95pt;width:528.5pt;height:2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" filled="f" strokecolor="#002060">
                <v:textbox>
                  <w:txbxContent>
                    <w:p w14:paraId="212C8A47" w14:textId="77777777" w:rsidR="00A403EF" w:rsidRDefault="00A403EF" w:rsidP="00A403EF">
                      <w:pPr>
                        <w:jc w:val="center"/>
                      </w:pPr>
                      <w:r>
                        <w:t xml:space="preserve">    </w:t>
                      </w:r>
                    </w:p>
                    <w:p w14:paraId="44C18E53" w14:textId="37AD2707" w:rsidR="00A403EF" w:rsidRDefault="00A403EF" w:rsidP="00A403EF"/>
                  </w:txbxContent>
                </v:textbox>
              </v:rect>
            </w:pict>
          </mc:Fallback>
        </mc:AlternateContent>
      </w:r>
    </w:p>
    <w:p w14:paraId="2A62A5D7" w14:textId="77777777" w:rsidR="00A403EF" w:rsidRPr="00032E14" w:rsidRDefault="00A403EF" w:rsidP="00A403EF">
      <w:pPr>
        <w:spacing w:after="0" w:line="240" w:lineRule="auto"/>
        <w:rPr>
          <w:rFonts w:eastAsiaTheme="minorHAnsi" w:cs="Times New Roman"/>
          <w:b/>
          <w:bCs/>
          <w:noProof/>
          <w:sz w:val="20"/>
          <w:szCs w:val="20"/>
          <w:lang w:eastAsia="fr-FR"/>
        </w:rPr>
      </w:pPr>
      <w:r w:rsidRPr="00032E14">
        <w:rPr>
          <w:rFonts w:eastAsiaTheme="minorHAnsi" w:cs="Times New Roman"/>
          <w:b/>
          <w:noProof/>
          <w:sz w:val="20"/>
          <w:szCs w:val="20"/>
          <w:u w:val="single"/>
          <w:lang w:eastAsia="fr-FR"/>
        </w:rPr>
        <w:t>DOC. ❶</w:t>
      </w:r>
      <w:r w:rsidRPr="00032E14">
        <w:rPr>
          <w:rFonts w:eastAsiaTheme="minorHAnsi" w:cs="Times New Roman"/>
          <w:b/>
          <w:noProof/>
          <w:sz w:val="20"/>
          <w:szCs w:val="20"/>
          <w:lang w:eastAsia="fr-FR"/>
        </w:rPr>
        <w:t>:</w:t>
      </w:r>
      <w:r w:rsidRPr="00032E14">
        <w:rPr>
          <w:rFonts w:ascii="Arial" w:eastAsiaTheme="minorHAnsi" w:hAnsi="Arial" w:cs="Arial"/>
          <w:b/>
          <w:noProof/>
          <w:sz w:val="20"/>
          <w:szCs w:val="20"/>
          <w:lang w:eastAsia="fr-FR"/>
        </w:rPr>
        <w:t xml:space="preserve"> Equation de Bernoulli et relation de Torricelli</w:t>
      </w:r>
    </w:p>
    <w:p w14:paraId="2580EECA" w14:textId="77777777" w:rsidR="00A403EF" w:rsidRPr="00032E14" w:rsidRDefault="00A403EF" w:rsidP="00A403EF">
      <w:pPr>
        <w:spacing w:after="0" w:line="276" w:lineRule="auto"/>
        <w:rPr>
          <w:rFonts w:eastAsiaTheme="minorHAnsi" w:cs="Times New Roman"/>
          <w:i/>
          <w:iCs/>
          <w:noProof/>
          <w:sz w:val="20"/>
          <w:szCs w:val="20"/>
          <w:lang w:eastAsia="fr-FR"/>
        </w:rPr>
      </w:pPr>
    </w:p>
    <w:p w14:paraId="5E55925F" w14:textId="6C334ACD" w:rsidR="00A403EF" w:rsidRPr="00032E14" w:rsidRDefault="00A403EF" w:rsidP="00C9106D">
      <w:pPr>
        <w:spacing w:after="0" w:line="276" w:lineRule="auto"/>
        <w:jc w:val="both"/>
        <w:rPr>
          <w:rFonts w:ascii="Arial" w:eastAsiaTheme="minorHAnsi" w:hAnsi="Arial" w:cs="Arial"/>
          <w:i/>
          <w:iCs/>
          <w:noProof/>
          <w:sz w:val="20"/>
          <w:szCs w:val="20"/>
          <w:lang w:eastAsia="fr-FR"/>
        </w:rPr>
      </w:pPr>
      <w:r w:rsidRPr="00032E14">
        <w:rPr>
          <w:rFonts w:ascii="Arial" w:eastAsiaTheme="minorHAnsi" w:hAnsi="Arial" w:cs="Arial"/>
          <w:noProof/>
          <w:sz w:val="20"/>
          <w:szCs w:val="20"/>
          <w:lang w:eastAsia="fr-FR"/>
        </w:rPr>
        <w:drawing>
          <wp:anchor distT="0" distB="0" distL="114300" distR="114300" simplePos="0" relativeHeight="251660288" behindDoc="0" locked="0" layoutInCell="1" allowOverlap="1" wp14:anchorId="49319306" wp14:editId="04AFBBF8">
            <wp:simplePos x="0" y="0"/>
            <wp:positionH relativeFrom="column">
              <wp:posOffset>43815</wp:posOffset>
            </wp:positionH>
            <wp:positionV relativeFrom="paragraph">
              <wp:posOffset>36830</wp:posOffset>
            </wp:positionV>
            <wp:extent cx="1334770" cy="1276350"/>
            <wp:effectExtent l="0" t="0" r="0" b="0"/>
            <wp:wrapSquare wrapText="bothSides"/>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477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E14">
        <w:rPr>
          <w:rFonts w:ascii="Arial" w:eastAsiaTheme="minorHAnsi" w:hAnsi="Arial" w:cs="Arial"/>
          <w:i/>
          <w:iCs/>
          <w:noProof/>
          <w:sz w:val="20"/>
          <w:szCs w:val="20"/>
          <w:lang w:eastAsia="fr-FR"/>
        </w:rPr>
        <w:t>En étudiant l'écoulement de l'eau par un orifice percé dans le bas d'une cuve, Torricelli observa que le jet sortait avec un débit volumique</w:t>
      </w:r>
      <w:r>
        <w:rPr>
          <w:rFonts w:ascii="Arial" w:eastAsiaTheme="minorHAnsi" w:hAnsi="Arial" w:cs="Arial"/>
          <w:i/>
          <w:iCs/>
          <w:noProof/>
          <w:sz w:val="20"/>
          <w:szCs w:val="20"/>
          <w:lang w:eastAsia="fr-FR"/>
        </w:rPr>
        <w:t>, indépendant de la masse volumique du fluide, et</w:t>
      </w:r>
      <w:r w:rsidRPr="00032E14">
        <w:rPr>
          <w:rFonts w:ascii="Arial" w:eastAsiaTheme="minorHAnsi" w:hAnsi="Arial" w:cs="Arial"/>
          <w:i/>
          <w:iCs/>
          <w:noProof/>
          <w:sz w:val="20"/>
          <w:szCs w:val="20"/>
          <w:lang w:eastAsia="fr-FR"/>
        </w:rPr>
        <w:t xml:space="preserve"> proportionnel à </w:t>
      </w:r>
      <w:r>
        <w:rPr>
          <w:rFonts w:ascii="Arial" w:eastAsiaTheme="minorHAnsi" w:hAnsi="Arial" w:cs="Arial"/>
          <w:i/>
          <w:iCs/>
          <w:noProof/>
          <w:sz w:val="20"/>
          <w:szCs w:val="20"/>
          <w:lang w:eastAsia="fr-FR"/>
        </w:rPr>
        <w:t>la surface de l’orifice</w:t>
      </w:r>
      <w:r w:rsidRPr="00032E14">
        <w:rPr>
          <w:rFonts w:ascii="Arial" w:eastAsiaTheme="minorHAnsi" w:hAnsi="Arial" w:cs="Arial"/>
          <w:i/>
          <w:iCs/>
          <w:noProof/>
          <w:sz w:val="20"/>
          <w:szCs w:val="20"/>
          <w:lang w:eastAsia="fr-FR"/>
        </w:rPr>
        <w:t xml:space="preserve"> et à la racine carrée de la hauteur « </w:t>
      </w:r>
      <w:r w:rsidRPr="00032E14">
        <w:rPr>
          <w:rFonts w:ascii="Arial" w:eastAsiaTheme="minorHAnsi" w:hAnsi="Arial" w:cs="Arial"/>
          <w:b/>
          <w:bCs/>
          <w:i/>
          <w:iCs/>
          <w:noProof/>
          <w:sz w:val="20"/>
          <w:szCs w:val="20"/>
          <w:lang w:eastAsia="fr-FR"/>
        </w:rPr>
        <w:t>h</w:t>
      </w:r>
      <w:r w:rsidRPr="00032E14">
        <w:rPr>
          <w:rFonts w:ascii="Arial" w:eastAsiaTheme="minorHAnsi" w:hAnsi="Arial" w:cs="Arial"/>
          <w:i/>
          <w:iCs/>
          <w:noProof/>
          <w:sz w:val="20"/>
          <w:szCs w:val="20"/>
          <w:lang w:eastAsia="fr-FR"/>
        </w:rPr>
        <w:t> » d'eau dans la cuve.</w:t>
      </w:r>
      <w:r>
        <w:rPr>
          <w:rFonts w:ascii="Arial" w:eastAsiaTheme="minorHAnsi" w:hAnsi="Arial" w:cs="Arial"/>
          <w:i/>
          <w:iCs/>
          <w:noProof/>
          <w:sz w:val="20"/>
          <w:szCs w:val="20"/>
          <w:lang w:eastAsia="fr-FR"/>
        </w:rPr>
        <w:t xml:space="preserve"> </w:t>
      </w:r>
    </w:p>
    <w:p w14:paraId="13DD424C" w14:textId="3A375500" w:rsidR="00A403EF" w:rsidRPr="00032E14" w:rsidRDefault="00C9106D" w:rsidP="00A403EF">
      <w:pPr>
        <w:spacing w:after="0" w:line="276" w:lineRule="auto"/>
        <w:rPr>
          <w:rFonts w:ascii="Arial" w:eastAsiaTheme="minorHAnsi" w:hAnsi="Arial" w:cs="Arial"/>
          <w:noProof/>
          <w:sz w:val="20"/>
          <w:szCs w:val="20"/>
          <w:lang w:eastAsia="fr-FR"/>
        </w:rPr>
      </w:pPr>
      <w:r>
        <w:rPr>
          <w:rFonts w:ascii="Arial" w:eastAsiaTheme="minorHAnsi" w:hAnsi="Arial" w:cs="Arial"/>
          <w:noProof/>
          <w:sz w:val="20"/>
          <w:szCs w:val="20"/>
          <w:lang w:eastAsia="fr-FR"/>
        </w:rPr>
        <mc:AlternateContent>
          <mc:Choice Requires="wpg">
            <w:drawing>
              <wp:anchor distT="0" distB="0" distL="114300" distR="114300" simplePos="0" relativeHeight="251703296" behindDoc="0" locked="0" layoutInCell="1" allowOverlap="1" wp14:anchorId="77C4A2EF" wp14:editId="64CACFB7">
                <wp:simplePos x="0" y="0"/>
                <wp:positionH relativeFrom="column">
                  <wp:posOffset>2901950</wp:posOffset>
                </wp:positionH>
                <wp:positionV relativeFrom="paragraph">
                  <wp:posOffset>96520</wp:posOffset>
                </wp:positionV>
                <wp:extent cx="3606800" cy="1367790"/>
                <wp:effectExtent l="0" t="0" r="0" b="3810"/>
                <wp:wrapSquare wrapText="bothSides"/>
                <wp:docPr id="677" name="Groupe 677"/>
                <wp:cNvGraphicFramePr/>
                <a:graphic xmlns:a="http://schemas.openxmlformats.org/drawingml/2006/main">
                  <a:graphicData uri="http://schemas.microsoft.com/office/word/2010/wordprocessingGroup">
                    <wpg:wgp>
                      <wpg:cNvGrpSpPr/>
                      <wpg:grpSpPr>
                        <a:xfrm>
                          <a:off x="0" y="0"/>
                          <a:ext cx="3606800" cy="1367790"/>
                          <a:chOff x="0" y="0"/>
                          <a:chExt cx="3676650" cy="1367790"/>
                        </a:xfrm>
                      </wpg:grpSpPr>
                      <pic:pic xmlns:pic="http://schemas.openxmlformats.org/drawingml/2006/picture">
                        <pic:nvPicPr>
                          <pic:cNvPr id="4" name="Image 4"/>
                          <pic:cNvPicPr>
                            <a:picLocks noChangeAspect="1"/>
                          </pic:cNvPicPr>
                        </pic:nvPicPr>
                        <pic:blipFill rotWithShape="1">
                          <a:blip r:embed="rId12">
                            <a:extLst>
                              <a:ext uri="{28A0092B-C50C-407E-A947-70E740481C1C}">
                                <a14:useLocalDpi xmlns:a14="http://schemas.microsoft.com/office/drawing/2010/main" val="0"/>
                              </a:ext>
                            </a:extLst>
                          </a:blip>
                          <a:srcRect l="5700" t="16027"/>
                          <a:stretch/>
                        </pic:blipFill>
                        <pic:spPr bwMode="auto">
                          <a:xfrm>
                            <a:off x="0" y="0"/>
                            <a:ext cx="3676650" cy="1367790"/>
                          </a:xfrm>
                          <a:prstGeom prst="rect">
                            <a:avLst/>
                          </a:prstGeom>
                          <a:noFill/>
                          <a:ln>
                            <a:noFill/>
                          </a:ln>
                          <a:extLst>
                            <a:ext uri="{53640926-AAD7-44D8-BBD7-CCE9431645EC}">
                              <a14:shadowObscured xmlns:a14="http://schemas.microsoft.com/office/drawing/2010/main"/>
                            </a:ext>
                          </a:extLst>
                        </pic:spPr>
                      </pic:pic>
                      <wps:wsp>
                        <wps:cNvPr id="6" name="Zone de texte 2"/>
                        <wps:cNvSpPr txBox="1">
                          <a:spLocks noChangeArrowheads="1"/>
                        </wps:cNvSpPr>
                        <wps:spPr bwMode="auto">
                          <a:xfrm>
                            <a:off x="673100" y="908050"/>
                            <a:ext cx="412750" cy="349250"/>
                          </a:xfrm>
                          <a:prstGeom prst="rect">
                            <a:avLst/>
                          </a:prstGeom>
                          <a:noFill/>
                          <a:ln w="9525">
                            <a:noFill/>
                            <a:miter lim="800000"/>
                            <a:headEnd/>
                            <a:tailEnd/>
                          </a:ln>
                        </wps:spPr>
                        <wps:txbx>
                          <w:txbxContent>
                            <w:p w14:paraId="1F2F1CA2" w14:textId="66013AAE" w:rsidR="005A784B" w:rsidRPr="00C9106D" w:rsidRDefault="005A784B">
                              <w:pPr>
                                <w:rPr>
                                  <w:rFonts w:ascii="Times New Roman" w:hAnsi="Times New Roman" w:cs="Times New Roman"/>
                                  <w:b/>
                                  <w:bCs/>
                                  <w:i/>
                                  <w:iCs/>
                                  <w:color w:val="2F5496" w:themeColor="accent5" w:themeShade="BF"/>
                                  <w:sz w:val="20"/>
                                  <w:szCs w:val="20"/>
                                </w:rPr>
                              </w:pPr>
                              <w:r w:rsidRPr="00C9106D">
                                <w:rPr>
                                  <w:rFonts w:ascii="Times New Roman" w:hAnsi="Times New Roman" w:cs="Times New Roman"/>
                                  <w:b/>
                                  <w:bCs/>
                                  <w:i/>
                                  <w:iCs/>
                                  <w:color w:val="2F5496" w:themeColor="accent5" w:themeShade="BF"/>
                                  <w:sz w:val="20"/>
                                  <w:szCs w:val="20"/>
                                </w:rPr>
                                <w:t>A</w:t>
                              </w:r>
                            </w:p>
                          </w:txbxContent>
                        </wps:txbx>
                        <wps:bodyPr rot="0" vert="horz" wrap="square" lIns="91440" tIns="45720" rIns="91440" bIns="45720" anchor="t" anchorCtr="0">
                          <a:noAutofit/>
                        </wps:bodyPr>
                      </wps:wsp>
                      <wps:wsp>
                        <wps:cNvPr id="12" name="Zone de texte 2"/>
                        <wps:cNvSpPr txBox="1">
                          <a:spLocks noChangeArrowheads="1"/>
                        </wps:cNvSpPr>
                        <wps:spPr bwMode="auto">
                          <a:xfrm>
                            <a:off x="152400" y="584200"/>
                            <a:ext cx="412750" cy="349250"/>
                          </a:xfrm>
                          <a:prstGeom prst="rect">
                            <a:avLst/>
                          </a:prstGeom>
                          <a:noFill/>
                          <a:ln w="9525">
                            <a:noFill/>
                            <a:miter lim="800000"/>
                            <a:headEnd/>
                            <a:tailEnd/>
                          </a:ln>
                        </wps:spPr>
                        <wps:txbx>
                          <w:txbxContent>
                            <w:p w14:paraId="622C4A4B" w14:textId="77777777" w:rsidR="00C9106D" w:rsidRPr="00C9106D" w:rsidRDefault="00C9106D" w:rsidP="00C9106D">
                              <w:pPr>
                                <w:rPr>
                                  <w:rFonts w:ascii="Times New Roman" w:hAnsi="Times New Roman" w:cs="Times New Roman"/>
                                  <w:b/>
                                  <w:bCs/>
                                  <w:i/>
                                  <w:iCs/>
                                  <w:color w:val="2F5496" w:themeColor="accent5" w:themeShade="BF"/>
                                  <w:sz w:val="20"/>
                                  <w:szCs w:val="20"/>
                                </w:rPr>
                              </w:pPr>
                              <w:r w:rsidRPr="00C9106D">
                                <w:rPr>
                                  <w:rFonts w:ascii="Times New Roman" w:hAnsi="Times New Roman" w:cs="Times New Roman"/>
                                  <w:b/>
                                  <w:bCs/>
                                  <w:i/>
                                  <w:iCs/>
                                  <w:color w:val="2F5496" w:themeColor="accent5" w:themeShade="BF"/>
                                  <w:sz w:val="20"/>
                                  <w:szCs w:val="20"/>
                                </w:rPr>
                                <w:t>A</w:t>
                              </w:r>
                            </w:p>
                          </w:txbxContent>
                        </wps:txbx>
                        <wps:bodyPr rot="0" vert="horz" wrap="square" lIns="91440" tIns="45720" rIns="91440" bIns="45720" anchor="t" anchorCtr="0">
                          <a:noAutofit/>
                        </wps:bodyPr>
                      </wps:wsp>
                      <pic:pic xmlns:pic="http://schemas.openxmlformats.org/drawingml/2006/picture">
                        <pic:nvPicPr>
                          <pic:cNvPr id="19" name="Image 1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62100" y="603250"/>
                            <a:ext cx="412750" cy="349250"/>
                          </a:xfrm>
                          <a:prstGeom prst="rect">
                            <a:avLst/>
                          </a:prstGeom>
                          <a:noFill/>
                          <a:ln>
                            <a:noFill/>
                          </a:ln>
                        </pic:spPr>
                      </pic:pic>
                      <wps:wsp>
                        <wps:cNvPr id="26" name="Zone de texte 2"/>
                        <wps:cNvSpPr txBox="1">
                          <a:spLocks noChangeArrowheads="1"/>
                        </wps:cNvSpPr>
                        <wps:spPr bwMode="auto">
                          <a:xfrm>
                            <a:off x="2444750" y="800100"/>
                            <a:ext cx="412750" cy="349250"/>
                          </a:xfrm>
                          <a:prstGeom prst="rect">
                            <a:avLst/>
                          </a:prstGeom>
                          <a:noFill/>
                          <a:ln w="9525">
                            <a:noFill/>
                            <a:miter lim="800000"/>
                            <a:headEnd/>
                            <a:tailEnd/>
                          </a:ln>
                        </wps:spPr>
                        <wps:txbx>
                          <w:txbxContent>
                            <w:p w14:paraId="7F3EF07E" w14:textId="16802E3C" w:rsidR="00C9106D" w:rsidRPr="00C9106D" w:rsidRDefault="00C9106D" w:rsidP="00C9106D">
                              <w:pPr>
                                <w:rPr>
                                  <w:rFonts w:ascii="Times New Roman" w:hAnsi="Times New Roman" w:cs="Times New Roman"/>
                                  <w:b/>
                                  <w:bCs/>
                                  <w:i/>
                                  <w:iCs/>
                                  <w:color w:val="FF0000"/>
                                  <w:sz w:val="20"/>
                                  <w:szCs w:val="20"/>
                                </w:rPr>
                              </w:pPr>
                              <w:r w:rsidRPr="00C9106D">
                                <w:rPr>
                                  <w:rFonts w:ascii="Times New Roman" w:hAnsi="Times New Roman" w:cs="Times New Roman"/>
                                  <w:b/>
                                  <w:bCs/>
                                  <w:i/>
                                  <w:iCs/>
                                  <w:color w:val="FF0000"/>
                                  <w:sz w:val="20"/>
                                  <w:szCs w:val="20"/>
                                </w:rPr>
                                <w:t>B</w:t>
                              </w:r>
                            </w:p>
                          </w:txbxContent>
                        </wps:txbx>
                        <wps:bodyPr rot="0" vert="horz" wrap="square" lIns="91440" tIns="45720" rIns="91440" bIns="45720" anchor="t" anchorCtr="0">
                          <a:noAutofit/>
                        </wps:bodyPr>
                      </wps:wsp>
                      <wps:wsp>
                        <wps:cNvPr id="30" name="Zone de texte 2"/>
                        <wps:cNvSpPr txBox="1">
                          <a:spLocks noChangeArrowheads="1"/>
                        </wps:cNvSpPr>
                        <wps:spPr bwMode="auto">
                          <a:xfrm>
                            <a:off x="3143250" y="368300"/>
                            <a:ext cx="412750" cy="349250"/>
                          </a:xfrm>
                          <a:prstGeom prst="rect">
                            <a:avLst/>
                          </a:prstGeom>
                          <a:noFill/>
                          <a:ln w="9525">
                            <a:noFill/>
                            <a:miter lim="800000"/>
                            <a:headEnd/>
                            <a:tailEnd/>
                          </a:ln>
                        </wps:spPr>
                        <wps:txbx>
                          <w:txbxContent>
                            <w:p w14:paraId="0EC1A5B7" w14:textId="77777777" w:rsidR="00C9106D" w:rsidRPr="00C9106D" w:rsidRDefault="00C9106D" w:rsidP="00C9106D">
                              <w:pPr>
                                <w:rPr>
                                  <w:rFonts w:ascii="Times New Roman" w:hAnsi="Times New Roman" w:cs="Times New Roman"/>
                                  <w:b/>
                                  <w:bCs/>
                                  <w:i/>
                                  <w:iCs/>
                                  <w:color w:val="FF0000"/>
                                  <w:sz w:val="20"/>
                                  <w:szCs w:val="20"/>
                                </w:rPr>
                              </w:pPr>
                              <w:r w:rsidRPr="00C9106D">
                                <w:rPr>
                                  <w:rFonts w:ascii="Times New Roman" w:hAnsi="Times New Roman" w:cs="Times New Roman"/>
                                  <w:b/>
                                  <w:bCs/>
                                  <w:i/>
                                  <w:iCs/>
                                  <w:color w:val="FF0000"/>
                                  <w:sz w:val="20"/>
                                  <w:szCs w:val="20"/>
                                </w:rPr>
                                <w:t>B</w:t>
                              </w:r>
                            </w:p>
                          </w:txbxContent>
                        </wps:txbx>
                        <wps:bodyPr rot="0" vert="horz" wrap="square" lIns="91440" tIns="45720" rIns="91440" bIns="45720" anchor="t" anchorCtr="0">
                          <a:noAutofit/>
                        </wps:bodyPr>
                      </wps:wsp>
                      <wps:wsp>
                        <wps:cNvPr id="672" name="Zone de texte 2"/>
                        <wps:cNvSpPr txBox="1">
                          <a:spLocks noChangeArrowheads="1"/>
                        </wps:cNvSpPr>
                        <wps:spPr bwMode="auto">
                          <a:xfrm>
                            <a:off x="3213100" y="196850"/>
                            <a:ext cx="412750" cy="349250"/>
                          </a:xfrm>
                          <a:prstGeom prst="rect">
                            <a:avLst/>
                          </a:prstGeom>
                          <a:noFill/>
                          <a:ln w="9525">
                            <a:noFill/>
                            <a:miter lim="800000"/>
                            <a:headEnd/>
                            <a:tailEnd/>
                          </a:ln>
                        </wps:spPr>
                        <wps:txbx>
                          <w:txbxContent>
                            <w:p w14:paraId="769240B9" w14:textId="77777777" w:rsidR="00C9106D" w:rsidRPr="00C9106D" w:rsidRDefault="00C9106D" w:rsidP="00C9106D">
                              <w:pPr>
                                <w:rPr>
                                  <w:rFonts w:ascii="Times New Roman" w:hAnsi="Times New Roman" w:cs="Times New Roman"/>
                                  <w:b/>
                                  <w:bCs/>
                                  <w:i/>
                                  <w:iCs/>
                                  <w:color w:val="FF0000"/>
                                  <w:sz w:val="20"/>
                                  <w:szCs w:val="20"/>
                                </w:rPr>
                              </w:pPr>
                              <w:r w:rsidRPr="00C9106D">
                                <w:rPr>
                                  <w:rFonts w:ascii="Times New Roman" w:hAnsi="Times New Roman" w:cs="Times New Roman"/>
                                  <w:b/>
                                  <w:bCs/>
                                  <w:i/>
                                  <w:iCs/>
                                  <w:color w:val="FF0000"/>
                                  <w:sz w:val="20"/>
                                  <w:szCs w:val="20"/>
                                </w:rPr>
                                <w:t>B</w:t>
                              </w:r>
                            </w:p>
                          </w:txbxContent>
                        </wps:txbx>
                        <wps:bodyPr rot="0" vert="horz" wrap="square" lIns="91440" tIns="45720" rIns="91440" bIns="45720" anchor="t" anchorCtr="0">
                          <a:noAutofit/>
                        </wps:bodyPr>
                      </wps:wsp>
                      <wps:wsp>
                        <wps:cNvPr id="673" name="Zone de texte 2"/>
                        <wps:cNvSpPr txBox="1">
                          <a:spLocks noChangeArrowheads="1"/>
                        </wps:cNvSpPr>
                        <wps:spPr bwMode="auto">
                          <a:xfrm>
                            <a:off x="590550" y="438150"/>
                            <a:ext cx="412750" cy="349250"/>
                          </a:xfrm>
                          <a:prstGeom prst="rect">
                            <a:avLst/>
                          </a:prstGeom>
                          <a:noFill/>
                          <a:ln w="9525">
                            <a:noFill/>
                            <a:miter lim="800000"/>
                            <a:headEnd/>
                            <a:tailEnd/>
                          </a:ln>
                        </wps:spPr>
                        <wps:txbx>
                          <w:txbxContent>
                            <w:p w14:paraId="78ED1305" w14:textId="28DAFB9C" w:rsidR="00C9106D" w:rsidRPr="00C9106D" w:rsidRDefault="00C9106D" w:rsidP="00C9106D">
                              <w:pPr>
                                <w:rPr>
                                  <w:rFonts w:ascii="Times New Roman" w:hAnsi="Times New Roman" w:cs="Times New Roman"/>
                                  <w:b/>
                                  <w:bCs/>
                                  <w:color w:val="2F5496" w:themeColor="accent5" w:themeShade="BF"/>
                                  <w:sz w:val="28"/>
                                  <w:szCs w:val="28"/>
                                </w:rPr>
                              </w:pPr>
                              <w:r w:rsidRPr="00C9106D">
                                <w:rPr>
                                  <w:rFonts w:ascii="Times New Roman" w:hAnsi="Times New Roman" w:cs="Times New Roman"/>
                                  <w:b/>
                                  <w:bCs/>
                                  <w:color w:val="2F5496" w:themeColor="accent5" w:themeShade="BF"/>
                                  <w:sz w:val="28"/>
                                  <w:szCs w:val="28"/>
                                </w:rPr>
                                <w:t>A</w:t>
                              </w:r>
                            </w:p>
                          </w:txbxContent>
                        </wps:txbx>
                        <wps:bodyPr rot="0" vert="horz" wrap="square" lIns="91440" tIns="45720" rIns="91440" bIns="45720" anchor="t" anchorCtr="0">
                          <a:noAutofit/>
                        </wps:bodyPr>
                      </wps:wsp>
                      <wps:wsp>
                        <wps:cNvPr id="674" name="Zone de texte 2"/>
                        <wps:cNvSpPr txBox="1">
                          <a:spLocks noChangeArrowheads="1"/>
                        </wps:cNvSpPr>
                        <wps:spPr bwMode="auto">
                          <a:xfrm>
                            <a:off x="2444750" y="101600"/>
                            <a:ext cx="412750" cy="349250"/>
                          </a:xfrm>
                          <a:prstGeom prst="rect">
                            <a:avLst/>
                          </a:prstGeom>
                          <a:noFill/>
                          <a:ln w="9525">
                            <a:noFill/>
                            <a:miter lim="800000"/>
                            <a:headEnd/>
                            <a:tailEnd/>
                          </a:ln>
                        </wps:spPr>
                        <wps:txbx>
                          <w:txbxContent>
                            <w:p w14:paraId="15CD572E" w14:textId="7D24877B" w:rsidR="00C9106D" w:rsidRPr="00C9106D" w:rsidRDefault="00C9106D" w:rsidP="00C9106D">
                              <w:pPr>
                                <w:rPr>
                                  <w:rFonts w:ascii="Times New Roman" w:hAnsi="Times New Roman" w:cs="Times New Roman"/>
                                  <w:b/>
                                  <w:bCs/>
                                  <w:color w:val="FF0000"/>
                                  <w:sz w:val="28"/>
                                  <w:szCs w:val="28"/>
                                </w:rPr>
                              </w:pPr>
                              <w:r>
                                <w:rPr>
                                  <w:rFonts w:ascii="Times New Roman" w:hAnsi="Times New Roman" w:cs="Times New Roman"/>
                                  <w:b/>
                                  <w:bCs/>
                                  <w:color w:val="FF0000"/>
                                  <w:sz w:val="28"/>
                                  <w:szCs w:val="28"/>
                                </w:rPr>
                                <w:t>B</w:t>
                              </w:r>
                            </w:p>
                          </w:txbxContent>
                        </wps:txbx>
                        <wps:bodyPr rot="0" vert="horz" wrap="square" lIns="91440" tIns="45720" rIns="91440" bIns="45720" anchor="t" anchorCtr="0">
                          <a:noAutofit/>
                        </wps:bodyPr>
                      </wps:wsp>
                      <wps:wsp>
                        <wps:cNvPr id="675" name="Zone de texte 2"/>
                        <wps:cNvSpPr txBox="1">
                          <a:spLocks noChangeArrowheads="1"/>
                        </wps:cNvSpPr>
                        <wps:spPr bwMode="auto">
                          <a:xfrm>
                            <a:off x="781050" y="508000"/>
                            <a:ext cx="412750" cy="349250"/>
                          </a:xfrm>
                          <a:prstGeom prst="rect">
                            <a:avLst/>
                          </a:prstGeom>
                          <a:noFill/>
                          <a:ln w="9525">
                            <a:noFill/>
                            <a:miter lim="800000"/>
                            <a:headEnd/>
                            <a:tailEnd/>
                          </a:ln>
                        </wps:spPr>
                        <wps:txbx>
                          <w:txbxContent>
                            <w:p w14:paraId="53F20FDB" w14:textId="2504A9AC" w:rsidR="00C9106D" w:rsidRPr="00C9106D" w:rsidRDefault="00C9106D" w:rsidP="00C9106D">
                              <w:pPr>
                                <w:rPr>
                                  <w:rFonts w:ascii="Arial" w:hAnsi="Arial" w:cs="Arial"/>
                                  <w:sz w:val="20"/>
                                  <w:szCs w:val="20"/>
                                </w:rPr>
                              </w:pPr>
                              <w:r w:rsidRPr="00C9106D">
                                <w:rPr>
                                  <w:rFonts w:ascii="Arial" w:hAnsi="Arial" w:cs="Arial"/>
                                  <w:sz w:val="20"/>
                                  <w:szCs w:val="20"/>
                                </w:rPr>
                                <w:t>x</w:t>
                              </w:r>
                            </w:p>
                          </w:txbxContent>
                        </wps:txbx>
                        <wps:bodyPr rot="0" vert="horz" wrap="square" lIns="91440" tIns="45720" rIns="91440" bIns="45720" anchor="t" anchorCtr="0">
                          <a:noAutofit/>
                        </wps:bodyPr>
                      </wps:wsp>
                      <wps:wsp>
                        <wps:cNvPr id="676" name="Zone de texte 2"/>
                        <wps:cNvSpPr txBox="1">
                          <a:spLocks noChangeArrowheads="1"/>
                        </wps:cNvSpPr>
                        <wps:spPr bwMode="auto">
                          <a:xfrm>
                            <a:off x="2571750" y="234950"/>
                            <a:ext cx="412750" cy="349250"/>
                          </a:xfrm>
                          <a:prstGeom prst="rect">
                            <a:avLst/>
                          </a:prstGeom>
                          <a:noFill/>
                          <a:ln w="9525">
                            <a:noFill/>
                            <a:miter lim="800000"/>
                            <a:headEnd/>
                            <a:tailEnd/>
                          </a:ln>
                        </wps:spPr>
                        <wps:txbx>
                          <w:txbxContent>
                            <w:p w14:paraId="5EB46367" w14:textId="77777777" w:rsidR="00C9106D" w:rsidRPr="00C9106D" w:rsidRDefault="00C9106D" w:rsidP="00C9106D">
                              <w:pPr>
                                <w:rPr>
                                  <w:rFonts w:ascii="Arial" w:hAnsi="Arial" w:cs="Arial"/>
                                  <w:sz w:val="20"/>
                                  <w:szCs w:val="20"/>
                                </w:rPr>
                              </w:pPr>
                              <w:r w:rsidRPr="00C9106D">
                                <w:rPr>
                                  <w:rFonts w:ascii="Arial" w:hAnsi="Arial" w:cs="Arial"/>
                                  <w:sz w:val="20"/>
                                  <w:szCs w:val="20"/>
                                </w:rPr>
                                <w:t>x</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7C4A2EF" id="Groupe 677" o:spid="_x0000_s1027" style="position:absolute;margin-left:228.5pt;margin-top:7.6pt;width:284pt;height:107.7pt;z-index:251703296;mso-width-relative:margin" coordsize="36766,1367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">
                <v:shape id="Image 4" o:spid="_x0000_s1028" type="#_x0000_t75" style="position:absolute;width:36766;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">
                  <v:imagedata r:id="rId14" o:title="" croptop="10503f" cropleft="3736f"/>
                </v:shape>
                <v:shapetype id="_x0000_t202" coordsize="21600,21600" o:spt="202" path="m,l,21600r21600,l21600,xe">
                  <v:stroke joinstyle="miter"/>
                  <v:path gradientshapeok="t" o:connecttype="rect"/>
                </v:shapetype>
                <v:shape id="_x0000_s1029" type="#_x0000_t202" style="position:absolute;left:6731;top:9080;width:412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F2F1CA2" w14:textId="66013AAE" w:rsidR="005A784B" w:rsidRPr="00C9106D" w:rsidRDefault="005A784B">
                        <w:pPr>
                          <w:rPr>
                            <w:rFonts w:ascii="Times New Roman" w:hAnsi="Times New Roman" w:cs="Times New Roman"/>
                            <w:b/>
                            <w:bCs/>
                            <w:i/>
                            <w:iCs/>
                            <w:color w:val="2F5496" w:themeColor="accent5" w:themeShade="BF"/>
                            <w:sz w:val="20"/>
                            <w:szCs w:val="20"/>
                          </w:rPr>
                        </w:pPr>
                        <w:r w:rsidRPr="00C9106D">
                          <w:rPr>
                            <w:rFonts w:ascii="Times New Roman" w:hAnsi="Times New Roman" w:cs="Times New Roman"/>
                            <w:b/>
                            <w:bCs/>
                            <w:i/>
                            <w:iCs/>
                            <w:color w:val="2F5496" w:themeColor="accent5" w:themeShade="BF"/>
                            <w:sz w:val="20"/>
                            <w:szCs w:val="20"/>
                          </w:rPr>
                          <w:t>A</w:t>
                        </w:r>
                      </w:p>
                    </w:txbxContent>
                  </v:textbox>
                </v:shape>
                <v:shape id="_x0000_s1030" type="#_x0000_t202" style="position:absolute;left:1524;top:5842;width:4127;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22C4A4B" w14:textId="77777777" w:rsidR="00C9106D" w:rsidRPr="00C9106D" w:rsidRDefault="00C9106D" w:rsidP="00C9106D">
                        <w:pPr>
                          <w:rPr>
                            <w:rFonts w:ascii="Times New Roman" w:hAnsi="Times New Roman" w:cs="Times New Roman"/>
                            <w:b/>
                            <w:bCs/>
                            <w:i/>
                            <w:iCs/>
                            <w:color w:val="2F5496" w:themeColor="accent5" w:themeShade="BF"/>
                            <w:sz w:val="20"/>
                            <w:szCs w:val="20"/>
                          </w:rPr>
                        </w:pPr>
                        <w:r w:rsidRPr="00C9106D">
                          <w:rPr>
                            <w:rFonts w:ascii="Times New Roman" w:hAnsi="Times New Roman" w:cs="Times New Roman"/>
                            <w:b/>
                            <w:bCs/>
                            <w:i/>
                            <w:iCs/>
                            <w:color w:val="2F5496" w:themeColor="accent5" w:themeShade="BF"/>
                            <w:sz w:val="20"/>
                            <w:szCs w:val="20"/>
                          </w:rPr>
                          <w:t>A</w:t>
                        </w:r>
                      </w:p>
                    </w:txbxContent>
                  </v:textbox>
                </v:shape>
                <v:shape id="Image 19" o:spid="_x0000_s1031" type="#_x0000_t75" style="position:absolute;left:15621;top:6032;width:4127;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">
                  <v:imagedata r:id="rId15" o:title=""/>
                </v:shape>
                <v:shape id="_x0000_s1032" type="#_x0000_t202" style="position:absolute;left:24447;top:8001;width:412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F3EF07E" w14:textId="16802E3C" w:rsidR="00C9106D" w:rsidRPr="00C9106D" w:rsidRDefault="00C9106D" w:rsidP="00C9106D">
                        <w:pPr>
                          <w:rPr>
                            <w:rFonts w:ascii="Times New Roman" w:hAnsi="Times New Roman" w:cs="Times New Roman"/>
                            <w:b/>
                            <w:bCs/>
                            <w:i/>
                            <w:iCs/>
                            <w:color w:val="FF0000"/>
                            <w:sz w:val="20"/>
                            <w:szCs w:val="20"/>
                          </w:rPr>
                        </w:pPr>
                        <w:r w:rsidRPr="00C9106D">
                          <w:rPr>
                            <w:rFonts w:ascii="Times New Roman" w:hAnsi="Times New Roman" w:cs="Times New Roman"/>
                            <w:b/>
                            <w:bCs/>
                            <w:i/>
                            <w:iCs/>
                            <w:color w:val="FF0000"/>
                            <w:sz w:val="20"/>
                            <w:szCs w:val="20"/>
                          </w:rPr>
                          <w:t>B</w:t>
                        </w:r>
                      </w:p>
                    </w:txbxContent>
                  </v:textbox>
                </v:shape>
                <v:shape id="_x0000_s1033" type="#_x0000_t202" style="position:absolute;left:31432;top:3683;width:412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EC1A5B7" w14:textId="77777777" w:rsidR="00C9106D" w:rsidRPr="00C9106D" w:rsidRDefault="00C9106D" w:rsidP="00C9106D">
                        <w:pPr>
                          <w:rPr>
                            <w:rFonts w:ascii="Times New Roman" w:hAnsi="Times New Roman" w:cs="Times New Roman"/>
                            <w:b/>
                            <w:bCs/>
                            <w:i/>
                            <w:iCs/>
                            <w:color w:val="FF0000"/>
                            <w:sz w:val="20"/>
                            <w:szCs w:val="20"/>
                          </w:rPr>
                        </w:pPr>
                        <w:r w:rsidRPr="00C9106D">
                          <w:rPr>
                            <w:rFonts w:ascii="Times New Roman" w:hAnsi="Times New Roman" w:cs="Times New Roman"/>
                            <w:b/>
                            <w:bCs/>
                            <w:i/>
                            <w:iCs/>
                            <w:color w:val="FF0000"/>
                            <w:sz w:val="20"/>
                            <w:szCs w:val="20"/>
                          </w:rPr>
                          <w:t>B</w:t>
                        </w:r>
                      </w:p>
                    </w:txbxContent>
                  </v:textbox>
                </v:shape>
                <v:shape id="_x0000_s1034" type="#_x0000_t202" style="position:absolute;left:32131;top:1968;width:4127;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14:paraId="769240B9" w14:textId="77777777" w:rsidR="00C9106D" w:rsidRPr="00C9106D" w:rsidRDefault="00C9106D" w:rsidP="00C9106D">
                        <w:pPr>
                          <w:rPr>
                            <w:rFonts w:ascii="Times New Roman" w:hAnsi="Times New Roman" w:cs="Times New Roman"/>
                            <w:b/>
                            <w:bCs/>
                            <w:i/>
                            <w:iCs/>
                            <w:color w:val="FF0000"/>
                            <w:sz w:val="20"/>
                            <w:szCs w:val="20"/>
                          </w:rPr>
                        </w:pPr>
                        <w:r w:rsidRPr="00C9106D">
                          <w:rPr>
                            <w:rFonts w:ascii="Times New Roman" w:hAnsi="Times New Roman" w:cs="Times New Roman"/>
                            <w:b/>
                            <w:bCs/>
                            <w:i/>
                            <w:iCs/>
                            <w:color w:val="FF0000"/>
                            <w:sz w:val="20"/>
                            <w:szCs w:val="20"/>
                          </w:rPr>
                          <w:t>B</w:t>
                        </w:r>
                      </w:p>
                    </w:txbxContent>
                  </v:textbox>
                </v:shape>
                <v:shape id="_x0000_s1035" type="#_x0000_t202" style="position:absolute;left:5905;top:4381;width:412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14:paraId="78ED1305" w14:textId="28DAFB9C" w:rsidR="00C9106D" w:rsidRPr="00C9106D" w:rsidRDefault="00C9106D" w:rsidP="00C9106D">
                        <w:pPr>
                          <w:rPr>
                            <w:rFonts w:ascii="Times New Roman" w:hAnsi="Times New Roman" w:cs="Times New Roman"/>
                            <w:b/>
                            <w:bCs/>
                            <w:color w:val="2F5496" w:themeColor="accent5" w:themeShade="BF"/>
                            <w:sz w:val="28"/>
                            <w:szCs w:val="28"/>
                          </w:rPr>
                        </w:pPr>
                        <w:r w:rsidRPr="00C9106D">
                          <w:rPr>
                            <w:rFonts w:ascii="Times New Roman" w:hAnsi="Times New Roman" w:cs="Times New Roman"/>
                            <w:b/>
                            <w:bCs/>
                            <w:color w:val="2F5496" w:themeColor="accent5" w:themeShade="BF"/>
                            <w:sz w:val="28"/>
                            <w:szCs w:val="28"/>
                          </w:rPr>
                          <w:t>A</w:t>
                        </w:r>
                      </w:p>
                    </w:txbxContent>
                  </v:textbox>
                </v:shape>
                <v:shape id="_x0000_s1036" type="#_x0000_t202" style="position:absolute;left:24447;top:1016;width:412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14:paraId="15CD572E" w14:textId="7D24877B" w:rsidR="00C9106D" w:rsidRPr="00C9106D" w:rsidRDefault="00C9106D" w:rsidP="00C9106D">
                        <w:pPr>
                          <w:rPr>
                            <w:rFonts w:ascii="Times New Roman" w:hAnsi="Times New Roman" w:cs="Times New Roman"/>
                            <w:b/>
                            <w:bCs/>
                            <w:color w:val="FF0000"/>
                            <w:sz w:val="28"/>
                            <w:szCs w:val="28"/>
                          </w:rPr>
                        </w:pPr>
                        <w:r>
                          <w:rPr>
                            <w:rFonts w:ascii="Times New Roman" w:hAnsi="Times New Roman" w:cs="Times New Roman"/>
                            <w:b/>
                            <w:bCs/>
                            <w:color w:val="FF0000"/>
                            <w:sz w:val="28"/>
                            <w:szCs w:val="28"/>
                          </w:rPr>
                          <w:t>B</w:t>
                        </w:r>
                      </w:p>
                    </w:txbxContent>
                  </v:textbox>
                </v:shape>
                <v:shape id="_x0000_s1037" type="#_x0000_t202" style="position:absolute;left:7810;top:5080;width:412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53F20FDB" w14:textId="2504A9AC" w:rsidR="00C9106D" w:rsidRPr="00C9106D" w:rsidRDefault="00C9106D" w:rsidP="00C9106D">
                        <w:pPr>
                          <w:rPr>
                            <w:rFonts w:ascii="Arial" w:hAnsi="Arial" w:cs="Arial"/>
                            <w:sz w:val="20"/>
                            <w:szCs w:val="20"/>
                          </w:rPr>
                        </w:pPr>
                        <w:r w:rsidRPr="00C9106D">
                          <w:rPr>
                            <w:rFonts w:ascii="Arial" w:hAnsi="Arial" w:cs="Arial"/>
                            <w:sz w:val="20"/>
                            <w:szCs w:val="20"/>
                          </w:rPr>
                          <w:t>x</w:t>
                        </w:r>
                      </w:p>
                    </w:txbxContent>
                  </v:textbox>
                </v:shape>
                <v:shape id="_x0000_s1038" type="#_x0000_t202" style="position:absolute;left:25717;top:2349;width:412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14:paraId="5EB46367" w14:textId="77777777" w:rsidR="00C9106D" w:rsidRPr="00C9106D" w:rsidRDefault="00C9106D" w:rsidP="00C9106D">
                        <w:pPr>
                          <w:rPr>
                            <w:rFonts w:ascii="Arial" w:hAnsi="Arial" w:cs="Arial"/>
                            <w:sz w:val="20"/>
                            <w:szCs w:val="20"/>
                          </w:rPr>
                        </w:pPr>
                        <w:r w:rsidRPr="00C9106D">
                          <w:rPr>
                            <w:rFonts w:ascii="Arial" w:hAnsi="Arial" w:cs="Arial"/>
                            <w:sz w:val="20"/>
                            <w:szCs w:val="20"/>
                          </w:rPr>
                          <w:t>x</w:t>
                        </w:r>
                      </w:p>
                    </w:txbxContent>
                  </v:textbox>
                </v:shape>
                <w10:wrap type="square"/>
              </v:group>
            </w:pict>
          </mc:Fallback>
        </mc:AlternateContent>
      </w:r>
    </w:p>
    <w:p w14:paraId="2A4513C9" w14:textId="41321B20" w:rsidR="00A403EF" w:rsidRPr="00032E14" w:rsidRDefault="00A403EF" w:rsidP="004254D6">
      <w:pPr>
        <w:spacing w:after="0" w:line="276" w:lineRule="auto"/>
        <w:jc w:val="both"/>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Par conservation de l’énergie mécanique du liquide</w:t>
      </w:r>
      <w:r>
        <w:rPr>
          <w:rFonts w:ascii="Arial" w:eastAsiaTheme="minorHAnsi" w:hAnsi="Arial" w:cs="Arial"/>
          <w:noProof/>
          <w:sz w:val="20"/>
          <w:szCs w:val="20"/>
          <w:lang w:eastAsia="fr-FR"/>
        </w:rPr>
        <w:t>, con</w:t>
      </w:r>
      <w:r w:rsidR="00BA0FDB">
        <w:rPr>
          <w:rFonts w:ascii="Arial" w:eastAsiaTheme="minorHAnsi" w:hAnsi="Arial" w:cs="Arial"/>
          <w:noProof/>
          <w:sz w:val="20"/>
          <w:szCs w:val="20"/>
          <w:lang w:eastAsia="fr-FR"/>
        </w:rPr>
        <w:t>s</w:t>
      </w:r>
      <w:r>
        <w:rPr>
          <w:rFonts w:ascii="Arial" w:eastAsiaTheme="minorHAnsi" w:hAnsi="Arial" w:cs="Arial"/>
          <w:noProof/>
          <w:sz w:val="20"/>
          <w:szCs w:val="20"/>
          <w:lang w:eastAsia="fr-FR"/>
        </w:rPr>
        <w:t>idéré comme « parfait »,</w:t>
      </w:r>
      <w:r w:rsidRPr="00032E14">
        <w:rPr>
          <w:rFonts w:ascii="Arial" w:eastAsiaTheme="minorHAnsi" w:hAnsi="Arial" w:cs="Arial"/>
          <w:noProof/>
          <w:sz w:val="20"/>
          <w:szCs w:val="20"/>
          <w:lang w:eastAsia="fr-FR"/>
        </w:rPr>
        <w:t xml:space="preserve"> en mouvement dans un conduit fermé,</w:t>
      </w:r>
      <w:r>
        <w:rPr>
          <w:rFonts w:ascii="Arial" w:eastAsiaTheme="minorHAnsi" w:hAnsi="Arial" w:cs="Arial"/>
          <w:noProof/>
          <w:sz w:val="20"/>
          <w:szCs w:val="20"/>
          <w:lang w:eastAsia="fr-FR"/>
        </w:rPr>
        <w:t xml:space="preserve"> du point </w:t>
      </w:r>
      <w:r w:rsidR="00C9106D">
        <w:rPr>
          <w:rFonts w:ascii="Arial" w:eastAsiaTheme="minorHAnsi" w:hAnsi="Arial" w:cs="Arial"/>
          <w:noProof/>
          <w:sz w:val="20"/>
          <w:szCs w:val="20"/>
          <w:lang w:eastAsia="fr-FR"/>
        </w:rPr>
        <w:t>A</w:t>
      </w:r>
      <w:r>
        <w:rPr>
          <w:rFonts w:ascii="Arial" w:eastAsiaTheme="minorHAnsi" w:hAnsi="Arial" w:cs="Arial"/>
          <w:noProof/>
          <w:sz w:val="20"/>
          <w:szCs w:val="20"/>
          <w:lang w:eastAsia="fr-FR"/>
        </w:rPr>
        <w:t xml:space="preserve"> au point </w:t>
      </w:r>
      <w:r w:rsidR="00C9106D">
        <w:rPr>
          <w:rFonts w:ascii="Arial" w:eastAsiaTheme="minorHAnsi" w:hAnsi="Arial" w:cs="Arial"/>
          <w:noProof/>
          <w:sz w:val="20"/>
          <w:szCs w:val="20"/>
          <w:lang w:eastAsia="fr-FR"/>
        </w:rPr>
        <w:t>B</w:t>
      </w:r>
      <w:r>
        <w:rPr>
          <w:rFonts w:ascii="Arial" w:eastAsiaTheme="minorHAnsi" w:hAnsi="Arial" w:cs="Arial"/>
          <w:noProof/>
          <w:sz w:val="20"/>
          <w:szCs w:val="20"/>
          <w:lang w:eastAsia="fr-FR"/>
        </w:rPr>
        <w:t xml:space="preserve"> de la canalisation,</w:t>
      </w:r>
      <w:r w:rsidRPr="00032E14">
        <w:rPr>
          <w:rFonts w:ascii="Arial" w:eastAsiaTheme="minorHAnsi" w:hAnsi="Arial" w:cs="Arial"/>
          <w:noProof/>
          <w:sz w:val="20"/>
          <w:szCs w:val="20"/>
          <w:lang w:eastAsia="fr-FR"/>
        </w:rPr>
        <w:t xml:space="preserve"> Bernoulli démontre la relation suivante :</w:t>
      </w:r>
    </w:p>
    <w:p w14:paraId="3714C602" w14:textId="56EC565B" w:rsidR="00A403EF" w:rsidRPr="00032E14" w:rsidRDefault="00A403EF" w:rsidP="00A403EF">
      <w:pPr>
        <w:spacing w:after="0" w:line="276" w:lineRule="auto"/>
        <w:rPr>
          <w:rFonts w:ascii="Arial" w:eastAsiaTheme="minorHAnsi" w:hAnsi="Arial" w:cs="Arial"/>
          <w:noProof/>
          <w:sz w:val="20"/>
          <w:szCs w:val="20"/>
          <w:lang w:eastAsia="fr-FR"/>
        </w:rPr>
      </w:pPr>
    </w:p>
    <w:p w14:paraId="32FD1936" w14:textId="6A110560" w:rsidR="00A403EF" w:rsidRPr="00032E14" w:rsidRDefault="0094183F" w:rsidP="00A403EF">
      <w:pPr>
        <w:spacing w:after="0" w:line="276" w:lineRule="auto"/>
        <w:rPr>
          <w:rFonts w:ascii="Arial" w:eastAsiaTheme="minorHAnsi" w:hAnsi="Arial" w:cs="Arial"/>
          <w:noProof/>
          <w:sz w:val="20"/>
          <w:szCs w:val="20"/>
          <w:lang w:eastAsia="fr-FR"/>
        </w:rPr>
      </w:pPr>
      <w:r w:rsidRPr="0094183F">
        <w:rPr>
          <w:rFonts w:ascii="Arial" w:eastAsiaTheme="minorHAnsi" w:hAnsi="Arial" w:cs="Arial"/>
          <w:noProof/>
          <w:position w:val="-24"/>
          <w:sz w:val="20"/>
          <w:szCs w:val="20"/>
          <w:lang w:eastAsia="fr-FR"/>
        </w:rPr>
        <w:object w:dxaOrig="3800" w:dyaOrig="620" w14:anchorId="0D01BE13">
          <v:shape id="_x0000_i1026" type="#_x0000_t75" alt="" style="width:190pt;height:30.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Equation.DSMT4" ShapeID="_x0000_i1026" DrawAspect="Content" ObjectID="_1655921267" r:id="rId17"/>
        </w:object>
      </w:r>
    </w:p>
    <w:p w14:paraId="32BD0855" w14:textId="26C41B5E" w:rsidR="00A403EF" w:rsidRPr="00032E14" w:rsidRDefault="00A403EF" w:rsidP="00A403EF">
      <w:pPr>
        <w:spacing w:after="0" w:line="276" w:lineRule="auto"/>
        <w:rPr>
          <w:rFonts w:ascii="Arial" w:eastAsiaTheme="minorHAnsi" w:hAnsi="Arial" w:cs="Arial"/>
          <w:noProof/>
          <w:sz w:val="20"/>
          <w:szCs w:val="20"/>
          <w:lang w:eastAsia="fr-FR"/>
        </w:rPr>
      </w:pPr>
    </w:p>
    <w:p w14:paraId="18F564F2" w14:textId="06DFB12B" w:rsidR="00A403EF" w:rsidRPr="00032E14" w:rsidRDefault="00A403EF" w:rsidP="00A403EF">
      <w:pPr>
        <w:spacing w:after="0" w:line="276"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 xml:space="preserve">Cette relation lie la </w:t>
      </w:r>
      <w:r w:rsidRPr="00032E14">
        <w:rPr>
          <w:rFonts w:ascii="Arial" w:eastAsiaTheme="minorHAnsi" w:hAnsi="Arial" w:cs="Arial"/>
          <w:i/>
          <w:iCs/>
          <w:noProof/>
          <w:sz w:val="20"/>
          <w:szCs w:val="20"/>
          <w:lang w:eastAsia="fr-FR"/>
        </w:rPr>
        <w:t>pression</w:t>
      </w:r>
      <w:r>
        <w:rPr>
          <w:rFonts w:ascii="Arial" w:eastAsiaTheme="minorHAnsi" w:hAnsi="Arial" w:cs="Arial"/>
          <w:i/>
          <w:iCs/>
          <w:noProof/>
          <w:sz w:val="20"/>
          <w:szCs w:val="20"/>
          <w:lang w:eastAsia="fr-FR"/>
        </w:rPr>
        <w:t xml:space="preserve"> P</w:t>
      </w:r>
      <w:r w:rsidRPr="00032E14">
        <w:rPr>
          <w:rFonts w:ascii="Arial" w:eastAsiaTheme="minorHAnsi" w:hAnsi="Arial" w:cs="Arial"/>
          <w:noProof/>
          <w:sz w:val="20"/>
          <w:szCs w:val="20"/>
          <w:lang w:eastAsia="fr-FR"/>
        </w:rPr>
        <w:t xml:space="preserve"> et la </w:t>
      </w:r>
      <w:r w:rsidRPr="00032E14">
        <w:rPr>
          <w:rFonts w:ascii="Arial" w:eastAsiaTheme="minorHAnsi" w:hAnsi="Arial" w:cs="Arial"/>
          <w:i/>
          <w:iCs/>
          <w:noProof/>
          <w:sz w:val="20"/>
          <w:szCs w:val="20"/>
          <w:lang w:eastAsia="fr-FR"/>
        </w:rPr>
        <w:t>vitesse</w:t>
      </w:r>
      <w:r>
        <w:rPr>
          <w:rFonts w:ascii="Arial" w:eastAsiaTheme="minorHAnsi" w:hAnsi="Arial" w:cs="Arial"/>
          <w:i/>
          <w:iCs/>
          <w:noProof/>
          <w:sz w:val="20"/>
          <w:szCs w:val="20"/>
          <w:lang w:eastAsia="fr-FR"/>
        </w:rPr>
        <w:t xml:space="preserve"> v</w:t>
      </w:r>
      <w:r w:rsidRPr="00032E14">
        <w:rPr>
          <w:rFonts w:ascii="Arial" w:eastAsiaTheme="minorHAnsi" w:hAnsi="Arial" w:cs="Arial"/>
          <w:noProof/>
          <w:sz w:val="20"/>
          <w:szCs w:val="20"/>
          <w:lang w:eastAsia="fr-FR"/>
        </w:rPr>
        <w:t xml:space="preserve"> en deux altitudes </w:t>
      </w:r>
      <w:r w:rsidRPr="00AC61FA">
        <w:rPr>
          <w:rFonts w:ascii="Arial" w:eastAsiaTheme="minorHAnsi" w:hAnsi="Arial" w:cs="Arial"/>
          <w:i/>
          <w:iCs/>
          <w:noProof/>
          <w:sz w:val="20"/>
          <w:szCs w:val="20"/>
          <w:lang w:eastAsia="fr-FR"/>
        </w:rPr>
        <w:t>h</w:t>
      </w:r>
      <w:r>
        <w:rPr>
          <w:rFonts w:ascii="Arial" w:eastAsiaTheme="minorHAnsi" w:hAnsi="Arial" w:cs="Arial"/>
          <w:noProof/>
          <w:sz w:val="20"/>
          <w:szCs w:val="20"/>
          <w:lang w:eastAsia="fr-FR"/>
        </w:rPr>
        <w:t xml:space="preserve"> </w:t>
      </w:r>
      <w:r w:rsidRPr="00032E14">
        <w:rPr>
          <w:rFonts w:ascii="Arial" w:eastAsiaTheme="minorHAnsi" w:hAnsi="Arial" w:cs="Arial"/>
          <w:noProof/>
          <w:sz w:val="20"/>
          <w:szCs w:val="20"/>
          <w:lang w:eastAsia="fr-FR"/>
        </w:rPr>
        <w:t>différentes de l’écoulement.</w:t>
      </w:r>
    </w:p>
    <w:p w14:paraId="192E5702" w14:textId="4AE56EFD" w:rsidR="00A403EF" w:rsidRPr="00032E14" w:rsidRDefault="00A403EF" w:rsidP="00A403EF">
      <w:pPr>
        <w:spacing w:after="0" w:line="240" w:lineRule="auto"/>
        <w:rPr>
          <w:rFonts w:eastAsiaTheme="minorHAnsi" w:cs="Times New Roman"/>
          <w:noProof/>
          <w:sz w:val="20"/>
          <w:szCs w:val="20"/>
          <w:lang w:eastAsia="fr-FR"/>
        </w:rPr>
      </w:pPr>
      <w:bookmarkStart w:id="2" w:name="_Hlk33199240"/>
    </w:p>
    <w:p w14:paraId="244CF6D0" w14:textId="4273A2FB" w:rsidR="00C9106D" w:rsidRDefault="00C9106D" w:rsidP="00A403EF">
      <w:pPr>
        <w:spacing w:after="0" w:line="240" w:lineRule="auto"/>
        <w:rPr>
          <w:rFonts w:eastAsiaTheme="minorHAnsi" w:cs="Times New Roman"/>
          <w:noProof/>
          <w:sz w:val="20"/>
          <w:szCs w:val="20"/>
          <w:lang w:eastAsia="fr-FR"/>
        </w:rPr>
      </w:pPr>
    </w:p>
    <w:p w14:paraId="21CC98F5" w14:textId="15747FA1" w:rsidR="00A403EF" w:rsidRPr="00032E14" w:rsidRDefault="00A403EF" w:rsidP="00A403EF">
      <w:pPr>
        <w:spacing w:after="0" w:line="240" w:lineRule="auto"/>
        <w:rPr>
          <w:rFonts w:eastAsiaTheme="minorHAnsi" w:cs="Times New Roman"/>
          <w:noProof/>
          <w:sz w:val="20"/>
          <w:szCs w:val="20"/>
          <w:lang w:eastAsia="fr-FR"/>
        </w:rPr>
      </w:pPr>
      <w:r w:rsidRPr="00032E14">
        <w:rPr>
          <w:rFonts w:eastAsiaTheme="minorHAnsi" w:cs="Times New Roman"/>
          <w:noProof/>
          <w:sz w:val="20"/>
          <w:szCs w:val="20"/>
          <w:lang w:eastAsia="fr-FR"/>
        </w:rPr>
        <mc:AlternateContent>
          <mc:Choice Requires="wps">
            <w:drawing>
              <wp:anchor distT="0" distB="0" distL="114300" distR="114300" simplePos="0" relativeHeight="251662336" behindDoc="0" locked="0" layoutInCell="1" allowOverlap="1" wp14:anchorId="0B2E60E3" wp14:editId="538F8947">
                <wp:simplePos x="0" y="0"/>
                <wp:positionH relativeFrom="column">
                  <wp:posOffset>-76200</wp:posOffset>
                </wp:positionH>
                <wp:positionV relativeFrom="paragraph">
                  <wp:posOffset>133350</wp:posOffset>
                </wp:positionV>
                <wp:extent cx="6711950" cy="1911350"/>
                <wp:effectExtent l="0" t="0" r="12700" b="1270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0" cy="19113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30D3D" id="Rectangle 698" o:spid="_x0000_s1026" style="position:absolute;margin-left:-6pt;margin-top:10.5pt;width:528.5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" filled="f" strokecolor="#002060"/>
            </w:pict>
          </mc:Fallback>
        </mc:AlternateContent>
      </w:r>
    </w:p>
    <w:p w14:paraId="4114AF71" w14:textId="77777777" w:rsidR="00A403EF" w:rsidRPr="001B3F94" w:rsidRDefault="00A403EF" w:rsidP="00A403EF">
      <w:pPr>
        <w:spacing w:after="0" w:line="240" w:lineRule="auto"/>
        <w:rPr>
          <w:rFonts w:eastAsiaTheme="minorHAnsi" w:cs="Times New Roman"/>
          <w:b/>
          <w:bCs/>
          <w:noProof/>
          <w:lang w:eastAsia="fr-FR"/>
        </w:rPr>
      </w:pPr>
      <w:r w:rsidRPr="001B3F94">
        <w:rPr>
          <w:rFonts w:eastAsiaTheme="minorHAnsi" w:cs="Times New Roman"/>
          <w:b/>
          <w:noProof/>
          <w:u w:val="single"/>
          <w:lang w:eastAsia="fr-FR"/>
        </w:rPr>
        <w:t>DOC. ❷</w:t>
      </w:r>
      <w:r w:rsidRPr="001B3F94">
        <w:rPr>
          <w:rFonts w:eastAsiaTheme="minorHAnsi" w:cs="Times New Roman"/>
          <w:b/>
          <w:noProof/>
          <w:lang w:eastAsia="fr-FR"/>
        </w:rPr>
        <w:t xml:space="preserve">: </w:t>
      </w:r>
      <w:r w:rsidRPr="001B3F94">
        <w:rPr>
          <w:rFonts w:eastAsiaTheme="minorHAnsi" w:cs="Times New Roman"/>
          <w:b/>
          <w:bCs/>
          <w:noProof/>
          <w:lang w:eastAsia="fr-FR"/>
        </w:rPr>
        <w:t>Matériel disponible</w:t>
      </w:r>
    </w:p>
    <w:p w14:paraId="519B63FB" w14:textId="77777777" w:rsidR="00A403EF" w:rsidRPr="00032E14" w:rsidRDefault="00A403EF" w:rsidP="00A403EF">
      <w:pPr>
        <w:spacing w:after="0" w:line="240" w:lineRule="auto"/>
        <w:rPr>
          <w:rFonts w:eastAsiaTheme="minorHAnsi" w:cs="Times New Roman"/>
          <w:b/>
          <w:bCs/>
          <w:noProof/>
          <w:sz w:val="20"/>
          <w:szCs w:val="20"/>
          <w:lang w:eastAsia="fr-FR"/>
        </w:rPr>
      </w:pPr>
    </w:p>
    <w:p w14:paraId="51577D88" w14:textId="330EDD2E" w:rsidR="00A403EF" w:rsidRPr="00032E14" w:rsidRDefault="00A403EF" w:rsidP="00A403EF">
      <w:pPr>
        <w:numPr>
          <w:ilvl w:val="0"/>
          <w:numId w:val="1"/>
        </w:numPr>
        <w:spacing w:after="0" w:line="240"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Un bidon (de capacité 3 à 5 L) percé à sa base + raccord en verre fin</w:t>
      </w:r>
    </w:p>
    <w:p w14:paraId="2477B315" w14:textId="02E61745" w:rsidR="00A403EF" w:rsidRPr="00032E14" w:rsidRDefault="00A403EF" w:rsidP="00A403EF">
      <w:pPr>
        <w:numPr>
          <w:ilvl w:val="0"/>
          <w:numId w:val="1"/>
        </w:numPr>
        <w:spacing w:after="0" w:line="240"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Eau + fluoréscéine</w:t>
      </w:r>
    </w:p>
    <w:p w14:paraId="1F1DFCF4" w14:textId="77777777" w:rsidR="00A403EF" w:rsidRPr="00032E14" w:rsidRDefault="00A403EF" w:rsidP="00A403EF">
      <w:pPr>
        <w:numPr>
          <w:ilvl w:val="0"/>
          <w:numId w:val="1"/>
        </w:numPr>
        <w:spacing w:after="0" w:line="240" w:lineRule="auto"/>
        <w:rPr>
          <w:rFonts w:ascii="Arial" w:eastAsiaTheme="minorHAnsi" w:hAnsi="Arial" w:cs="Arial"/>
          <w:noProof/>
          <w:sz w:val="20"/>
          <w:szCs w:val="20"/>
          <w:lang w:eastAsia="fr-FR"/>
        </w:rPr>
      </w:pPr>
      <w:r w:rsidRPr="00AC61FA">
        <w:rPr>
          <w:rFonts w:ascii="Arial" w:eastAsia="Times New Roman" w:hAnsi="Arial" w:cs="Arial"/>
          <w:bCs/>
          <w:sz w:val="20"/>
          <w:szCs w:val="20"/>
          <w:lang w:eastAsia="fr-FR"/>
        </w:rPr>
        <w:t>É</w:t>
      </w:r>
      <w:r w:rsidRPr="007425E7">
        <w:rPr>
          <w:rFonts w:ascii="Arial" w:eastAsiaTheme="minorHAnsi" w:hAnsi="Arial" w:cs="Arial"/>
          <w:noProof/>
          <w:sz w:val="20"/>
          <w:szCs w:val="20"/>
          <w:lang w:eastAsia="fr-FR"/>
        </w:rPr>
        <w:t>cran</w:t>
      </w:r>
      <w:r w:rsidRPr="00032E14">
        <w:rPr>
          <w:rFonts w:ascii="Arial" w:eastAsiaTheme="minorHAnsi" w:hAnsi="Arial" w:cs="Arial"/>
          <w:noProof/>
          <w:sz w:val="20"/>
          <w:szCs w:val="20"/>
          <w:lang w:eastAsia="fr-FR"/>
        </w:rPr>
        <w:t xml:space="preserve"> avec fond noir</w:t>
      </w:r>
    </w:p>
    <w:p w14:paraId="5C7DEBB0" w14:textId="47B2CFA1" w:rsidR="00A403EF" w:rsidRPr="00032E14" w:rsidRDefault="00A403EF" w:rsidP="00A403EF">
      <w:pPr>
        <w:numPr>
          <w:ilvl w:val="0"/>
          <w:numId w:val="1"/>
        </w:numPr>
        <w:spacing w:after="0" w:line="240" w:lineRule="auto"/>
        <w:rPr>
          <w:rFonts w:ascii="Arial" w:eastAsiaTheme="minorHAnsi" w:hAnsi="Arial" w:cs="Arial"/>
          <w:noProof/>
          <w:sz w:val="20"/>
          <w:szCs w:val="20"/>
          <w:lang w:eastAsia="fr-FR"/>
        </w:rPr>
      </w:pPr>
      <w:r w:rsidRPr="003E2789">
        <w:rPr>
          <w:rFonts w:ascii="Arial" w:eastAsia="Times New Roman" w:hAnsi="Arial" w:cs="Arial"/>
          <w:bCs/>
          <w:sz w:val="20"/>
          <w:szCs w:val="20"/>
          <w:lang w:eastAsia="fr-FR"/>
        </w:rPr>
        <w:t>É</w:t>
      </w:r>
      <w:r w:rsidRPr="00032E14">
        <w:rPr>
          <w:rFonts w:ascii="Arial" w:eastAsiaTheme="minorHAnsi" w:hAnsi="Arial" w:cs="Arial"/>
          <w:noProof/>
          <w:sz w:val="20"/>
          <w:szCs w:val="20"/>
          <w:lang w:eastAsia="fr-FR"/>
        </w:rPr>
        <w:t xml:space="preserve">lévateur </w:t>
      </w:r>
    </w:p>
    <w:p w14:paraId="65C7B0FA" w14:textId="77777777" w:rsidR="00A403EF" w:rsidRPr="00032E14" w:rsidRDefault="00A403EF" w:rsidP="00A403EF">
      <w:pPr>
        <w:numPr>
          <w:ilvl w:val="0"/>
          <w:numId w:val="1"/>
        </w:numPr>
        <w:spacing w:after="0" w:line="240"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Grand cristallisoir + bassine</w:t>
      </w:r>
    </w:p>
    <w:p w14:paraId="38DD5231" w14:textId="77777777" w:rsidR="00A403EF" w:rsidRPr="00032E14" w:rsidRDefault="00A403EF" w:rsidP="00A403EF">
      <w:pPr>
        <w:numPr>
          <w:ilvl w:val="0"/>
          <w:numId w:val="1"/>
        </w:numPr>
        <w:spacing w:after="0" w:line="240"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Webcam sur support</w:t>
      </w:r>
    </w:p>
    <w:p w14:paraId="1DA706CE" w14:textId="2B50C316" w:rsidR="00A403EF" w:rsidRPr="00032E14" w:rsidRDefault="00A403EF" w:rsidP="00A403EF">
      <w:pPr>
        <w:numPr>
          <w:ilvl w:val="0"/>
          <w:numId w:val="1"/>
        </w:numPr>
        <w:spacing w:after="0" w:line="240"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Essuie-tout</w:t>
      </w:r>
    </w:p>
    <w:p w14:paraId="2BBCE0FB" w14:textId="3CBD3479" w:rsidR="00A403EF" w:rsidRPr="00032E14" w:rsidRDefault="00A403EF" w:rsidP="00A403EF">
      <w:pPr>
        <w:spacing w:after="0" w:line="240"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Logiciels :</w:t>
      </w:r>
    </w:p>
    <w:p w14:paraId="080FD65A" w14:textId="77777777" w:rsidR="00A403EF" w:rsidRPr="00032E14" w:rsidRDefault="00A403EF" w:rsidP="00A403EF">
      <w:pPr>
        <w:numPr>
          <w:ilvl w:val="0"/>
          <w:numId w:val="1"/>
        </w:numPr>
        <w:spacing w:after="0" w:line="240" w:lineRule="auto"/>
        <w:rPr>
          <w:rFonts w:ascii="Arial" w:eastAsiaTheme="minorHAnsi" w:hAnsi="Arial" w:cs="Arial"/>
          <w:noProof/>
          <w:sz w:val="20"/>
          <w:szCs w:val="20"/>
          <w:lang w:eastAsia="fr-FR"/>
        </w:rPr>
      </w:pPr>
      <w:r w:rsidRPr="00032E14">
        <w:rPr>
          <w:rFonts w:ascii="Arial" w:eastAsiaTheme="minorHAnsi" w:hAnsi="Arial" w:cs="Arial"/>
          <w:i/>
          <w:iCs/>
          <w:noProof/>
          <w:sz w:val="20"/>
          <w:szCs w:val="20"/>
          <w:lang w:eastAsia="fr-FR"/>
        </w:rPr>
        <w:t>Pour l’analyse mécanique :</w:t>
      </w:r>
      <w:r w:rsidRPr="00032E14">
        <w:rPr>
          <w:rFonts w:ascii="Arial" w:eastAsiaTheme="minorHAnsi" w:hAnsi="Arial" w:cs="Arial"/>
          <w:noProof/>
          <w:sz w:val="20"/>
          <w:szCs w:val="20"/>
          <w:lang w:eastAsia="fr-FR"/>
        </w:rPr>
        <w:t xml:space="preserve"> Latis Pro</w:t>
      </w:r>
      <w:bookmarkStart w:id="3" w:name="_Hlk42766828"/>
      <w:r w:rsidRPr="00AC61FA">
        <w:rPr>
          <w:rFonts w:ascii="Arial" w:eastAsiaTheme="minorHAnsi" w:hAnsi="Arial" w:cs="Arial"/>
          <w:noProof/>
          <w:sz w:val="20"/>
          <w:szCs w:val="20"/>
          <w:vertAlign w:val="superscript"/>
          <w:lang w:eastAsia="fr-FR"/>
        </w:rPr>
        <w:t>®</w:t>
      </w:r>
      <w:bookmarkEnd w:id="3"/>
      <w:r w:rsidRPr="00032E14">
        <w:rPr>
          <w:rFonts w:ascii="Arial" w:eastAsiaTheme="minorHAnsi" w:hAnsi="Arial" w:cs="Arial"/>
          <w:noProof/>
          <w:sz w:val="20"/>
          <w:szCs w:val="20"/>
          <w:lang w:eastAsia="fr-FR"/>
        </w:rPr>
        <w:t xml:space="preserve"> (ou Avistep</w:t>
      </w:r>
      <w:r w:rsidRPr="008F6D08">
        <w:rPr>
          <w:rFonts w:ascii="Arial" w:eastAsiaTheme="minorHAnsi" w:hAnsi="Arial" w:cs="Arial"/>
          <w:noProof/>
          <w:sz w:val="20"/>
          <w:szCs w:val="20"/>
          <w:vertAlign w:val="superscript"/>
          <w:lang w:eastAsia="fr-FR"/>
        </w:rPr>
        <w:t>®</w:t>
      </w:r>
      <w:r w:rsidRPr="00032E14">
        <w:rPr>
          <w:rFonts w:ascii="Arial" w:eastAsiaTheme="minorHAnsi" w:hAnsi="Arial" w:cs="Arial"/>
          <w:noProof/>
          <w:sz w:val="20"/>
          <w:szCs w:val="20"/>
          <w:lang w:eastAsia="fr-FR"/>
        </w:rPr>
        <w:t>, AviMeca</w:t>
      </w:r>
      <w:r w:rsidRPr="008F6D08">
        <w:rPr>
          <w:rFonts w:ascii="Arial" w:eastAsiaTheme="minorHAnsi" w:hAnsi="Arial" w:cs="Arial"/>
          <w:noProof/>
          <w:sz w:val="20"/>
          <w:szCs w:val="20"/>
          <w:vertAlign w:val="superscript"/>
          <w:lang w:eastAsia="fr-FR"/>
        </w:rPr>
        <w:t>®</w:t>
      </w:r>
      <w:r w:rsidRPr="00032E14">
        <w:rPr>
          <w:rFonts w:ascii="Arial" w:eastAsiaTheme="minorHAnsi" w:hAnsi="Arial" w:cs="Arial"/>
          <w:noProof/>
          <w:sz w:val="20"/>
          <w:szCs w:val="20"/>
          <w:lang w:eastAsia="fr-FR"/>
        </w:rPr>
        <w:t>, …)</w:t>
      </w:r>
    </w:p>
    <w:p w14:paraId="629EF404" w14:textId="77777777" w:rsidR="00A403EF" w:rsidRPr="00032E14" w:rsidRDefault="00A403EF" w:rsidP="00A403EF">
      <w:pPr>
        <w:numPr>
          <w:ilvl w:val="0"/>
          <w:numId w:val="1"/>
        </w:numPr>
        <w:spacing w:after="0" w:line="240" w:lineRule="auto"/>
        <w:rPr>
          <w:rFonts w:ascii="Arial" w:eastAsiaTheme="minorHAnsi" w:hAnsi="Arial" w:cs="Arial"/>
          <w:noProof/>
          <w:sz w:val="20"/>
          <w:szCs w:val="20"/>
          <w:lang w:eastAsia="fr-FR"/>
        </w:rPr>
      </w:pPr>
      <w:r w:rsidRPr="00032E14">
        <w:rPr>
          <w:rFonts w:ascii="Arial" w:eastAsiaTheme="minorHAnsi" w:hAnsi="Arial" w:cs="Arial"/>
          <w:i/>
          <w:iCs/>
          <w:noProof/>
          <w:sz w:val="20"/>
          <w:szCs w:val="20"/>
          <w:lang w:eastAsia="fr-FR"/>
        </w:rPr>
        <w:t>Pour la mesure photo : Salsa J</w:t>
      </w:r>
      <w:r w:rsidRPr="008F6D08">
        <w:rPr>
          <w:rFonts w:ascii="Arial" w:eastAsiaTheme="minorHAnsi" w:hAnsi="Arial" w:cs="Arial"/>
          <w:noProof/>
          <w:sz w:val="20"/>
          <w:szCs w:val="20"/>
          <w:vertAlign w:val="superscript"/>
          <w:lang w:eastAsia="fr-FR"/>
        </w:rPr>
        <w:t>®</w:t>
      </w:r>
      <w:r w:rsidRPr="00032E14">
        <w:rPr>
          <w:rFonts w:ascii="Arial" w:eastAsiaTheme="minorHAnsi" w:hAnsi="Arial" w:cs="Arial"/>
          <w:i/>
          <w:iCs/>
          <w:noProof/>
          <w:sz w:val="20"/>
          <w:szCs w:val="20"/>
          <w:lang w:eastAsia="fr-FR"/>
        </w:rPr>
        <w:t xml:space="preserve"> (ou Mesurim</w:t>
      </w:r>
      <w:r w:rsidRPr="008F6D08">
        <w:rPr>
          <w:rFonts w:ascii="Arial" w:eastAsiaTheme="minorHAnsi" w:hAnsi="Arial" w:cs="Arial"/>
          <w:noProof/>
          <w:sz w:val="20"/>
          <w:szCs w:val="20"/>
          <w:vertAlign w:val="superscript"/>
          <w:lang w:eastAsia="fr-FR"/>
        </w:rPr>
        <w:t>®</w:t>
      </w:r>
      <w:r w:rsidRPr="00032E14">
        <w:rPr>
          <w:rFonts w:ascii="Arial" w:eastAsiaTheme="minorHAnsi" w:hAnsi="Arial" w:cs="Arial"/>
          <w:i/>
          <w:iCs/>
          <w:noProof/>
          <w:sz w:val="20"/>
          <w:szCs w:val="20"/>
          <w:lang w:eastAsia="fr-FR"/>
        </w:rPr>
        <w:t>)</w:t>
      </w:r>
    </w:p>
    <w:p w14:paraId="07041593" w14:textId="77777777" w:rsidR="00A403EF" w:rsidRPr="00032E14" w:rsidRDefault="00A403EF" w:rsidP="00A403EF">
      <w:pPr>
        <w:spacing w:after="0" w:line="240" w:lineRule="auto"/>
        <w:rPr>
          <w:rFonts w:eastAsiaTheme="minorHAnsi" w:cs="Times New Roman"/>
          <w:noProof/>
          <w:sz w:val="20"/>
          <w:szCs w:val="20"/>
          <w:lang w:eastAsia="fr-FR"/>
        </w:rPr>
      </w:pPr>
    </w:p>
    <w:p w14:paraId="166A1367" w14:textId="77777777" w:rsidR="00A403EF" w:rsidRPr="00032E14" w:rsidRDefault="00A403EF" w:rsidP="00A403EF">
      <w:pPr>
        <w:spacing w:after="0" w:line="240" w:lineRule="auto"/>
        <w:rPr>
          <w:rFonts w:eastAsiaTheme="minorHAnsi" w:cs="Times New Roman"/>
          <w:noProof/>
          <w:sz w:val="20"/>
          <w:szCs w:val="20"/>
          <w:lang w:eastAsia="fr-FR"/>
        </w:rPr>
      </w:pPr>
      <w:r w:rsidRPr="00032E14">
        <w:rPr>
          <w:rFonts w:eastAsiaTheme="minorHAnsi" w:cs="Times New Roman"/>
          <w:noProof/>
          <w:sz w:val="20"/>
          <w:szCs w:val="20"/>
          <w:lang w:eastAsia="fr-FR"/>
        </w:rPr>
        <w:lastRenderedPageBreak/>
        <mc:AlternateContent>
          <mc:Choice Requires="wps">
            <w:drawing>
              <wp:anchor distT="0" distB="0" distL="114300" distR="114300" simplePos="0" relativeHeight="251658240" behindDoc="0" locked="0" layoutInCell="1" allowOverlap="1" wp14:anchorId="114BCB51" wp14:editId="449254EA">
                <wp:simplePos x="0" y="0"/>
                <wp:positionH relativeFrom="column">
                  <wp:posOffset>-76200</wp:posOffset>
                </wp:positionH>
                <wp:positionV relativeFrom="paragraph">
                  <wp:posOffset>74295</wp:posOffset>
                </wp:positionV>
                <wp:extent cx="6731000" cy="4756150"/>
                <wp:effectExtent l="0" t="0" r="1270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0" cy="47561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01E2E" id="Rectangle 8" o:spid="_x0000_s1026" style="position:absolute;margin-left:-6pt;margin-top:5.85pt;width:530pt;height:3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" filled="f" strokecolor="#002060"/>
            </w:pict>
          </mc:Fallback>
        </mc:AlternateContent>
      </w:r>
    </w:p>
    <w:p w14:paraId="7E772670" w14:textId="77777777" w:rsidR="00A403EF" w:rsidRPr="001B3F94" w:rsidRDefault="00A403EF" w:rsidP="00A403EF">
      <w:pPr>
        <w:spacing w:after="0" w:line="240" w:lineRule="auto"/>
        <w:rPr>
          <w:rFonts w:eastAsiaTheme="minorHAnsi" w:cstheme="minorHAnsi"/>
          <w:b/>
          <w:bCs/>
          <w:noProof/>
          <w:lang w:eastAsia="fr-FR"/>
        </w:rPr>
      </w:pPr>
      <w:r w:rsidRPr="001B3F94">
        <w:rPr>
          <w:rFonts w:eastAsiaTheme="minorHAnsi" w:cstheme="minorHAnsi"/>
          <w:b/>
          <w:noProof/>
          <w:u w:val="single"/>
          <w:lang w:eastAsia="fr-FR"/>
        </w:rPr>
        <w:t>DOC. ❸</w:t>
      </w:r>
      <w:r w:rsidRPr="001B3F94">
        <w:rPr>
          <w:rFonts w:eastAsiaTheme="minorHAnsi" w:cstheme="minorHAnsi"/>
          <w:b/>
          <w:noProof/>
          <w:lang w:eastAsia="fr-FR"/>
        </w:rPr>
        <w:t xml:space="preserve"> : </w:t>
      </w:r>
      <w:r w:rsidRPr="001B3F94">
        <w:rPr>
          <w:rFonts w:eastAsiaTheme="minorHAnsi" w:cstheme="minorHAnsi"/>
          <w:b/>
          <w:bCs/>
          <w:noProof/>
          <w:lang w:eastAsia="fr-FR"/>
        </w:rPr>
        <w:t>Comment utiliser SALSA J</w:t>
      </w:r>
      <w:r w:rsidRPr="001B3F94">
        <w:rPr>
          <w:rFonts w:eastAsiaTheme="minorHAnsi" w:cstheme="minorHAnsi"/>
          <w:noProof/>
          <w:vertAlign w:val="superscript"/>
          <w:lang w:eastAsia="fr-FR"/>
        </w:rPr>
        <w:t>®</w:t>
      </w:r>
      <w:r w:rsidRPr="001B3F94">
        <w:rPr>
          <w:rFonts w:eastAsiaTheme="minorHAnsi" w:cstheme="minorHAnsi"/>
          <w:b/>
          <w:bCs/>
          <w:noProof/>
          <w:lang w:eastAsia="fr-FR"/>
        </w:rPr>
        <w:t xml:space="preserve"> pour mesurer une distance sur une image numérique ?</w:t>
      </w:r>
    </w:p>
    <w:p w14:paraId="3C0A9697" w14:textId="77777777" w:rsidR="00A403EF" w:rsidRPr="00032E14" w:rsidRDefault="00A403EF" w:rsidP="00A403EF">
      <w:pPr>
        <w:spacing w:after="0" w:line="240" w:lineRule="auto"/>
        <w:rPr>
          <w:rFonts w:ascii="Arial" w:eastAsiaTheme="minorHAnsi" w:hAnsi="Arial" w:cs="Arial"/>
          <w:b/>
          <w:noProof/>
          <w:sz w:val="20"/>
          <w:szCs w:val="20"/>
          <w:lang w:eastAsia="fr-FR"/>
        </w:rPr>
      </w:pPr>
    </w:p>
    <w:bookmarkEnd w:id="2"/>
    <w:p w14:paraId="7D3FFB17" w14:textId="77777777" w:rsidR="00A403EF" w:rsidRPr="00032E14" w:rsidRDefault="00A403EF" w:rsidP="00A403EF">
      <w:pPr>
        <w:spacing w:after="0" w:line="240" w:lineRule="auto"/>
        <w:jc w:val="center"/>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drawing>
          <wp:inline distT="0" distB="0" distL="0" distR="0" wp14:anchorId="23295BC5" wp14:editId="3CD072F8">
            <wp:extent cx="4253432" cy="11493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887" t="40428" r="27671" b="36300"/>
                    <a:stretch/>
                  </pic:blipFill>
                  <pic:spPr bwMode="auto">
                    <a:xfrm>
                      <a:off x="0" y="0"/>
                      <a:ext cx="4275658" cy="1155356"/>
                    </a:xfrm>
                    <a:prstGeom prst="rect">
                      <a:avLst/>
                    </a:prstGeom>
                    <a:ln>
                      <a:noFill/>
                    </a:ln>
                    <a:extLst>
                      <a:ext uri="{53640926-AAD7-44D8-BBD7-CCE9431645EC}">
                        <a14:shadowObscured xmlns:a14="http://schemas.microsoft.com/office/drawing/2010/main"/>
                      </a:ext>
                    </a:extLst>
                  </pic:spPr>
                </pic:pic>
              </a:graphicData>
            </a:graphic>
          </wp:inline>
        </w:drawing>
      </w:r>
    </w:p>
    <w:p w14:paraId="1A909233" w14:textId="77777777" w:rsidR="00A403EF" w:rsidRPr="00032E14" w:rsidRDefault="00A403EF" w:rsidP="00A403EF">
      <w:pPr>
        <w:spacing w:after="0" w:line="240" w:lineRule="auto"/>
        <w:rPr>
          <w:rFonts w:ascii="Arial" w:eastAsiaTheme="minorHAnsi" w:hAnsi="Arial" w:cs="Arial"/>
          <w:noProof/>
          <w:sz w:val="20"/>
          <w:szCs w:val="20"/>
          <w:lang w:eastAsia="fr-FR"/>
        </w:rPr>
      </w:pPr>
    </w:p>
    <w:p w14:paraId="37457749" w14:textId="77777777" w:rsidR="00A403EF" w:rsidRPr="00032E14" w:rsidRDefault="00A403EF" w:rsidP="00A403EF">
      <w:pPr>
        <w:numPr>
          <w:ilvl w:val="0"/>
          <w:numId w:val="5"/>
        </w:numPr>
        <w:spacing w:after="0" w:line="276" w:lineRule="auto"/>
        <w:rPr>
          <w:rFonts w:ascii="Arial" w:eastAsiaTheme="minorHAnsi" w:hAnsi="Arial" w:cs="Arial"/>
          <w:noProof/>
          <w:sz w:val="20"/>
          <w:szCs w:val="20"/>
          <w:lang w:eastAsia="fr-FR"/>
        </w:rPr>
      </w:pPr>
      <w:r w:rsidRPr="003E2789">
        <w:rPr>
          <w:rFonts w:ascii="Arial" w:eastAsia="Times New Roman" w:hAnsi="Arial" w:cs="Arial"/>
          <w:bCs/>
          <w:sz w:val="20"/>
          <w:szCs w:val="20"/>
          <w:lang w:eastAsia="fr-FR"/>
        </w:rPr>
        <w:t>É</w:t>
      </w:r>
      <w:r w:rsidRPr="00032E14">
        <w:rPr>
          <w:rFonts w:ascii="Arial" w:eastAsiaTheme="minorHAnsi" w:hAnsi="Arial" w:cs="Arial"/>
          <w:noProof/>
          <w:sz w:val="20"/>
          <w:szCs w:val="20"/>
          <w:lang w:eastAsia="fr-FR"/>
        </w:rPr>
        <w:t>talonner l’échelle d’une image :</w:t>
      </w:r>
    </w:p>
    <w:p w14:paraId="7EFDED4E" w14:textId="77777777" w:rsidR="00A403EF" w:rsidRPr="00032E14" w:rsidRDefault="00A403EF" w:rsidP="00A403EF">
      <w:pPr>
        <w:numPr>
          <w:ilvl w:val="0"/>
          <w:numId w:val="6"/>
        </w:numPr>
        <w:spacing w:after="0" w:line="276"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Tracer un trait entre deux points séparés d’une distance connue. Pour cela, cliquer sur le bouton</w:t>
      </w:r>
      <w:r w:rsidRPr="00032E14">
        <w:rPr>
          <w:rFonts w:ascii="Arial" w:eastAsiaTheme="minorHAnsi" w:hAnsi="Arial" w:cs="Arial"/>
          <w:i/>
          <w:iCs/>
          <w:noProof/>
          <w:sz w:val="20"/>
          <w:szCs w:val="20"/>
          <w:lang w:eastAsia="fr-FR"/>
        </w:rPr>
        <w:t xml:space="preserve"> « Tracer un trait » </w:t>
      </w:r>
      <w:r w:rsidRPr="00032E14">
        <w:rPr>
          <w:rFonts w:ascii="Arial" w:eastAsiaTheme="minorHAnsi" w:hAnsi="Arial" w:cs="Arial"/>
          <w:noProof/>
          <w:sz w:val="20"/>
          <w:szCs w:val="20"/>
          <w:lang w:eastAsia="fr-FR"/>
        </w:rPr>
        <w:t>puis cliquer et glisser entre les deux points.</w:t>
      </w:r>
    </w:p>
    <w:p w14:paraId="6E85B59B" w14:textId="77777777" w:rsidR="00A403EF" w:rsidRPr="00032E14" w:rsidRDefault="00A403EF" w:rsidP="00A403EF">
      <w:pPr>
        <w:numPr>
          <w:ilvl w:val="0"/>
          <w:numId w:val="6"/>
        </w:numPr>
        <w:spacing w:after="0" w:line="276"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Penser à utiliser le zoom avant (clic gauche) au préalable pour gagner en précision. Pour dézoomer faire clic droit.</w:t>
      </w:r>
    </w:p>
    <w:p w14:paraId="1A94E748" w14:textId="77777777" w:rsidR="00A403EF" w:rsidRPr="00032E14" w:rsidRDefault="00A403EF" w:rsidP="00A403EF">
      <w:pPr>
        <w:numPr>
          <w:ilvl w:val="0"/>
          <w:numId w:val="6"/>
        </w:numPr>
        <w:spacing w:after="0" w:line="276"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 xml:space="preserve">Dans la barre de menu du logiciel, cliquer </w:t>
      </w:r>
      <w:r w:rsidRPr="00032E14">
        <w:rPr>
          <w:rFonts w:ascii="Arial" w:eastAsiaTheme="minorHAnsi" w:hAnsi="Arial" w:cs="Arial"/>
          <w:i/>
          <w:iCs/>
          <w:noProof/>
          <w:sz w:val="20"/>
          <w:szCs w:val="20"/>
          <w:lang w:eastAsia="fr-FR"/>
        </w:rPr>
        <w:t xml:space="preserve">« Analyse » </w:t>
      </w:r>
      <w:r w:rsidRPr="00032E14">
        <w:rPr>
          <w:rFonts w:ascii="Arial" w:eastAsiaTheme="minorHAnsi" w:hAnsi="Arial" w:cs="Arial"/>
          <w:noProof/>
          <w:sz w:val="20"/>
          <w:szCs w:val="20"/>
          <w:lang w:eastAsia="fr-FR"/>
        </w:rPr>
        <w:t xml:space="preserve">et </w:t>
      </w:r>
      <w:r w:rsidRPr="00032E14">
        <w:rPr>
          <w:rFonts w:ascii="Arial" w:eastAsiaTheme="minorHAnsi" w:hAnsi="Arial" w:cs="Arial"/>
          <w:i/>
          <w:iCs/>
          <w:noProof/>
          <w:sz w:val="20"/>
          <w:szCs w:val="20"/>
          <w:lang w:eastAsia="fr-FR"/>
        </w:rPr>
        <w:t>« Indiquer l’échelle… ».</w:t>
      </w:r>
    </w:p>
    <w:p w14:paraId="5D798541" w14:textId="77777777" w:rsidR="00A403EF" w:rsidRPr="00032E14" w:rsidRDefault="00A403EF" w:rsidP="00A403EF">
      <w:pPr>
        <w:numPr>
          <w:ilvl w:val="0"/>
          <w:numId w:val="6"/>
        </w:numPr>
        <w:spacing w:after="0" w:line="276"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 xml:space="preserve">Compléter ou modifier les informations dans la fenêtre qui apparaît, cocher </w:t>
      </w:r>
      <w:r w:rsidRPr="00032E14">
        <w:rPr>
          <w:rFonts w:ascii="Arial" w:eastAsiaTheme="minorHAnsi" w:hAnsi="Arial" w:cs="Arial"/>
          <w:i/>
          <w:iCs/>
          <w:noProof/>
          <w:sz w:val="20"/>
          <w:szCs w:val="20"/>
          <w:lang w:eastAsia="fr-FR"/>
        </w:rPr>
        <w:t>« Global »</w:t>
      </w:r>
      <w:r w:rsidRPr="00032E14">
        <w:rPr>
          <w:rFonts w:ascii="Arial" w:eastAsiaTheme="minorHAnsi" w:hAnsi="Arial" w:cs="Arial"/>
          <w:noProof/>
          <w:sz w:val="20"/>
          <w:szCs w:val="20"/>
          <w:lang w:eastAsia="fr-FR"/>
        </w:rPr>
        <w:t xml:space="preserve"> puis cliquer </w:t>
      </w:r>
      <w:r w:rsidRPr="00032E14">
        <w:rPr>
          <w:rFonts w:ascii="Arial" w:eastAsiaTheme="minorHAnsi" w:hAnsi="Arial" w:cs="Arial"/>
          <w:i/>
          <w:iCs/>
          <w:noProof/>
          <w:sz w:val="20"/>
          <w:szCs w:val="20"/>
          <w:lang w:eastAsia="fr-FR"/>
        </w:rPr>
        <w:t>« OUI ».</w:t>
      </w:r>
    </w:p>
    <w:p w14:paraId="19F9EF20" w14:textId="77777777" w:rsidR="00A403EF" w:rsidRPr="00032E14" w:rsidRDefault="00A403EF" w:rsidP="00A403EF">
      <w:pPr>
        <w:spacing w:after="0" w:line="276" w:lineRule="auto"/>
        <w:rPr>
          <w:rFonts w:ascii="Arial" w:eastAsiaTheme="minorHAnsi" w:hAnsi="Arial" w:cs="Arial"/>
          <w:noProof/>
          <w:sz w:val="20"/>
          <w:szCs w:val="20"/>
          <w:lang w:eastAsia="fr-FR"/>
        </w:rPr>
      </w:pPr>
    </w:p>
    <w:p w14:paraId="2457504E" w14:textId="77777777" w:rsidR="00A403EF" w:rsidRPr="00032E14" w:rsidRDefault="00A403EF" w:rsidP="00A403EF">
      <w:pPr>
        <w:numPr>
          <w:ilvl w:val="0"/>
          <w:numId w:val="5"/>
        </w:numPr>
        <w:spacing w:after="0" w:line="276"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Mesurer une distance après étalonnage :</w:t>
      </w:r>
    </w:p>
    <w:p w14:paraId="44B08439" w14:textId="77777777" w:rsidR="00A403EF" w:rsidRPr="00032E14" w:rsidRDefault="00A403EF" w:rsidP="00A403EF">
      <w:pPr>
        <w:numPr>
          <w:ilvl w:val="0"/>
          <w:numId w:val="6"/>
        </w:numPr>
        <w:spacing w:after="0" w:line="276" w:lineRule="auto"/>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 xml:space="preserve">Tracer un trait entre deux points séparés d’une distance </w:t>
      </w:r>
      <w:r w:rsidRPr="00032E14">
        <w:rPr>
          <w:rFonts w:ascii="Arial" w:eastAsiaTheme="minorHAnsi" w:hAnsi="Arial" w:cs="Arial"/>
          <w:i/>
          <w:iCs/>
          <w:noProof/>
          <w:sz w:val="20"/>
          <w:szCs w:val="20"/>
          <w:lang w:eastAsia="fr-FR"/>
        </w:rPr>
        <w:t>d</w:t>
      </w:r>
      <w:r w:rsidRPr="00032E14">
        <w:rPr>
          <w:rFonts w:ascii="Arial" w:eastAsiaTheme="minorHAnsi" w:hAnsi="Arial" w:cs="Arial"/>
          <w:noProof/>
          <w:sz w:val="20"/>
          <w:szCs w:val="20"/>
          <w:lang w:eastAsia="fr-FR"/>
        </w:rPr>
        <w:t xml:space="preserve">. Pour cela, cliquer sur le bouton </w:t>
      </w:r>
      <w:r w:rsidRPr="00032E14">
        <w:rPr>
          <w:rFonts w:ascii="Arial" w:eastAsiaTheme="minorHAnsi" w:hAnsi="Arial" w:cs="Arial"/>
          <w:i/>
          <w:iCs/>
          <w:noProof/>
          <w:sz w:val="20"/>
          <w:szCs w:val="20"/>
          <w:lang w:eastAsia="fr-FR"/>
        </w:rPr>
        <w:t>« Tracer un trait »</w:t>
      </w:r>
      <w:r w:rsidRPr="00032E14">
        <w:rPr>
          <w:rFonts w:ascii="Arial" w:eastAsiaTheme="minorHAnsi" w:hAnsi="Arial" w:cs="Arial"/>
          <w:noProof/>
          <w:sz w:val="20"/>
          <w:szCs w:val="20"/>
          <w:lang w:eastAsia="fr-FR"/>
        </w:rPr>
        <w:t xml:space="preserve"> puis cliquer et glisser entre les deux points.</w:t>
      </w:r>
    </w:p>
    <w:p w14:paraId="42CD47EA" w14:textId="77777777" w:rsidR="00A403EF" w:rsidRPr="00032E14" w:rsidRDefault="00A403EF" w:rsidP="00A403EF">
      <w:pPr>
        <w:numPr>
          <w:ilvl w:val="0"/>
          <w:numId w:val="6"/>
        </w:numPr>
        <w:spacing w:after="0" w:line="276" w:lineRule="auto"/>
        <w:rPr>
          <w:rFonts w:ascii="Arial" w:eastAsiaTheme="minorHAnsi" w:hAnsi="Arial" w:cs="Arial"/>
          <w:b/>
          <w:bCs/>
          <w:noProof/>
          <w:sz w:val="20"/>
          <w:szCs w:val="20"/>
          <w:lang w:eastAsia="fr-FR"/>
        </w:rPr>
      </w:pPr>
      <w:r w:rsidRPr="00032E14">
        <w:rPr>
          <w:rFonts w:ascii="Arial" w:eastAsiaTheme="minorHAnsi" w:hAnsi="Arial" w:cs="Arial"/>
          <w:noProof/>
          <w:sz w:val="20"/>
          <w:szCs w:val="20"/>
          <w:lang w:eastAsia="fr-FR"/>
        </w:rPr>
        <w:t>La valeur s’affiche directement dans le bandeau jaune situé en-dessous des icônes :</w:t>
      </w:r>
    </w:p>
    <w:p w14:paraId="584CA13E" w14:textId="77777777" w:rsidR="00A403EF" w:rsidRPr="00032E14" w:rsidRDefault="00A403EF" w:rsidP="00A403EF">
      <w:pPr>
        <w:spacing w:after="0" w:line="240" w:lineRule="auto"/>
        <w:jc w:val="center"/>
        <w:rPr>
          <w:rFonts w:ascii="Arial" w:eastAsiaTheme="minorHAnsi" w:hAnsi="Arial" w:cs="Arial"/>
          <w:b/>
          <w:bCs/>
          <w:noProof/>
          <w:sz w:val="20"/>
          <w:szCs w:val="20"/>
          <w:lang w:eastAsia="fr-FR"/>
        </w:rPr>
      </w:pPr>
      <w:r w:rsidRPr="00032E14">
        <w:rPr>
          <w:rFonts w:ascii="Arial" w:eastAsiaTheme="minorHAnsi" w:hAnsi="Arial" w:cs="Arial"/>
          <w:noProof/>
          <w:sz w:val="20"/>
          <w:szCs w:val="20"/>
          <w:lang w:eastAsia="fr-FR"/>
        </w:rPr>
        <w:drawing>
          <wp:inline distT="0" distB="0" distL="0" distR="0" wp14:anchorId="4A7F11C2" wp14:editId="23D76565">
            <wp:extent cx="2964968" cy="990600"/>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263" t="64808" r="31205" b="9930"/>
                    <a:stretch/>
                  </pic:blipFill>
                  <pic:spPr bwMode="auto">
                    <a:xfrm>
                      <a:off x="0" y="0"/>
                      <a:ext cx="2966437" cy="991091"/>
                    </a:xfrm>
                    <a:prstGeom prst="rect">
                      <a:avLst/>
                    </a:prstGeom>
                    <a:ln>
                      <a:noFill/>
                    </a:ln>
                    <a:extLst>
                      <a:ext uri="{53640926-AAD7-44D8-BBD7-CCE9431645EC}">
                        <a14:shadowObscured xmlns:a14="http://schemas.microsoft.com/office/drawing/2010/main"/>
                      </a:ext>
                    </a:extLst>
                  </pic:spPr>
                </pic:pic>
              </a:graphicData>
            </a:graphic>
          </wp:inline>
        </w:drawing>
      </w:r>
    </w:p>
    <w:p w14:paraId="0ED29B12" w14:textId="77777777" w:rsidR="00A403EF" w:rsidRPr="00032E14" w:rsidRDefault="00A403EF" w:rsidP="00A403EF">
      <w:pPr>
        <w:spacing w:after="0" w:line="240" w:lineRule="auto"/>
        <w:rPr>
          <w:rFonts w:eastAsiaTheme="minorHAnsi" w:cs="Times New Roman"/>
          <w:noProof/>
          <w:sz w:val="20"/>
          <w:szCs w:val="20"/>
          <w:lang w:eastAsia="fr-FR"/>
        </w:rPr>
      </w:pPr>
    </w:p>
    <w:p w14:paraId="4093C952" w14:textId="77777777" w:rsidR="00A403EF" w:rsidRPr="00E853A9" w:rsidRDefault="00A403EF" w:rsidP="00A403EF">
      <w:pPr>
        <w:spacing w:after="0" w:line="240" w:lineRule="auto"/>
        <w:rPr>
          <w:rFonts w:eastAsiaTheme="minorHAnsi" w:cs="Times New Roman"/>
          <w:noProof/>
          <w:sz w:val="20"/>
          <w:szCs w:val="20"/>
          <w:lang w:eastAsia="fr-FR"/>
        </w:rPr>
      </w:pPr>
    </w:p>
    <w:p w14:paraId="009F2915" w14:textId="77777777" w:rsidR="00A403EF" w:rsidRPr="00A81367" w:rsidRDefault="00A403EF" w:rsidP="00A403EF">
      <w:pPr>
        <w:pStyle w:val="Paragraphedeliste"/>
        <w:numPr>
          <w:ilvl w:val="0"/>
          <w:numId w:val="8"/>
        </w:numPr>
        <w:spacing w:after="0" w:line="276" w:lineRule="auto"/>
        <w:jc w:val="both"/>
        <w:rPr>
          <w:rFonts w:ascii="Arial" w:eastAsia="Times New Roman" w:hAnsi="Arial" w:cs="Arial"/>
          <w:b/>
          <w:bCs/>
          <w:sz w:val="20"/>
          <w:szCs w:val="20"/>
          <w:lang w:eastAsia="fr-FR"/>
        </w:rPr>
      </w:pPr>
      <w:r w:rsidRPr="00A81367">
        <w:rPr>
          <w:rFonts w:ascii="Arial" w:eastAsia="Times New Roman" w:hAnsi="Arial" w:cs="Arial"/>
          <w:b/>
          <w:bCs/>
          <w:sz w:val="20"/>
          <w:szCs w:val="20"/>
          <w:lang w:eastAsia="fr-FR"/>
        </w:rPr>
        <w:t>Analyse du sujet :</w:t>
      </w:r>
    </w:p>
    <w:p w14:paraId="74F7B962" w14:textId="394927E9" w:rsidR="00A403EF" w:rsidRPr="00032E14" w:rsidRDefault="001B3F94" w:rsidP="00A403EF">
      <w:pPr>
        <w:spacing w:after="0" w:line="276" w:lineRule="auto"/>
        <w:jc w:val="both"/>
        <w:rPr>
          <w:rFonts w:ascii="Times New Roman" w:eastAsiaTheme="minorHAnsi" w:hAnsi="Times New Roman" w:cs="Times New Roman"/>
          <w:noProof/>
          <w:lang w:eastAsia="fr-FR"/>
        </w:rPr>
      </w:pPr>
      <w:r>
        <w:rPr>
          <w:rFonts w:ascii="Times New Roman" w:eastAsiaTheme="minorHAnsi" w:hAnsi="Times New Roman" w:cs="Times New Roman"/>
          <w:noProof/>
          <w:lang w:eastAsia="fr-FR"/>
        </w:rPr>
        <mc:AlternateContent>
          <mc:Choice Requires="wpg">
            <w:drawing>
              <wp:anchor distT="0" distB="0" distL="114300" distR="114300" simplePos="0" relativeHeight="251712512" behindDoc="0" locked="0" layoutInCell="1" allowOverlap="1" wp14:anchorId="468CF135" wp14:editId="01C7107E">
                <wp:simplePos x="0" y="0"/>
                <wp:positionH relativeFrom="column">
                  <wp:posOffset>-25400</wp:posOffset>
                </wp:positionH>
                <wp:positionV relativeFrom="paragraph">
                  <wp:posOffset>185420</wp:posOffset>
                </wp:positionV>
                <wp:extent cx="2095500" cy="1821180"/>
                <wp:effectExtent l="0" t="0" r="0" b="7620"/>
                <wp:wrapSquare wrapText="bothSides"/>
                <wp:docPr id="684" name="Groupe 684"/>
                <wp:cNvGraphicFramePr/>
                <a:graphic xmlns:a="http://schemas.openxmlformats.org/drawingml/2006/main">
                  <a:graphicData uri="http://schemas.microsoft.com/office/word/2010/wordprocessingGroup">
                    <wpg:wgp>
                      <wpg:cNvGrpSpPr/>
                      <wpg:grpSpPr>
                        <a:xfrm>
                          <a:off x="0" y="0"/>
                          <a:ext cx="2095500" cy="1821180"/>
                          <a:chOff x="0" y="0"/>
                          <a:chExt cx="2095500" cy="1821180"/>
                        </a:xfrm>
                      </wpg:grpSpPr>
                      <pic:pic xmlns:pic="http://schemas.openxmlformats.org/drawingml/2006/picture">
                        <pic:nvPicPr>
                          <pic:cNvPr id="679" name="Image 679"/>
                          <pic:cNvPicPr>
                            <a:picLocks noChangeAspect="1"/>
                          </pic:cNvPicPr>
                        </pic:nvPicPr>
                        <pic:blipFill rotWithShape="1">
                          <a:blip r:embed="rId20">
                            <a:extLst>
                              <a:ext uri="{28A0092B-C50C-407E-A947-70E740481C1C}">
                                <a14:useLocalDpi xmlns:a14="http://schemas.microsoft.com/office/drawing/2010/main" val="0"/>
                              </a:ext>
                            </a:extLst>
                          </a:blip>
                          <a:srcRect l="10462"/>
                          <a:stretch/>
                        </pic:blipFill>
                        <pic:spPr bwMode="auto">
                          <a:xfrm>
                            <a:off x="0" y="0"/>
                            <a:ext cx="1956435" cy="1821180"/>
                          </a:xfrm>
                          <a:prstGeom prst="rect">
                            <a:avLst/>
                          </a:prstGeom>
                          <a:noFill/>
                          <a:ln>
                            <a:noFill/>
                          </a:ln>
                          <a:extLst>
                            <a:ext uri="{53640926-AAD7-44D8-BBD7-CCE9431645EC}">
                              <a14:shadowObscured xmlns:a14="http://schemas.microsoft.com/office/drawing/2010/main"/>
                            </a:ext>
                          </a:extLst>
                        </pic:spPr>
                      </pic:pic>
                      <wps:wsp>
                        <wps:cNvPr id="680" name="Connecteur droit avec flèche 680"/>
                        <wps:cNvCnPr/>
                        <wps:spPr>
                          <a:xfrm flipV="1">
                            <a:off x="1263650" y="654050"/>
                            <a:ext cx="0" cy="71945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wps:wsp>
                        <wps:cNvPr id="681" name="Connecteur droit avec flèche 681"/>
                        <wps:cNvCnPr/>
                        <wps:spPr>
                          <a:xfrm flipV="1">
                            <a:off x="1238250" y="1358900"/>
                            <a:ext cx="720000" cy="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wps:wsp>
                        <wps:cNvPr id="682" name="Zone de texte 2"/>
                        <wps:cNvSpPr txBox="1">
                          <a:spLocks noChangeArrowheads="1"/>
                        </wps:cNvSpPr>
                        <wps:spPr bwMode="auto">
                          <a:xfrm>
                            <a:off x="1206500" y="368300"/>
                            <a:ext cx="292100" cy="330200"/>
                          </a:xfrm>
                          <a:prstGeom prst="rect">
                            <a:avLst/>
                          </a:prstGeom>
                          <a:noFill/>
                          <a:ln w="9525">
                            <a:noFill/>
                            <a:miter lim="800000"/>
                            <a:headEnd/>
                            <a:tailEnd/>
                          </a:ln>
                        </wps:spPr>
                        <wps:txbx>
                          <w:txbxContent>
                            <w:p w14:paraId="448638E2" w14:textId="2FC5FE33" w:rsidR="001B3F94" w:rsidRPr="001B3F94" w:rsidRDefault="001B3F94">
                              <w:pPr>
                                <w:rPr>
                                  <w:rFonts w:ascii="Times New Roman" w:hAnsi="Times New Roman" w:cs="Times New Roman"/>
                                  <w:b/>
                                  <w:bCs/>
                                  <w:i/>
                                  <w:iCs/>
                                  <w:color w:val="ED7D31" w:themeColor="accent2"/>
                                  <w:sz w:val="28"/>
                                  <w:szCs w:val="28"/>
                                </w:rPr>
                              </w:pPr>
                              <w:r w:rsidRPr="001B3F94">
                                <w:rPr>
                                  <w:rFonts w:ascii="Times New Roman" w:hAnsi="Times New Roman" w:cs="Times New Roman"/>
                                  <w:b/>
                                  <w:bCs/>
                                  <w:i/>
                                  <w:iCs/>
                                  <w:color w:val="ED7D31" w:themeColor="accent2"/>
                                  <w:sz w:val="28"/>
                                  <w:szCs w:val="28"/>
                                </w:rPr>
                                <w:t>y</w:t>
                              </w:r>
                            </w:p>
                          </w:txbxContent>
                        </wps:txbx>
                        <wps:bodyPr rot="0" vert="horz" wrap="square" lIns="91440" tIns="45720" rIns="91440" bIns="45720" anchor="t" anchorCtr="0">
                          <a:noAutofit/>
                        </wps:bodyPr>
                      </wps:wsp>
                      <wps:wsp>
                        <wps:cNvPr id="683" name="Zone de texte 2"/>
                        <wps:cNvSpPr txBox="1">
                          <a:spLocks noChangeArrowheads="1"/>
                        </wps:cNvSpPr>
                        <wps:spPr bwMode="auto">
                          <a:xfrm>
                            <a:off x="1803400" y="1301750"/>
                            <a:ext cx="292100" cy="330200"/>
                          </a:xfrm>
                          <a:prstGeom prst="rect">
                            <a:avLst/>
                          </a:prstGeom>
                          <a:noFill/>
                          <a:ln w="9525">
                            <a:noFill/>
                            <a:miter lim="800000"/>
                            <a:headEnd/>
                            <a:tailEnd/>
                          </a:ln>
                        </wps:spPr>
                        <wps:txbx>
                          <w:txbxContent>
                            <w:p w14:paraId="741C894E" w14:textId="093E0DB5" w:rsidR="001B3F94" w:rsidRPr="001B3F94" w:rsidRDefault="001B3F94" w:rsidP="001B3F94">
                              <w:pPr>
                                <w:rPr>
                                  <w:rFonts w:ascii="Times New Roman" w:hAnsi="Times New Roman" w:cs="Times New Roman"/>
                                  <w:b/>
                                  <w:bCs/>
                                  <w:i/>
                                  <w:iCs/>
                                  <w:color w:val="ED7D31" w:themeColor="accent2"/>
                                  <w:sz w:val="28"/>
                                  <w:szCs w:val="28"/>
                                </w:rPr>
                              </w:pPr>
                              <w:r w:rsidRPr="001B3F94">
                                <w:rPr>
                                  <w:rFonts w:ascii="Times New Roman" w:hAnsi="Times New Roman" w:cs="Times New Roman"/>
                                  <w:b/>
                                  <w:bCs/>
                                  <w:i/>
                                  <w:iCs/>
                                  <w:color w:val="ED7D31" w:themeColor="accent2"/>
                                  <w:sz w:val="28"/>
                                  <w:szCs w:val="28"/>
                                </w:rPr>
                                <w:t>x</w:t>
                              </w:r>
                            </w:p>
                          </w:txbxContent>
                        </wps:txbx>
                        <wps:bodyPr rot="0" vert="horz" wrap="square" lIns="91440" tIns="45720" rIns="91440" bIns="45720" anchor="t" anchorCtr="0">
                          <a:noAutofit/>
                        </wps:bodyPr>
                      </wps:wsp>
                    </wpg:wgp>
                  </a:graphicData>
                </a:graphic>
              </wp:anchor>
            </w:drawing>
          </mc:Choice>
          <mc:Fallback>
            <w:pict>
              <v:group w14:anchorId="468CF135" id="Groupe 684" o:spid="_x0000_s1039" style="position:absolute;left:0;text-align:left;margin-left:-2pt;margin-top:14.6pt;width:165pt;height:143.4pt;z-index:251712512" coordsize="20955,1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">
                <v:shape id="Image 679" o:spid="_x0000_s1040" type="#_x0000_t75" style="position:absolute;width:19564;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">
                  <v:imagedata r:id="rId21" o:title="" cropleft="6856f"/>
                </v:shape>
                <v:shapetype id="_x0000_t32" coordsize="21600,21600" o:spt="32" o:oned="t" path="m,l21600,21600e" filled="f">
                  <v:path arrowok="t" fillok="f" o:connecttype="none"/>
                  <o:lock v:ext="edit" shapetype="t"/>
                </v:shapetype>
                <v:shape id="Connecteur droit avec flèche 680" o:spid="_x0000_s1041" type="#_x0000_t32" style="position:absolute;left:12636;top:6540;width:0;height:7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" strokecolor="#ed7d31 [3205]" strokeweight="1.5pt">
                  <v:stroke endarrow="block" joinstyle="miter"/>
                </v:shape>
                <v:shape id="Connecteur droit avec flèche 681" o:spid="_x0000_s1042" type="#_x0000_t32" style="position:absolute;left:12382;top:13589;width:7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" strokecolor="#ed7d31 [3205]" strokeweight="1.5pt">
                  <v:stroke endarrow="block" joinstyle="miter"/>
                </v:shape>
                <v:shape id="_x0000_s1043" type="#_x0000_t202" style="position:absolute;left:12065;top:3683;width:292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448638E2" w14:textId="2FC5FE33" w:rsidR="001B3F94" w:rsidRPr="001B3F94" w:rsidRDefault="001B3F94">
                        <w:pPr>
                          <w:rPr>
                            <w:rFonts w:ascii="Times New Roman" w:hAnsi="Times New Roman" w:cs="Times New Roman"/>
                            <w:b/>
                            <w:bCs/>
                            <w:i/>
                            <w:iCs/>
                            <w:color w:val="ED7D31" w:themeColor="accent2"/>
                            <w:sz w:val="28"/>
                            <w:szCs w:val="28"/>
                          </w:rPr>
                        </w:pPr>
                        <w:r w:rsidRPr="001B3F94">
                          <w:rPr>
                            <w:rFonts w:ascii="Times New Roman" w:hAnsi="Times New Roman" w:cs="Times New Roman"/>
                            <w:b/>
                            <w:bCs/>
                            <w:i/>
                            <w:iCs/>
                            <w:color w:val="ED7D31" w:themeColor="accent2"/>
                            <w:sz w:val="28"/>
                            <w:szCs w:val="28"/>
                          </w:rPr>
                          <w:t>y</w:t>
                        </w:r>
                      </w:p>
                    </w:txbxContent>
                  </v:textbox>
                </v:shape>
                <v:shape id="_x0000_s1044" type="#_x0000_t202" style="position:absolute;left:18034;top:13017;width:292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14:paraId="741C894E" w14:textId="093E0DB5" w:rsidR="001B3F94" w:rsidRPr="001B3F94" w:rsidRDefault="001B3F94" w:rsidP="001B3F94">
                        <w:pPr>
                          <w:rPr>
                            <w:rFonts w:ascii="Times New Roman" w:hAnsi="Times New Roman" w:cs="Times New Roman"/>
                            <w:b/>
                            <w:bCs/>
                            <w:i/>
                            <w:iCs/>
                            <w:color w:val="ED7D31" w:themeColor="accent2"/>
                            <w:sz w:val="28"/>
                            <w:szCs w:val="28"/>
                          </w:rPr>
                        </w:pPr>
                        <w:r w:rsidRPr="001B3F94">
                          <w:rPr>
                            <w:rFonts w:ascii="Times New Roman" w:hAnsi="Times New Roman" w:cs="Times New Roman"/>
                            <w:b/>
                            <w:bCs/>
                            <w:i/>
                            <w:iCs/>
                            <w:color w:val="ED7D31" w:themeColor="accent2"/>
                            <w:sz w:val="28"/>
                            <w:szCs w:val="28"/>
                          </w:rPr>
                          <w:t>x</w:t>
                        </w:r>
                      </w:p>
                    </w:txbxContent>
                  </v:textbox>
                </v:shape>
                <w10:wrap type="square"/>
              </v:group>
            </w:pict>
          </mc:Fallback>
        </mc:AlternateContent>
      </w:r>
    </w:p>
    <w:p w14:paraId="5E8FCBA1" w14:textId="1A932AF5" w:rsidR="00A403EF" w:rsidRPr="00032E14" w:rsidRDefault="00A403EF" w:rsidP="00A403EF">
      <w:pPr>
        <w:numPr>
          <w:ilvl w:val="0"/>
          <w:numId w:val="3"/>
        </w:numPr>
        <w:spacing w:after="0" w:line="276" w:lineRule="auto"/>
        <w:jc w:val="both"/>
        <w:rPr>
          <w:rFonts w:ascii="Arial" w:eastAsiaTheme="minorHAnsi" w:hAnsi="Arial" w:cs="Arial"/>
          <w:noProof/>
          <w:sz w:val="20"/>
          <w:szCs w:val="20"/>
          <w:lang w:eastAsia="fr-FR"/>
        </w:rPr>
      </w:pPr>
      <w:r w:rsidRPr="00032E14">
        <w:rPr>
          <w:rFonts w:ascii="Arial" w:eastAsiaTheme="minorHAnsi" w:hAnsi="Arial" w:cs="Arial"/>
          <w:noProof/>
          <w:sz w:val="20"/>
          <w:szCs w:val="20"/>
          <w:lang w:eastAsia="fr-FR"/>
        </w:rPr>
        <w:t xml:space="preserve">En utilisant la conservation du débit volumique </w:t>
      </w:r>
      <w:r w:rsidRPr="00032E14">
        <w:rPr>
          <w:rFonts w:ascii="Arial" w:eastAsiaTheme="minorHAnsi" w:hAnsi="Arial" w:cs="Arial"/>
          <w:noProof/>
          <w:position w:val="-12"/>
          <w:sz w:val="20"/>
          <w:szCs w:val="20"/>
          <w:lang w:eastAsia="en-US"/>
        </w:rPr>
        <w:object w:dxaOrig="1020" w:dyaOrig="360" w14:anchorId="2F5B71A7">
          <v:shape id="_x0000_i1027" type="#_x0000_t75" alt="" style="width:51.5pt;height:18pt;mso-width-percent:0;mso-height-percent:0;mso-width-percent:0;mso-height-percent:0" o:ole="">
            <v:imagedata r:id="rId22" o:title=""/>
          </v:shape>
          <o:OLEObject Type="Embed" ProgID="Equation.DSMT4" ShapeID="_x0000_i1027" DrawAspect="Content" ObjectID="_1655921268" r:id="rId23"/>
        </w:object>
      </w:r>
      <w:r w:rsidRPr="00032E14">
        <w:rPr>
          <w:rFonts w:ascii="Arial" w:eastAsiaTheme="minorHAnsi" w:hAnsi="Arial" w:cs="Arial"/>
          <w:sz w:val="20"/>
          <w:szCs w:val="20"/>
          <w:lang w:eastAsia="en-US"/>
        </w:rPr>
        <w:t xml:space="preserve">, montrer que la vitesse en A est </w:t>
      </w:r>
      <w:r>
        <w:rPr>
          <w:rFonts w:ascii="Arial" w:eastAsiaTheme="minorHAnsi" w:hAnsi="Arial" w:cs="Arial"/>
          <w:sz w:val="20"/>
          <w:szCs w:val="20"/>
          <w:lang w:eastAsia="en-US"/>
        </w:rPr>
        <w:t xml:space="preserve">négligeable devant la vitesse en B </w:t>
      </w:r>
      <w:r w:rsidRPr="00032E14">
        <w:rPr>
          <w:rFonts w:ascii="Arial" w:eastAsiaTheme="minorHAnsi" w:hAnsi="Arial" w:cs="Arial"/>
          <w:sz w:val="20"/>
          <w:szCs w:val="20"/>
          <w:lang w:eastAsia="en-US"/>
        </w:rPr>
        <w:t>dans le dispositif schématisé ci-contre.</w:t>
      </w:r>
    </w:p>
    <w:p w14:paraId="4D83BB93" w14:textId="783A4735" w:rsidR="00A403EF" w:rsidRDefault="00A403EF" w:rsidP="00A403EF">
      <w:pPr>
        <w:spacing w:after="0" w:line="276" w:lineRule="auto"/>
        <w:jc w:val="both"/>
        <w:rPr>
          <w:rFonts w:ascii="Arial" w:eastAsiaTheme="minorHAnsi" w:hAnsi="Arial" w:cs="Arial"/>
          <w:sz w:val="20"/>
          <w:szCs w:val="20"/>
          <w:lang w:eastAsia="en-US"/>
        </w:rPr>
      </w:pPr>
    </w:p>
    <w:p w14:paraId="51BFD94F" w14:textId="5B8A79DF" w:rsidR="00A403EF" w:rsidRPr="00032E14" w:rsidRDefault="00A403EF" w:rsidP="00A403EF">
      <w:pPr>
        <w:spacing w:after="0" w:line="276" w:lineRule="auto"/>
        <w:jc w:val="both"/>
        <w:rPr>
          <w:rFonts w:ascii="Arial" w:eastAsiaTheme="minorHAnsi" w:hAnsi="Arial" w:cs="Arial"/>
          <w:sz w:val="20"/>
          <w:szCs w:val="20"/>
          <w:lang w:eastAsia="en-US"/>
        </w:rPr>
      </w:pPr>
    </w:p>
    <w:p w14:paraId="48007C8C" w14:textId="3679D82D" w:rsidR="00A403EF" w:rsidRPr="008E29FA" w:rsidRDefault="00A403EF" w:rsidP="00A403EF">
      <w:pPr>
        <w:numPr>
          <w:ilvl w:val="0"/>
          <w:numId w:val="3"/>
        </w:numPr>
        <w:spacing w:after="0" w:line="276" w:lineRule="auto"/>
        <w:jc w:val="both"/>
        <w:rPr>
          <w:rFonts w:ascii="Times New Roman" w:eastAsiaTheme="minorHAnsi" w:hAnsi="Times New Roman" w:cs="Times New Roman"/>
          <w:noProof/>
          <w:lang w:eastAsia="fr-FR"/>
        </w:rPr>
      </w:pPr>
      <w:r w:rsidRPr="00032E14">
        <w:rPr>
          <w:rFonts w:ascii="Arial" w:eastAsiaTheme="minorHAnsi" w:hAnsi="Arial" w:cs="Arial"/>
          <w:noProof/>
          <w:sz w:val="20"/>
          <w:szCs w:val="20"/>
          <w:lang w:eastAsia="fr-FR"/>
        </w:rPr>
        <w:t>En simplifiant l’équation de Bernoulli fournie au</w:t>
      </w:r>
      <w:r w:rsidRPr="00032E14">
        <w:rPr>
          <w:rFonts w:ascii="Times New Roman" w:eastAsiaTheme="minorHAnsi" w:hAnsi="Times New Roman" w:cs="Times New Roman"/>
          <w:noProof/>
          <w:lang w:eastAsia="fr-FR"/>
        </w:rPr>
        <w:t xml:space="preserve"> </w:t>
      </w:r>
      <w:r w:rsidRPr="00032E14">
        <w:rPr>
          <w:rFonts w:eastAsiaTheme="minorHAnsi"/>
          <w:b/>
          <w:lang w:eastAsia="en-US"/>
        </w:rPr>
        <w:t xml:space="preserve">DOC. </w:t>
      </w:r>
      <w:r w:rsidRPr="00032E14">
        <w:rPr>
          <w:rFonts w:ascii="Calibri" w:eastAsiaTheme="minorHAnsi" w:hAnsi="Calibri" w:cs="Calibri"/>
          <w:b/>
          <w:lang w:eastAsia="en-US"/>
        </w:rPr>
        <w:t>❶</w:t>
      </w:r>
      <w:r w:rsidRPr="00032E14">
        <w:rPr>
          <w:rFonts w:ascii="Times New Roman" w:eastAsiaTheme="minorHAnsi" w:hAnsi="Times New Roman" w:cs="Times New Roman"/>
          <w:bCs/>
          <w:lang w:eastAsia="en-US"/>
        </w:rPr>
        <w:t>,</w:t>
      </w:r>
      <w:r w:rsidRPr="00032E14">
        <w:rPr>
          <w:rFonts w:ascii="Arial" w:eastAsiaTheme="minorHAnsi" w:hAnsi="Arial" w:cs="Arial"/>
          <w:bCs/>
          <w:sz w:val="20"/>
          <w:szCs w:val="20"/>
          <w:lang w:eastAsia="en-US"/>
        </w:rPr>
        <w:t xml:space="preserve"> montrer que la valeur de la vitesse </w:t>
      </w:r>
      <w:r w:rsidRPr="00032E14">
        <w:rPr>
          <w:rFonts w:ascii="Arial" w:eastAsiaTheme="minorHAnsi" w:hAnsi="Arial" w:cs="Arial"/>
          <w:b/>
          <w:i/>
          <w:iCs/>
          <w:sz w:val="20"/>
          <w:szCs w:val="20"/>
          <w:lang w:eastAsia="en-US"/>
        </w:rPr>
        <w:t>v</w:t>
      </w:r>
      <w:r w:rsidRPr="00032E14">
        <w:rPr>
          <w:rFonts w:ascii="Arial" w:eastAsiaTheme="minorHAnsi" w:hAnsi="Arial" w:cs="Arial"/>
          <w:bCs/>
          <w:sz w:val="20"/>
          <w:szCs w:val="20"/>
          <w:lang w:eastAsia="en-US"/>
        </w:rPr>
        <w:t xml:space="preserve"> d’écoulement à travers l’orifice en B de section </w:t>
      </w:r>
      <w:r w:rsidRPr="00032E14">
        <w:rPr>
          <w:rFonts w:ascii="Arial" w:eastAsiaTheme="minorHAnsi" w:hAnsi="Arial" w:cs="Arial"/>
          <w:b/>
          <w:i/>
          <w:iCs/>
          <w:sz w:val="20"/>
          <w:szCs w:val="20"/>
          <w:lang w:eastAsia="en-US"/>
        </w:rPr>
        <w:t>s</w:t>
      </w:r>
      <w:r w:rsidRPr="00032E14">
        <w:rPr>
          <w:rFonts w:ascii="Arial" w:eastAsiaTheme="minorHAnsi" w:hAnsi="Arial" w:cs="Arial"/>
          <w:bCs/>
          <w:sz w:val="20"/>
          <w:szCs w:val="20"/>
          <w:lang w:eastAsia="en-US"/>
        </w:rPr>
        <w:t xml:space="preserve"> s’exprime par la relation de Torricelli :</w:t>
      </w:r>
      <w:r>
        <w:rPr>
          <w:rFonts w:ascii="Arial" w:eastAsiaTheme="minorHAnsi" w:hAnsi="Arial" w:cs="Arial"/>
          <w:bCs/>
          <w:sz w:val="20"/>
          <w:szCs w:val="20"/>
          <w:lang w:eastAsia="en-US"/>
        </w:rPr>
        <w:t xml:space="preserve"> </w:t>
      </w:r>
      <w:r w:rsidRPr="00032E14">
        <w:rPr>
          <w:rFonts w:ascii="Arial" w:eastAsiaTheme="minorHAnsi" w:hAnsi="Arial" w:cs="Arial"/>
          <w:noProof/>
          <w:position w:val="-12"/>
          <w:sz w:val="20"/>
          <w:szCs w:val="20"/>
          <w:lang w:eastAsia="en-US"/>
        </w:rPr>
        <w:object w:dxaOrig="980" w:dyaOrig="400" w14:anchorId="6223D9E0">
          <v:shape id="_x0000_i1028" type="#_x0000_t75" alt="" style="width:49pt;height:20pt;mso-width-percent:0;mso-height-percent:0;mso-width-percent:0;mso-height-percent:0"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Equation.DSMT4" ShapeID="_x0000_i1028" DrawAspect="Content" ObjectID="_1655921269" r:id="rId25"/>
        </w:object>
      </w:r>
      <w:r w:rsidRPr="00032E14">
        <w:rPr>
          <w:rFonts w:ascii="Arial" w:eastAsiaTheme="minorHAnsi" w:hAnsi="Arial" w:cs="Arial"/>
          <w:bCs/>
          <w:sz w:val="20"/>
          <w:szCs w:val="20"/>
          <w:lang w:eastAsia="en-US"/>
        </w:rPr>
        <w:t xml:space="preserve"> </w:t>
      </w:r>
    </w:p>
    <w:p w14:paraId="55B6E053" w14:textId="77777777" w:rsidR="008E29FA" w:rsidRDefault="008E29FA" w:rsidP="008E29FA">
      <w:pPr>
        <w:spacing w:after="0" w:line="276" w:lineRule="auto"/>
        <w:jc w:val="both"/>
        <w:rPr>
          <w:rFonts w:ascii="Arial" w:eastAsiaTheme="minorHAnsi" w:hAnsi="Arial" w:cs="Arial"/>
          <w:bCs/>
          <w:sz w:val="20"/>
          <w:szCs w:val="20"/>
          <w:lang w:eastAsia="en-US"/>
        </w:rPr>
      </w:pPr>
    </w:p>
    <w:p w14:paraId="63C8A558" w14:textId="4835B415" w:rsidR="008E29FA" w:rsidRPr="00032E14" w:rsidRDefault="008E29FA" w:rsidP="008E29FA">
      <w:pPr>
        <w:spacing w:after="0" w:line="276" w:lineRule="auto"/>
        <w:jc w:val="both"/>
        <w:rPr>
          <w:rFonts w:ascii="Times New Roman" w:eastAsiaTheme="minorHAnsi" w:hAnsi="Times New Roman" w:cs="Times New Roman"/>
          <w:noProof/>
          <w:lang w:eastAsia="fr-FR"/>
        </w:rPr>
      </w:pPr>
    </w:p>
    <w:p w14:paraId="237C0EF7" w14:textId="77777777" w:rsidR="00A403EF" w:rsidRDefault="00A403EF" w:rsidP="00A403EF">
      <w:pPr>
        <w:spacing w:after="0" w:line="240" w:lineRule="auto"/>
        <w:jc w:val="both"/>
        <w:rPr>
          <w:rFonts w:ascii="Times New Roman" w:eastAsiaTheme="minorHAnsi" w:hAnsi="Times New Roman" w:cs="Times New Roman"/>
          <w:noProof/>
          <w:lang w:eastAsia="fr-FR"/>
        </w:rPr>
      </w:pPr>
    </w:p>
    <w:p w14:paraId="6956E615" w14:textId="77777777" w:rsidR="00A403EF" w:rsidRPr="00032E14" w:rsidRDefault="00A403EF" w:rsidP="00A403EF">
      <w:pPr>
        <w:spacing w:after="0" w:line="240" w:lineRule="auto"/>
        <w:jc w:val="both"/>
        <w:rPr>
          <w:rFonts w:ascii="Times New Roman" w:eastAsiaTheme="minorHAnsi" w:hAnsi="Times New Roman" w:cs="Times New Roman"/>
          <w:noProof/>
          <w:lang w:eastAsia="fr-FR"/>
        </w:rPr>
      </w:pPr>
    </w:p>
    <w:p w14:paraId="13E03D61" w14:textId="251E1168" w:rsidR="00E239BC" w:rsidRPr="00C764B3" w:rsidRDefault="00A403EF" w:rsidP="008E29FA">
      <w:pPr>
        <w:pStyle w:val="Paragraphedeliste"/>
        <w:numPr>
          <w:ilvl w:val="0"/>
          <w:numId w:val="3"/>
        </w:numPr>
        <w:spacing w:after="0" w:line="276" w:lineRule="auto"/>
        <w:jc w:val="both"/>
        <w:rPr>
          <w:rFonts w:ascii="Arial" w:eastAsiaTheme="minorHAnsi" w:hAnsi="Arial" w:cs="Arial"/>
          <w:noProof/>
          <w:sz w:val="20"/>
          <w:szCs w:val="20"/>
          <w:lang w:eastAsia="fr-FR"/>
        </w:rPr>
      </w:pPr>
      <w:r w:rsidRPr="008E29FA">
        <w:rPr>
          <w:rFonts w:ascii="Arial" w:eastAsiaTheme="minorHAnsi" w:hAnsi="Arial" w:cs="Arial"/>
          <w:noProof/>
          <w:sz w:val="20"/>
          <w:szCs w:val="20"/>
          <w:lang w:eastAsia="fr-FR"/>
        </w:rPr>
        <w:t xml:space="preserve">L’équation de la trajectoire du jet en sortie peut être décrite </w:t>
      </w:r>
      <w:r w:rsidRPr="00C764B3">
        <w:rPr>
          <w:rFonts w:ascii="Arial" w:eastAsiaTheme="minorHAnsi" w:hAnsi="Arial" w:cs="Arial"/>
          <w:noProof/>
          <w:sz w:val="20"/>
          <w:szCs w:val="20"/>
          <w:lang w:eastAsia="fr-FR"/>
        </w:rPr>
        <w:t xml:space="preserve">comme </w:t>
      </w:r>
      <w:r w:rsidR="009A108C" w:rsidRPr="00C764B3">
        <w:rPr>
          <w:rFonts w:ascii="Arial" w:eastAsiaTheme="minorHAnsi" w:hAnsi="Arial" w:cs="Arial"/>
          <w:noProof/>
          <w:sz w:val="20"/>
          <w:szCs w:val="20"/>
          <w:lang w:eastAsia="fr-FR"/>
        </w:rPr>
        <w:t>celle d’</w:t>
      </w:r>
      <w:r w:rsidRPr="00C764B3">
        <w:rPr>
          <w:rFonts w:ascii="Arial" w:eastAsiaTheme="minorHAnsi" w:hAnsi="Arial" w:cs="Arial"/>
          <w:noProof/>
          <w:sz w:val="20"/>
          <w:szCs w:val="20"/>
          <w:lang w:eastAsia="fr-FR"/>
        </w:rPr>
        <w:t xml:space="preserve">un ensemble de particules </w:t>
      </w:r>
      <w:r w:rsidR="009A108C" w:rsidRPr="00C764B3">
        <w:rPr>
          <w:rFonts w:ascii="Arial" w:eastAsiaTheme="minorHAnsi" w:hAnsi="Arial" w:cs="Arial"/>
          <w:noProof/>
          <w:sz w:val="20"/>
          <w:szCs w:val="20"/>
          <w:lang w:eastAsia="fr-FR"/>
        </w:rPr>
        <w:t>solides</w:t>
      </w:r>
      <w:r w:rsidRPr="00C764B3">
        <w:rPr>
          <w:rFonts w:ascii="Arial" w:eastAsiaTheme="minorHAnsi" w:hAnsi="Arial" w:cs="Arial"/>
          <w:noProof/>
          <w:sz w:val="20"/>
          <w:szCs w:val="20"/>
          <w:lang w:eastAsia="fr-FR"/>
        </w:rPr>
        <w:t xml:space="preserve"> dans un champ de pesanteur. </w:t>
      </w:r>
    </w:p>
    <w:p w14:paraId="45C590FD" w14:textId="72B557C8" w:rsidR="00A403EF" w:rsidRPr="008E29FA" w:rsidRDefault="00A403EF" w:rsidP="00E239BC">
      <w:pPr>
        <w:pStyle w:val="Paragraphedeliste"/>
        <w:spacing w:after="0" w:line="276" w:lineRule="auto"/>
        <w:ind w:left="360"/>
        <w:jc w:val="both"/>
        <w:rPr>
          <w:rFonts w:ascii="Arial" w:eastAsiaTheme="minorHAnsi" w:hAnsi="Arial" w:cs="Arial"/>
          <w:noProof/>
          <w:sz w:val="20"/>
          <w:szCs w:val="20"/>
          <w:lang w:eastAsia="fr-FR"/>
        </w:rPr>
      </w:pPr>
      <w:r w:rsidRPr="00C764B3">
        <w:rPr>
          <w:rFonts w:ascii="Arial" w:eastAsiaTheme="minorHAnsi" w:hAnsi="Arial" w:cs="Arial"/>
          <w:noProof/>
          <w:sz w:val="20"/>
          <w:szCs w:val="20"/>
          <w:lang w:eastAsia="fr-FR"/>
        </w:rPr>
        <w:t>Dans le repère c</w:t>
      </w:r>
      <w:r w:rsidR="00E239BC" w:rsidRPr="00C764B3">
        <w:rPr>
          <w:rFonts w:ascii="Arial" w:eastAsiaTheme="minorHAnsi" w:hAnsi="Arial" w:cs="Arial"/>
          <w:noProof/>
          <w:sz w:val="20"/>
          <w:szCs w:val="20"/>
          <w:lang w:eastAsia="fr-FR"/>
        </w:rPr>
        <w:t>i-dess</w:t>
      </w:r>
      <w:r w:rsidRPr="00C764B3">
        <w:rPr>
          <w:rFonts w:ascii="Arial" w:eastAsiaTheme="minorHAnsi" w:hAnsi="Arial" w:cs="Arial"/>
          <w:noProof/>
          <w:sz w:val="20"/>
          <w:szCs w:val="20"/>
          <w:lang w:eastAsia="fr-FR"/>
        </w:rPr>
        <w:t>us</w:t>
      </w:r>
      <w:r w:rsidR="00E239BC" w:rsidRPr="00C764B3">
        <w:rPr>
          <w:rFonts w:ascii="Arial" w:eastAsiaTheme="minorHAnsi" w:hAnsi="Arial" w:cs="Arial"/>
          <w:noProof/>
          <w:sz w:val="20"/>
          <w:szCs w:val="20"/>
          <w:lang w:eastAsia="fr-FR"/>
        </w:rPr>
        <w:t>, on peut alors montrer que</w:t>
      </w:r>
      <w:r w:rsidR="00C44332" w:rsidRPr="00C764B3">
        <w:rPr>
          <w:rFonts w:ascii="Arial" w:eastAsiaTheme="minorHAnsi" w:hAnsi="Arial" w:cs="Arial"/>
          <w:noProof/>
          <w:sz w:val="20"/>
          <w:szCs w:val="20"/>
          <w:lang w:eastAsia="fr-FR"/>
        </w:rPr>
        <w:t xml:space="preserve"> pour un tronçon d’eau en mouvement dans le jet</w:t>
      </w:r>
      <w:r w:rsidR="009A108C" w:rsidRPr="00C764B3">
        <w:rPr>
          <w:rFonts w:ascii="Arial" w:eastAsiaTheme="minorHAnsi" w:hAnsi="Arial" w:cs="Arial"/>
          <w:noProof/>
          <w:sz w:val="20"/>
          <w:szCs w:val="20"/>
          <w:lang w:eastAsia="fr-FR"/>
        </w:rPr>
        <w:t xml:space="preserve"> </w:t>
      </w:r>
      <w:r w:rsidR="00E239BC" w:rsidRPr="00C764B3">
        <w:rPr>
          <w:rFonts w:ascii="Arial" w:eastAsiaTheme="minorHAnsi" w:hAnsi="Arial" w:cs="Arial"/>
          <w:noProof/>
          <w:sz w:val="20"/>
          <w:szCs w:val="20"/>
          <w:lang w:eastAsia="fr-FR"/>
        </w:rPr>
        <w:t> :</w:t>
      </w:r>
      <w:r w:rsidRPr="00C764B3">
        <w:rPr>
          <w:rFonts w:eastAsiaTheme="minorHAnsi"/>
          <w:noProof/>
          <w:position w:val="-12"/>
          <w:lang w:eastAsia="en-US"/>
        </w:rPr>
        <w:object w:dxaOrig="1180" w:dyaOrig="360" w14:anchorId="146A47C9">
          <v:shape id="_x0000_i1029" type="#_x0000_t75" alt="" style="width:59.45pt;height:18pt;mso-width-percent:0;mso-height-percent:0;mso-width-percent:0;mso-height-percent:0" o:ole="">
            <v:imagedata r:id="rId26" o:title=""/>
          </v:shape>
          <o:OLEObject Type="Embed" ProgID="Equation.DSMT4" ShapeID="_x0000_i1029" DrawAspect="Content" ObjectID="_1655921270" r:id="rId27"/>
        </w:object>
      </w:r>
      <w:r w:rsidR="00E239BC">
        <w:rPr>
          <w:rFonts w:ascii="Arial" w:eastAsiaTheme="minorHAnsi" w:hAnsi="Arial" w:cs="Arial"/>
          <w:sz w:val="20"/>
          <w:szCs w:val="20"/>
          <w:lang w:eastAsia="en-US"/>
        </w:rPr>
        <w:t xml:space="preserve"> </w:t>
      </w:r>
      <w:r w:rsidRPr="008E29FA">
        <w:rPr>
          <w:rFonts w:ascii="Arial" w:eastAsiaTheme="minorHAnsi" w:hAnsi="Arial" w:cs="Arial"/>
          <w:sz w:val="20"/>
          <w:szCs w:val="20"/>
          <w:lang w:eastAsia="en-US"/>
        </w:rPr>
        <w:t xml:space="preserve">et </w:t>
      </w:r>
      <w:r w:rsidRPr="00032E14">
        <w:rPr>
          <w:rFonts w:eastAsiaTheme="minorHAnsi"/>
          <w:noProof/>
          <w:position w:val="-24"/>
          <w:lang w:eastAsia="en-US"/>
        </w:rPr>
        <w:object w:dxaOrig="1420" w:dyaOrig="620" w14:anchorId="4C50A297">
          <v:shape id="_x0000_i1030" type="#_x0000_t75" alt="" style="width:71.5pt;height:30.5pt;mso-width-percent:0;mso-height-percent:0;mso-width-percent:0;mso-height-percent:0" o:ole="">
            <v:imagedata r:id="rId28" o:title=""/>
          </v:shape>
          <o:OLEObject Type="Embed" ProgID="Equation.DSMT4" ShapeID="_x0000_i1030" DrawAspect="Content" ObjectID="_1655921271" r:id="rId29"/>
        </w:object>
      </w:r>
      <w:r w:rsidRPr="008E29FA">
        <w:rPr>
          <w:rFonts w:ascii="Arial" w:eastAsiaTheme="minorHAnsi" w:hAnsi="Arial" w:cs="Arial"/>
          <w:sz w:val="20"/>
          <w:szCs w:val="20"/>
          <w:lang w:eastAsia="en-US"/>
        </w:rPr>
        <w:t xml:space="preserve"> </w:t>
      </w:r>
      <w:r w:rsidR="00E239BC">
        <w:rPr>
          <w:rFonts w:ascii="Arial" w:eastAsiaTheme="minorHAnsi" w:hAnsi="Arial" w:cs="Arial"/>
          <w:sz w:val="20"/>
          <w:szCs w:val="20"/>
          <w:lang w:eastAsia="en-US"/>
        </w:rPr>
        <w:t xml:space="preserve">. </w:t>
      </w:r>
      <w:r w:rsidRPr="008E29FA">
        <w:rPr>
          <w:rFonts w:ascii="Arial" w:eastAsiaTheme="minorHAnsi" w:hAnsi="Arial" w:cs="Arial"/>
          <w:noProof/>
          <w:sz w:val="20"/>
          <w:szCs w:val="20"/>
          <w:lang w:eastAsia="fr-FR"/>
        </w:rPr>
        <w:t>Déterminer, à partir de ces équations horaires, l’équation cartésienne de la trajectoire</w:t>
      </w:r>
      <w:r w:rsidR="00C44332">
        <w:rPr>
          <w:rFonts w:ascii="Arial" w:eastAsiaTheme="minorHAnsi" w:hAnsi="Arial" w:cs="Arial"/>
          <w:noProof/>
          <w:sz w:val="20"/>
          <w:szCs w:val="20"/>
          <w:lang w:eastAsia="fr-FR"/>
        </w:rPr>
        <w:t xml:space="preserve"> </w:t>
      </w:r>
      <w:r w:rsidR="00C44332" w:rsidRPr="00C764B3">
        <w:rPr>
          <w:rFonts w:ascii="Arial" w:eastAsiaTheme="minorHAnsi" w:hAnsi="Arial" w:cs="Arial"/>
          <w:noProof/>
          <w:sz w:val="20"/>
          <w:szCs w:val="20"/>
          <w:lang w:eastAsia="fr-FR"/>
        </w:rPr>
        <w:t>du jet</w:t>
      </w:r>
      <w:r w:rsidRPr="008E29FA">
        <w:rPr>
          <w:rFonts w:ascii="Arial" w:eastAsiaTheme="minorHAnsi" w:hAnsi="Arial" w:cs="Arial"/>
          <w:noProof/>
          <w:sz w:val="20"/>
          <w:szCs w:val="20"/>
          <w:lang w:eastAsia="fr-FR"/>
        </w:rPr>
        <w:t xml:space="preserve"> </w:t>
      </w:r>
      <w:r w:rsidRPr="008E29FA">
        <w:rPr>
          <w:rFonts w:ascii="Arial" w:eastAsiaTheme="minorHAnsi" w:hAnsi="Arial" w:cs="Arial"/>
          <w:i/>
          <w:iCs/>
          <w:noProof/>
          <w:sz w:val="20"/>
          <w:szCs w:val="20"/>
          <w:lang w:eastAsia="fr-FR"/>
        </w:rPr>
        <w:t>y = f(x)</w:t>
      </w:r>
      <w:r w:rsidRPr="008E29FA">
        <w:rPr>
          <w:rFonts w:ascii="Arial" w:eastAsiaTheme="minorHAnsi" w:hAnsi="Arial" w:cs="Arial"/>
          <w:noProof/>
          <w:sz w:val="20"/>
          <w:szCs w:val="20"/>
          <w:lang w:eastAsia="fr-FR"/>
        </w:rPr>
        <w:t>.</w:t>
      </w:r>
    </w:p>
    <w:p w14:paraId="47582030" w14:textId="77777777" w:rsidR="00A403EF" w:rsidRDefault="00A403EF" w:rsidP="00A403EF">
      <w:pPr>
        <w:spacing w:after="0" w:line="276" w:lineRule="auto"/>
        <w:jc w:val="both"/>
        <w:rPr>
          <w:rFonts w:ascii="Arial" w:eastAsia="Times New Roman" w:hAnsi="Arial" w:cs="Arial"/>
          <w:b/>
          <w:bCs/>
          <w:sz w:val="20"/>
          <w:szCs w:val="20"/>
          <w:lang w:eastAsia="fr-FR"/>
        </w:rPr>
      </w:pPr>
    </w:p>
    <w:p w14:paraId="1AD7A8F5" w14:textId="77777777" w:rsidR="00A403EF" w:rsidRDefault="00A403EF" w:rsidP="00A403EF">
      <w:pPr>
        <w:spacing w:after="0" w:line="276" w:lineRule="auto"/>
        <w:jc w:val="both"/>
        <w:rPr>
          <w:rFonts w:ascii="Arial" w:eastAsia="Times New Roman" w:hAnsi="Arial" w:cs="Arial"/>
          <w:b/>
          <w:bCs/>
          <w:sz w:val="20"/>
          <w:szCs w:val="20"/>
          <w:lang w:eastAsia="fr-FR"/>
        </w:rPr>
      </w:pPr>
    </w:p>
    <w:p w14:paraId="5E797879" w14:textId="4339A2D6" w:rsidR="00A403EF" w:rsidRDefault="00A403EF" w:rsidP="00A403EF">
      <w:pPr>
        <w:spacing w:after="0" w:line="276" w:lineRule="auto"/>
        <w:jc w:val="both"/>
        <w:rPr>
          <w:rFonts w:ascii="Arial" w:eastAsia="Times New Roman" w:hAnsi="Arial" w:cs="Arial"/>
          <w:b/>
          <w:bCs/>
          <w:sz w:val="20"/>
          <w:szCs w:val="20"/>
          <w:lang w:eastAsia="fr-FR"/>
        </w:rPr>
      </w:pPr>
    </w:p>
    <w:p w14:paraId="1528B52D" w14:textId="55BB331F" w:rsidR="00C9106D" w:rsidRDefault="00C9106D" w:rsidP="00A403EF">
      <w:pPr>
        <w:spacing w:after="0" w:line="276" w:lineRule="auto"/>
        <w:jc w:val="both"/>
        <w:rPr>
          <w:rFonts w:ascii="Arial" w:eastAsia="Times New Roman" w:hAnsi="Arial" w:cs="Arial"/>
          <w:b/>
          <w:bCs/>
          <w:sz w:val="20"/>
          <w:szCs w:val="20"/>
          <w:lang w:eastAsia="fr-FR"/>
        </w:rPr>
      </w:pPr>
    </w:p>
    <w:p w14:paraId="09A519CF" w14:textId="77777777" w:rsidR="00C9106D" w:rsidRDefault="00C9106D" w:rsidP="00A403EF">
      <w:pPr>
        <w:spacing w:after="0" w:line="276" w:lineRule="auto"/>
        <w:jc w:val="both"/>
        <w:rPr>
          <w:rFonts w:ascii="Arial" w:eastAsia="Times New Roman" w:hAnsi="Arial" w:cs="Arial"/>
          <w:b/>
          <w:bCs/>
          <w:sz w:val="20"/>
          <w:szCs w:val="20"/>
          <w:lang w:eastAsia="fr-FR"/>
        </w:rPr>
      </w:pPr>
    </w:p>
    <w:p w14:paraId="750FA002" w14:textId="77777777" w:rsidR="00A403EF" w:rsidRDefault="00A403EF" w:rsidP="00A403EF">
      <w:pPr>
        <w:spacing w:after="0" w:line="276" w:lineRule="auto"/>
        <w:jc w:val="both"/>
        <w:rPr>
          <w:rFonts w:ascii="Arial" w:eastAsia="Times New Roman" w:hAnsi="Arial" w:cs="Arial"/>
          <w:b/>
          <w:bCs/>
          <w:sz w:val="20"/>
          <w:szCs w:val="20"/>
          <w:lang w:eastAsia="fr-FR"/>
        </w:rPr>
      </w:pPr>
    </w:p>
    <w:p w14:paraId="038DB7EB" w14:textId="77777777" w:rsidR="00A403EF" w:rsidRDefault="00A403EF" w:rsidP="00A403EF">
      <w:pPr>
        <w:spacing w:after="0" w:line="276" w:lineRule="auto"/>
        <w:jc w:val="both"/>
        <w:rPr>
          <w:rFonts w:ascii="Arial" w:eastAsia="Times New Roman" w:hAnsi="Arial" w:cs="Arial"/>
          <w:b/>
          <w:bCs/>
          <w:sz w:val="20"/>
          <w:szCs w:val="20"/>
          <w:lang w:eastAsia="fr-FR"/>
        </w:rPr>
      </w:pPr>
    </w:p>
    <w:p w14:paraId="6ED57607" w14:textId="4092AE40" w:rsidR="00A403EF" w:rsidRPr="00A81367" w:rsidRDefault="00A403EF" w:rsidP="00A403EF">
      <w:pPr>
        <w:pStyle w:val="Paragraphedeliste"/>
        <w:numPr>
          <w:ilvl w:val="0"/>
          <w:numId w:val="7"/>
        </w:numPr>
        <w:spacing w:after="0" w:line="276" w:lineRule="auto"/>
        <w:jc w:val="both"/>
        <w:rPr>
          <w:rFonts w:ascii="Arial" w:eastAsia="Times New Roman" w:hAnsi="Arial" w:cs="Arial"/>
          <w:b/>
          <w:bCs/>
          <w:sz w:val="20"/>
          <w:szCs w:val="20"/>
          <w:lang w:eastAsia="fr-FR"/>
        </w:rPr>
      </w:pPr>
      <w:r w:rsidRPr="00A81367">
        <w:rPr>
          <w:rFonts w:ascii="Arial" w:eastAsia="Times New Roman" w:hAnsi="Arial" w:cs="Arial"/>
          <w:b/>
          <w:bCs/>
          <w:sz w:val="20"/>
          <w:szCs w:val="20"/>
          <w:lang w:eastAsia="fr-FR"/>
        </w:rPr>
        <w:t>Protocole de détermination de la vitesse d’éjection</w:t>
      </w:r>
    </w:p>
    <w:p w14:paraId="0E1DEB93" w14:textId="5F311578" w:rsidR="00A403EF" w:rsidRPr="00A81367" w:rsidRDefault="00A403EF" w:rsidP="00A403EF">
      <w:pPr>
        <w:pStyle w:val="Paragraphedeliste"/>
        <w:spacing w:after="0" w:line="276" w:lineRule="auto"/>
        <w:ind w:left="360"/>
        <w:jc w:val="both"/>
        <w:rPr>
          <w:rFonts w:ascii="Arial" w:eastAsia="Times New Roman" w:hAnsi="Arial" w:cs="Arial"/>
          <w:b/>
          <w:bCs/>
          <w:sz w:val="20"/>
          <w:szCs w:val="20"/>
          <w:lang w:eastAsia="fr-FR"/>
        </w:rPr>
      </w:pPr>
    </w:p>
    <w:p w14:paraId="2CE311CA" w14:textId="54D36B54" w:rsidR="00A403EF" w:rsidRPr="00BC6FF4" w:rsidRDefault="009F637D" w:rsidP="00A403EF">
      <w:pPr>
        <w:numPr>
          <w:ilvl w:val="0"/>
          <w:numId w:val="3"/>
        </w:numPr>
        <w:spacing w:after="0" w:line="276" w:lineRule="auto"/>
        <w:jc w:val="both"/>
        <w:rPr>
          <w:rFonts w:ascii="Arial" w:eastAsiaTheme="minorHAnsi" w:hAnsi="Arial" w:cs="Arial"/>
          <w:noProof/>
          <w:sz w:val="20"/>
          <w:szCs w:val="20"/>
          <w:lang w:eastAsia="fr-FR"/>
        </w:rPr>
      </w:pPr>
      <w:r w:rsidRPr="00E55F87">
        <w:rPr>
          <w:rFonts w:eastAsiaTheme="minorHAnsi" w:cs="Times New Roman"/>
          <w:noProof/>
          <w:lang w:eastAsia="fr-FR"/>
        </w:rPr>
        <mc:AlternateContent>
          <mc:Choice Requires="wps">
            <w:drawing>
              <wp:anchor distT="0" distB="0" distL="114300" distR="114300" simplePos="0" relativeHeight="251717632" behindDoc="0" locked="0" layoutInCell="1" allowOverlap="1" wp14:anchorId="52CB30A4" wp14:editId="3F8B5196">
                <wp:simplePos x="0" y="0"/>
                <wp:positionH relativeFrom="column">
                  <wp:posOffset>5035550</wp:posOffset>
                </wp:positionH>
                <wp:positionV relativeFrom="paragraph">
                  <wp:posOffset>336550</wp:posOffset>
                </wp:positionV>
                <wp:extent cx="292100" cy="330200"/>
                <wp:effectExtent l="0" t="0" r="0" b="0"/>
                <wp:wrapNone/>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30200"/>
                        </a:xfrm>
                        <a:prstGeom prst="rect">
                          <a:avLst/>
                        </a:prstGeom>
                        <a:noFill/>
                        <a:ln w="9525">
                          <a:noFill/>
                          <a:miter lim="800000"/>
                          <a:headEnd/>
                          <a:tailEnd/>
                        </a:ln>
                      </wps:spPr>
                      <wps:txbx>
                        <w:txbxContent>
                          <w:p w14:paraId="1B580E34" w14:textId="77777777" w:rsidR="00E55F87" w:rsidRPr="001B3F94" w:rsidRDefault="00E55F87" w:rsidP="00E55F87">
                            <w:pPr>
                              <w:rPr>
                                <w:rFonts w:ascii="Times New Roman" w:hAnsi="Times New Roman" w:cs="Times New Roman"/>
                                <w:b/>
                                <w:bCs/>
                                <w:i/>
                                <w:iCs/>
                                <w:color w:val="ED7D31" w:themeColor="accent2"/>
                                <w:sz w:val="28"/>
                                <w:szCs w:val="28"/>
                              </w:rPr>
                            </w:pPr>
                            <w:r w:rsidRPr="001B3F94">
                              <w:rPr>
                                <w:rFonts w:ascii="Times New Roman" w:hAnsi="Times New Roman" w:cs="Times New Roman"/>
                                <w:b/>
                                <w:bCs/>
                                <w:i/>
                                <w:iCs/>
                                <w:color w:val="ED7D31" w:themeColor="accent2"/>
                                <w:sz w:val="28"/>
                                <w:szCs w:val="28"/>
                              </w:rPr>
                              <w:t>y</w:t>
                            </w:r>
                          </w:p>
                        </w:txbxContent>
                      </wps:txbx>
                      <wps:bodyPr rot="0" vert="horz" wrap="square" lIns="91440" tIns="45720" rIns="91440" bIns="45720" anchor="t" anchorCtr="0">
                        <a:noAutofit/>
                      </wps:bodyPr>
                    </wps:wsp>
                  </a:graphicData>
                </a:graphic>
              </wp:anchor>
            </w:drawing>
          </mc:Choice>
          <mc:Fallback>
            <w:pict>
              <v:shape w14:anchorId="52CB30A4" id="Zone de texte 2" o:spid="_x0000_s1045" type="#_x0000_t202" style="position:absolute;left:0;text-align:left;margin-left:396.5pt;margin-top:26.5pt;width:23pt;height:2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" filled="f" stroked="f">
                <v:textbox>
                  <w:txbxContent>
                    <w:p w14:paraId="1B580E34" w14:textId="77777777" w:rsidR="00E55F87" w:rsidRPr="001B3F94" w:rsidRDefault="00E55F87" w:rsidP="00E55F87">
                      <w:pPr>
                        <w:rPr>
                          <w:rFonts w:ascii="Times New Roman" w:hAnsi="Times New Roman" w:cs="Times New Roman"/>
                          <w:b/>
                          <w:bCs/>
                          <w:i/>
                          <w:iCs/>
                          <w:color w:val="ED7D31" w:themeColor="accent2"/>
                          <w:sz w:val="28"/>
                          <w:szCs w:val="28"/>
                        </w:rPr>
                      </w:pPr>
                      <w:r w:rsidRPr="001B3F94">
                        <w:rPr>
                          <w:rFonts w:ascii="Times New Roman" w:hAnsi="Times New Roman" w:cs="Times New Roman"/>
                          <w:b/>
                          <w:bCs/>
                          <w:i/>
                          <w:iCs/>
                          <w:color w:val="ED7D31" w:themeColor="accent2"/>
                          <w:sz w:val="28"/>
                          <w:szCs w:val="28"/>
                        </w:rPr>
                        <w:t>y</w:t>
                      </w:r>
                    </w:p>
                  </w:txbxContent>
                </v:textbox>
              </v:shape>
            </w:pict>
          </mc:Fallback>
        </mc:AlternateContent>
      </w:r>
      <w:r w:rsidR="00E55F87" w:rsidRPr="00E55F87">
        <w:rPr>
          <w:rFonts w:eastAsiaTheme="minorHAnsi" w:cs="Times New Roman"/>
          <w:noProof/>
          <w:lang w:eastAsia="fr-FR"/>
        </w:rPr>
        <mc:AlternateContent>
          <mc:Choice Requires="wps">
            <w:drawing>
              <wp:anchor distT="0" distB="0" distL="114300" distR="114300" simplePos="0" relativeHeight="251715584" behindDoc="0" locked="0" layoutInCell="1" allowOverlap="1" wp14:anchorId="2C98883F" wp14:editId="3ABEA370">
                <wp:simplePos x="0" y="0"/>
                <wp:positionH relativeFrom="column">
                  <wp:posOffset>5048250</wp:posOffset>
                </wp:positionH>
                <wp:positionV relativeFrom="paragraph">
                  <wp:posOffset>590550</wp:posOffset>
                </wp:positionV>
                <wp:extent cx="0" cy="719455"/>
                <wp:effectExtent l="76200" t="38100" r="57150" b="23495"/>
                <wp:wrapNone/>
                <wp:docPr id="686" name="Connecteur droit avec flèche 686"/>
                <wp:cNvGraphicFramePr/>
                <a:graphic xmlns:a="http://schemas.openxmlformats.org/drawingml/2006/main">
                  <a:graphicData uri="http://schemas.microsoft.com/office/word/2010/wordprocessingShape">
                    <wps:wsp>
                      <wps:cNvCnPr/>
                      <wps:spPr>
                        <a:xfrm flipV="1">
                          <a:off x="0" y="0"/>
                          <a:ext cx="0" cy="719455"/>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900953C" id="Connecteur droit avec flèche 686" o:spid="_x0000_s1026" type="#_x0000_t32" style="position:absolute;margin-left:397.5pt;margin-top:46.5pt;width:0;height:56.6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" strokecolor="#ed7d31 [3205]" strokeweight="1.5pt">
                <v:stroke endarrow="block" joinstyle="miter"/>
              </v:shape>
            </w:pict>
          </mc:Fallback>
        </mc:AlternateContent>
      </w:r>
      <w:r w:rsidR="00E55F87" w:rsidRPr="00E55F87">
        <w:rPr>
          <w:rFonts w:eastAsiaTheme="minorHAnsi" w:cs="Times New Roman"/>
          <w:noProof/>
          <w:lang w:eastAsia="fr-FR"/>
        </w:rPr>
        <mc:AlternateContent>
          <mc:Choice Requires="wps">
            <w:drawing>
              <wp:anchor distT="0" distB="0" distL="114300" distR="114300" simplePos="0" relativeHeight="251716608" behindDoc="0" locked="0" layoutInCell="1" allowOverlap="1" wp14:anchorId="580F6AC3" wp14:editId="0469E154">
                <wp:simplePos x="0" y="0"/>
                <wp:positionH relativeFrom="column">
                  <wp:posOffset>5022850</wp:posOffset>
                </wp:positionH>
                <wp:positionV relativeFrom="paragraph">
                  <wp:posOffset>1295400</wp:posOffset>
                </wp:positionV>
                <wp:extent cx="719455" cy="0"/>
                <wp:effectExtent l="0" t="76200" r="23495" b="95250"/>
                <wp:wrapNone/>
                <wp:docPr id="687" name="Connecteur droit avec flèche 687"/>
                <wp:cNvGraphicFramePr/>
                <a:graphic xmlns:a="http://schemas.openxmlformats.org/drawingml/2006/main">
                  <a:graphicData uri="http://schemas.microsoft.com/office/word/2010/wordprocessingShape">
                    <wps:wsp>
                      <wps:cNvCnPr/>
                      <wps:spPr>
                        <a:xfrm flipV="1">
                          <a:off x="0" y="0"/>
                          <a:ext cx="719455" cy="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32E179D" id="Connecteur droit avec flèche 687" o:spid="_x0000_s1026" type="#_x0000_t32" style="position:absolute;margin-left:395.5pt;margin-top:102pt;width:56.65pt;height:0;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" strokecolor="#ed7d31 [3205]" strokeweight="1.5pt">
                <v:stroke endarrow="block" joinstyle="miter"/>
              </v:shape>
            </w:pict>
          </mc:Fallback>
        </mc:AlternateContent>
      </w:r>
      <w:r w:rsidR="00E55F87">
        <w:rPr>
          <w:rFonts w:ascii="Times New Roman" w:eastAsiaTheme="minorHAnsi" w:hAnsi="Times New Roman" w:cs="Times New Roman"/>
          <w:noProof/>
          <w:lang w:eastAsia="fr-FR"/>
        </w:rPr>
        <w:drawing>
          <wp:anchor distT="0" distB="0" distL="114300" distR="114300" simplePos="0" relativeHeight="251713536" behindDoc="0" locked="0" layoutInCell="1" allowOverlap="1" wp14:anchorId="19B18CBA" wp14:editId="2011CC12">
            <wp:simplePos x="0" y="0"/>
            <wp:positionH relativeFrom="margin">
              <wp:posOffset>3319145</wp:posOffset>
            </wp:positionH>
            <wp:positionV relativeFrom="paragraph">
              <wp:posOffset>7620</wp:posOffset>
            </wp:positionV>
            <wp:extent cx="3359150" cy="2474595"/>
            <wp:effectExtent l="0" t="0" r="0" b="1905"/>
            <wp:wrapSquare wrapText="bothSides"/>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9150" cy="247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3EF" w:rsidRPr="00BC6FF4">
        <w:rPr>
          <w:rFonts w:ascii="Arial" w:eastAsiaTheme="minorHAnsi" w:hAnsi="Arial" w:cs="Arial"/>
          <w:noProof/>
          <w:sz w:val="20"/>
          <w:szCs w:val="20"/>
          <w:lang w:eastAsia="fr-FR"/>
        </w:rPr>
        <w:t>Avec le matériel disponible</w:t>
      </w:r>
      <w:r w:rsidR="00A403EF" w:rsidRPr="00BC6FF4">
        <w:rPr>
          <w:rFonts w:eastAsiaTheme="minorHAnsi"/>
          <w:b/>
          <w:sz w:val="20"/>
          <w:szCs w:val="20"/>
          <w:lang w:eastAsia="en-US"/>
        </w:rPr>
        <w:t xml:space="preserve"> DOC.</w:t>
      </w:r>
      <w:r w:rsidR="00A403EF" w:rsidRPr="00032E14">
        <w:rPr>
          <w:rFonts w:eastAsiaTheme="minorHAnsi"/>
          <w:b/>
          <w:lang w:eastAsia="en-US"/>
        </w:rPr>
        <w:t xml:space="preserve"> </w:t>
      </w:r>
      <w:r w:rsidR="00A403EF" w:rsidRPr="00BC6FF4">
        <w:rPr>
          <w:rFonts w:ascii="Calibri" w:eastAsiaTheme="minorHAnsi" w:hAnsi="Calibri" w:cs="Calibri"/>
          <w:b/>
          <w:sz w:val="20"/>
          <w:szCs w:val="20"/>
          <w:lang w:eastAsia="en-US"/>
        </w:rPr>
        <w:t>❷</w:t>
      </w:r>
      <w:r w:rsidR="00A403EF" w:rsidRPr="00BC6FF4">
        <w:rPr>
          <w:rFonts w:ascii="Times New Roman" w:eastAsiaTheme="minorHAnsi" w:hAnsi="Times New Roman" w:cs="Times New Roman"/>
          <w:noProof/>
          <w:sz w:val="20"/>
          <w:szCs w:val="20"/>
          <w:lang w:eastAsia="fr-FR"/>
        </w:rPr>
        <w:t>,</w:t>
      </w:r>
      <w:r w:rsidR="00A403EF" w:rsidRPr="00032E14">
        <w:rPr>
          <w:rFonts w:ascii="Times New Roman" w:eastAsiaTheme="minorHAnsi" w:hAnsi="Times New Roman" w:cs="Times New Roman"/>
          <w:noProof/>
          <w:lang w:eastAsia="fr-FR"/>
        </w:rPr>
        <w:t xml:space="preserve"> </w:t>
      </w:r>
      <w:r w:rsidR="00A403EF" w:rsidRPr="00BC6FF4">
        <w:rPr>
          <w:rFonts w:ascii="Arial" w:eastAsiaTheme="minorHAnsi" w:hAnsi="Arial" w:cs="Arial"/>
          <w:noProof/>
          <w:sz w:val="20"/>
          <w:szCs w:val="20"/>
          <w:lang w:eastAsia="fr-FR"/>
        </w:rPr>
        <w:t xml:space="preserve">proposer un protocole </w:t>
      </w:r>
      <w:r w:rsidR="00A403EF">
        <w:rPr>
          <w:rFonts w:ascii="Arial" w:eastAsiaTheme="minorHAnsi" w:hAnsi="Arial" w:cs="Arial"/>
          <w:noProof/>
          <w:sz w:val="20"/>
          <w:szCs w:val="20"/>
          <w:lang w:eastAsia="fr-FR"/>
        </w:rPr>
        <w:t xml:space="preserve">expérimental </w:t>
      </w:r>
      <w:r w:rsidR="00A403EF" w:rsidRPr="00BC6FF4">
        <w:rPr>
          <w:rFonts w:ascii="Arial" w:eastAsiaTheme="minorHAnsi" w:hAnsi="Arial" w:cs="Arial"/>
          <w:noProof/>
          <w:sz w:val="20"/>
          <w:szCs w:val="20"/>
          <w:lang w:eastAsia="fr-FR"/>
        </w:rPr>
        <w:t xml:space="preserve">permettant de calculer de deux façons la vitesse initiale </w:t>
      </w:r>
      <w:r w:rsidR="00A403EF" w:rsidRPr="00BC6FF4">
        <w:rPr>
          <w:rFonts w:ascii="Arial" w:eastAsiaTheme="minorHAnsi" w:hAnsi="Arial" w:cs="Arial"/>
          <w:i/>
          <w:iCs/>
          <w:noProof/>
          <w:sz w:val="20"/>
          <w:szCs w:val="20"/>
          <w:lang w:eastAsia="fr-FR"/>
        </w:rPr>
        <w:t>v</w:t>
      </w:r>
      <w:r w:rsidR="00A403EF" w:rsidRPr="00BC6FF4">
        <w:rPr>
          <w:rFonts w:ascii="Arial" w:eastAsiaTheme="minorHAnsi" w:hAnsi="Arial" w:cs="Arial"/>
          <w:i/>
          <w:iCs/>
          <w:noProof/>
          <w:sz w:val="20"/>
          <w:szCs w:val="20"/>
          <w:vertAlign w:val="subscript"/>
          <w:lang w:eastAsia="fr-FR"/>
        </w:rPr>
        <w:t>0</w:t>
      </w:r>
      <w:r w:rsidR="00A403EF" w:rsidRPr="00BC6FF4">
        <w:rPr>
          <w:rFonts w:ascii="Arial" w:eastAsiaTheme="minorHAnsi" w:hAnsi="Arial" w:cs="Arial"/>
          <w:noProof/>
          <w:sz w:val="20"/>
          <w:szCs w:val="20"/>
          <w:lang w:eastAsia="fr-FR"/>
        </w:rPr>
        <w:t xml:space="preserve"> du jet en sortie d’un réservoir.</w:t>
      </w:r>
    </w:p>
    <w:p w14:paraId="1E2E2C61" w14:textId="4BBE7643" w:rsidR="00A403EF" w:rsidRPr="00032E14" w:rsidRDefault="00A403EF" w:rsidP="00A403EF">
      <w:pPr>
        <w:spacing w:after="0" w:line="276" w:lineRule="auto"/>
        <w:ind w:left="360"/>
        <w:jc w:val="both"/>
        <w:rPr>
          <w:rFonts w:ascii="Times New Roman" w:eastAsiaTheme="minorHAnsi" w:hAnsi="Times New Roman" w:cs="Times New Roman"/>
          <w:noProof/>
          <w:lang w:eastAsia="fr-FR"/>
        </w:rPr>
      </w:pPr>
    </w:p>
    <w:p w14:paraId="6C694F57" w14:textId="08843435" w:rsidR="00A403EF" w:rsidRPr="00032E14" w:rsidRDefault="00A403EF" w:rsidP="00A403EF">
      <w:pPr>
        <w:spacing w:after="0" w:line="240" w:lineRule="auto"/>
        <w:jc w:val="both"/>
        <w:rPr>
          <w:rFonts w:ascii="Times New Roman" w:eastAsiaTheme="minorHAnsi" w:hAnsi="Times New Roman" w:cs="Times New Roman"/>
          <w:noProof/>
          <w:lang w:eastAsia="fr-FR"/>
        </w:rPr>
      </w:pPr>
    </w:p>
    <w:p w14:paraId="1F15AF19" w14:textId="3D69002B" w:rsidR="00A403EF" w:rsidRPr="00032E14" w:rsidRDefault="009F637D" w:rsidP="00A403EF">
      <w:pPr>
        <w:spacing w:after="0" w:line="240" w:lineRule="auto"/>
        <w:jc w:val="both"/>
        <w:rPr>
          <w:rFonts w:ascii="Times New Roman" w:eastAsiaTheme="minorHAnsi" w:hAnsi="Times New Roman" w:cs="Times New Roman"/>
          <w:noProof/>
          <w:lang w:eastAsia="fr-FR"/>
        </w:rPr>
      </w:pPr>
      <w:r w:rsidRPr="00E55F87">
        <w:rPr>
          <w:rFonts w:eastAsiaTheme="minorHAnsi" w:cs="Times New Roman"/>
          <w:noProof/>
          <w:lang w:eastAsia="fr-FR"/>
        </w:rPr>
        <mc:AlternateContent>
          <mc:Choice Requires="wps">
            <w:drawing>
              <wp:anchor distT="0" distB="0" distL="114300" distR="114300" simplePos="0" relativeHeight="251718656" behindDoc="0" locked="0" layoutInCell="1" allowOverlap="1" wp14:anchorId="5C5A46D5" wp14:editId="7B2421B7">
                <wp:simplePos x="0" y="0"/>
                <wp:positionH relativeFrom="column">
                  <wp:posOffset>5632450</wp:posOffset>
                </wp:positionH>
                <wp:positionV relativeFrom="paragraph">
                  <wp:posOffset>6985</wp:posOffset>
                </wp:positionV>
                <wp:extent cx="292100" cy="330200"/>
                <wp:effectExtent l="0" t="0" r="0" b="0"/>
                <wp:wrapNone/>
                <wp:docPr id="6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30200"/>
                        </a:xfrm>
                        <a:prstGeom prst="rect">
                          <a:avLst/>
                        </a:prstGeom>
                        <a:noFill/>
                        <a:ln w="9525">
                          <a:noFill/>
                          <a:miter lim="800000"/>
                          <a:headEnd/>
                          <a:tailEnd/>
                        </a:ln>
                      </wps:spPr>
                      <wps:txbx>
                        <w:txbxContent>
                          <w:p w14:paraId="6C967F54" w14:textId="77777777" w:rsidR="00E55F87" w:rsidRPr="001B3F94" w:rsidRDefault="00E55F87" w:rsidP="00E55F87">
                            <w:pPr>
                              <w:rPr>
                                <w:rFonts w:ascii="Times New Roman" w:hAnsi="Times New Roman" w:cs="Times New Roman"/>
                                <w:b/>
                                <w:bCs/>
                                <w:i/>
                                <w:iCs/>
                                <w:color w:val="ED7D31" w:themeColor="accent2"/>
                                <w:sz w:val="28"/>
                                <w:szCs w:val="28"/>
                              </w:rPr>
                            </w:pPr>
                            <w:r w:rsidRPr="001B3F94">
                              <w:rPr>
                                <w:rFonts w:ascii="Times New Roman" w:hAnsi="Times New Roman" w:cs="Times New Roman"/>
                                <w:b/>
                                <w:bCs/>
                                <w:i/>
                                <w:iCs/>
                                <w:color w:val="ED7D31" w:themeColor="accent2"/>
                                <w:sz w:val="28"/>
                                <w:szCs w:val="28"/>
                              </w:rPr>
                              <w:t>x</w:t>
                            </w:r>
                          </w:p>
                        </w:txbxContent>
                      </wps:txbx>
                      <wps:bodyPr rot="0" vert="horz" wrap="square" lIns="91440" tIns="45720" rIns="91440" bIns="45720" anchor="t" anchorCtr="0">
                        <a:noAutofit/>
                      </wps:bodyPr>
                    </wps:wsp>
                  </a:graphicData>
                </a:graphic>
              </wp:anchor>
            </w:drawing>
          </mc:Choice>
          <mc:Fallback>
            <w:pict>
              <v:shape w14:anchorId="5C5A46D5" id="_x0000_s1046" type="#_x0000_t202" style="position:absolute;left:0;text-align:left;margin-left:443.5pt;margin-top:.55pt;width:23pt;height:2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" filled="f" stroked="f">
                <v:textbox>
                  <w:txbxContent>
                    <w:p w14:paraId="6C967F54" w14:textId="77777777" w:rsidR="00E55F87" w:rsidRPr="001B3F94" w:rsidRDefault="00E55F87" w:rsidP="00E55F87">
                      <w:pPr>
                        <w:rPr>
                          <w:rFonts w:ascii="Times New Roman" w:hAnsi="Times New Roman" w:cs="Times New Roman"/>
                          <w:b/>
                          <w:bCs/>
                          <w:i/>
                          <w:iCs/>
                          <w:color w:val="ED7D31" w:themeColor="accent2"/>
                          <w:sz w:val="28"/>
                          <w:szCs w:val="28"/>
                        </w:rPr>
                      </w:pPr>
                      <w:r w:rsidRPr="001B3F94">
                        <w:rPr>
                          <w:rFonts w:ascii="Times New Roman" w:hAnsi="Times New Roman" w:cs="Times New Roman"/>
                          <w:b/>
                          <w:bCs/>
                          <w:i/>
                          <w:iCs/>
                          <w:color w:val="ED7D31" w:themeColor="accent2"/>
                          <w:sz w:val="28"/>
                          <w:szCs w:val="28"/>
                        </w:rPr>
                        <w:t>x</w:t>
                      </w:r>
                    </w:p>
                  </w:txbxContent>
                </v:textbox>
              </v:shape>
            </w:pict>
          </mc:Fallback>
        </mc:AlternateContent>
      </w:r>
    </w:p>
    <w:p w14:paraId="1DEB1A8A" w14:textId="2E1B459E" w:rsidR="00A403EF" w:rsidRPr="00032E14" w:rsidRDefault="00A403EF" w:rsidP="00A403EF">
      <w:pPr>
        <w:spacing w:after="0" w:line="240" w:lineRule="auto"/>
        <w:jc w:val="both"/>
        <w:rPr>
          <w:rFonts w:ascii="Times New Roman" w:eastAsiaTheme="minorHAnsi" w:hAnsi="Times New Roman" w:cs="Times New Roman"/>
          <w:noProof/>
          <w:lang w:eastAsia="fr-FR"/>
        </w:rPr>
      </w:pPr>
    </w:p>
    <w:p w14:paraId="5F65EC69" w14:textId="07B72080" w:rsidR="00A403EF" w:rsidRPr="00032E14" w:rsidRDefault="00A403EF" w:rsidP="00A403EF">
      <w:pPr>
        <w:spacing w:after="0" w:line="240" w:lineRule="auto"/>
        <w:jc w:val="both"/>
        <w:rPr>
          <w:rFonts w:ascii="Times New Roman" w:eastAsiaTheme="minorHAnsi" w:hAnsi="Times New Roman" w:cs="Times New Roman"/>
          <w:noProof/>
          <w:lang w:eastAsia="fr-FR"/>
        </w:rPr>
      </w:pPr>
    </w:p>
    <w:p w14:paraId="642B4E89" w14:textId="0FD52D4E" w:rsidR="00A403EF" w:rsidRPr="00032E14" w:rsidRDefault="00A403EF" w:rsidP="00A403EF">
      <w:pPr>
        <w:spacing w:after="0" w:line="240" w:lineRule="auto"/>
        <w:jc w:val="both"/>
        <w:rPr>
          <w:rFonts w:ascii="Times New Roman" w:eastAsiaTheme="minorHAnsi" w:hAnsi="Times New Roman" w:cs="Times New Roman"/>
          <w:noProof/>
          <w:lang w:eastAsia="fr-FR"/>
        </w:rPr>
      </w:pPr>
    </w:p>
    <w:p w14:paraId="6C70C82A" w14:textId="2603FF77" w:rsidR="00A403EF" w:rsidRDefault="00A403EF" w:rsidP="00A403EF">
      <w:pPr>
        <w:spacing w:after="0" w:line="240" w:lineRule="auto"/>
        <w:rPr>
          <w:rFonts w:eastAsiaTheme="minorHAnsi" w:cs="Times New Roman"/>
          <w:noProof/>
          <w:lang w:eastAsia="fr-FR"/>
        </w:rPr>
      </w:pPr>
    </w:p>
    <w:p w14:paraId="3DBBF0C3" w14:textId="77777777" w:rsidR="00A403EF" w:rsidRDefault="00A403EF" w:rsidP="00A403EF">
      <w:pPr>
        <w:spacing w:after="0" w:line="240" w:lineRule="auto"/>
        <w:rPr>
          <w:rFonts w:eastAsiaTheme="minorHAnsi" w:cs="Times New Roman"/>
          <w:noProof/>
          <w:lang w:eastAsia="fr-FR"/>
        </w:rPr>
      </w:pPr>
    </w:p>
    <w:p w14:paraId="6E104C44" w14:textId="77777777" w:rsidR="00A403EF" w:rsidRDefault="00A403EF" w:rsidP="00A403EF">
      <w:pPr>
        <w:spacing w:after="0" w:line="240" w:lineRule="auto"/>
        <w:rPr>
          <w:rFonts w:eastAsiaTheme="minorHAnsi" w:cs="Times New Roman"/>
          <w:noProof/>
          <w:lang w:eastAsia="fr-FR"/>
        </w:rPr>
      </w:pPr>
    </w:p>
    <w:p w14:paraId="024ACE55" w14:textId="77777777" w:rsidR="00A403EF" w:rsidRDefault="00A403EF" w:rsidP="00A403EF">
      <w:pPr>
        <w:spacing w:after="0" w:line="240" w:lineRule="auto"/>
        <w:rPr>
          <w:rFonts w:eastAsiaTheme="minorHAnsi" w:cs="Times New Roman"/>
          <w:noProof/>
          <w:lang w:eastAsia="fr-FR"/>
        </w:rPr>
      </w:pPr>
    </w:p>
    <w:p w14:paraId="0ADA4FA6" w14:textId="77777777" w:rsidR="00A403EF" w:rsidRDefault="00A403EF" w:rsidP="00A403EF">
      <w:pPr>
        <w:spacing w:after="0" w:line="240" w:lineRule="auto"/>
        <w:rPr>
          <w:rFonts w:eastAsiaTheme="minorHAnsi" w:cs="Times New Roman"/>
          <w:noProof/>
          <w:lang w:eastAsia="fr-FR"/>
        </w:rPr>
      </w:pPr>
    </w:p>
    <w:p w14:paraId="742E52B2" w14:textId="77777777" w:rsidR="00A403EF" w:rsidRPr="00A81367" w:rsidRDefault="00A403EF" w:rsidP="00A403EF">
      <w:pPr>
        <w:pStyle w:val="Paragraphedeliste"/>
        <w:numPr>
          <w:ilvl w:val="0"/>
          <w:numId w:val="7"/>
        </w:numPr>
        <w:spacing w:after="0" w:line="276"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Réalisation du protocole</w:t>
      </w:r>
    </w:p>
    <w:p w14:paraId="30275AC3" w14:textId="77777777" w:rsidR="00A403EF" w:rsidRPr="00032E14" w:rsidRDefault="00A403EF" w:rsidP="00A403EF">
      <w:pPr>
        <w:spacing w:after="0" w:line="240" w:lineRule="auto"/>
        <w:rPr>
          <w:rFonts w:ascii="Arial" w:eastAsia="Times New Roman" w:hAnsi="Arial" w:cs="Arial"/>
          <w:b/>
          <w:bCs/>
          <w:sz w:val="20"/>
          <w:szCs w:val="20"/>
          <w:u w:val="single"/>
          <w:lang w:eastAsia="ar-SA"/>
        </w:rPr>
      </w:pPr>
    </w:p>
    <w:p w14:paraId="70D1A8F4" w14:textId="77777777" w:rsidR="00A403EF" w:rsidRPr="00032E14" w:rsidRDefault="00A403EF" w:rsidP="00A403EF">
      <w:pPr>
        <w:numPr>
          <w:ilvl w:val="0"/>
          <w:numId w:val="2"/>
        </w:numPr>
        <w:spacing w:after="0" w:line="276" w:lineRule="auto"/>
        <w:jc w:val="both"/>
        <w:rPr>
          <w:rFonts w:ascii="Arial" w:eastAsia="Times New Roman" w:hAnsi="Arial" w:cs="Arial"/>
          <w:sz w:val="20"/>
          <w:szCs w:val="20"/>
          <w:lang w:eastAsia="fr-FR"/>
        </w:rPr>
      </w:pPr>
      <w:r>
        <w:rPr>
          <w:rFonts w:ascii="Arial" w:eastAsia="Times New Roman" w:hAnsi="Arial" w:cs="Arial"/>
          <w:sz w:val="20"/>
          <w:szCs w:val="20"/>
          <w:lang w:eastAsia="fr-FR"/>
        </w:rPr>
        <w:t>Après avoir fait valider le protocole expérimental par le professeur, le r</w:t>
      </w:r>
      <w:r w:rsidRPr="00032E14">
        <w:rPr>
          <w:rFonts w:ascii="Arial" w:eastAsia="Times New Roman" w:hAnsi="Arial" w:cs="Arial"/>
          <w:sz w:val="20"/>
          <w:szCs w:val="20"/>
          <w:lang w:eastAsia="fr-FR"/>
        </w:rPr>
        <w:t>éaliser</w:t>
      </w:r>
      <w:r>
        <w:rPr>
          <w:rFonts w:ascii="Arial" w:eastAsia="Times New Roman" w:hAnsi="Arial" w:cs="Arial"/>
          <w:sz w:val="20"/>
          <w:szCs w:val="20"/>
          <w:lang w:eastAsia="fr-FR"/>
        </w:rPr>
        <w:t xml:space="preserve"> </w:t>
      </w:r>
      <w:r w:rsidRPr="00032E14">
        <w:rPr>
          <w:rFonts w:ascii="Arial" w:eastAsia="Times New Roman" w:hAnsi="Arial" w:cs="Arial"/>
          <w:sz w:val="20"/>
          <w:szCs w:val="20"/>
          <w:lang w:eastAsia="fr-FR"/>
        </w:rPr>
        <w:t>en prenant soin de noter précisément les mesures effectuées. Préciser les unités et tenir compte des chiffres significatifs.</w:t>
      </w:r>
    </w:p>
    <w:p w14:paraId="364B88BC" w14:textId="77777777" w:rsidR="00A403EF" w:rsidRPr="00032E14" w:rsidRDefault="00A403EF" w:rsidP="00A403EF">
      <w:pPr>
        <w:spacing w:after="0" w:line="240" w:lineRule="auto"/>
        <w:rPr>
          <w:rFonts w:ascii="Times New Roman" w:eastAsia="Times New Roman" w:hAnsi="Times New Roman" w:cs="Times New Roman"/>
          <w:b/>
          <w:bCs/>
          <w:i/>
          <w:iCs/>
          <w:u w:val="single"/>
          <w:lang w:eastAsia="ar-SA"/>
        </w:rPr>
      </w:pPr>
    </w:p>
    <w:p w14:paraId="0AC963F3" w14:textId="77777777" w:rsidR="00A403EF" w:rsidRDefault="00A403EF" w:rsidP="00A403EF">
      <w:pPr>
        <w:spacing w:after="0" w:line="240" w:lineRule="auto"/>
        <w:rPr>
          <w:rFonts w:ascii="Times New Roman" w:eastAsia="Times New Roman" w:hAnsi="Times New Roman" w:cs="Times New Roman"/>
          <w:b/>
          <w:bCs/>
          <w:i/>
          <w:iCs/>
          <w:u w:val="single"/>
          <w:lang w:eastAsia="ar-SA"/>
        </w:rPr>
      </w:pPr>
    </w:p>
    <w:p w14:paraId="6B0C17F9" w14:textId="77777777" w:rsidR="00A403EF" w:rsidRDefault="00A403EF" w:rsidP="00A403EF">
      <w:pPr>
        <w:spacing w:after="0" w:line="240" w:lineRule="auto"/>
        <w:rPr>
          <w:rFonts w:ascii="Times New Roman" w:eastAsia="Times New Roman" w:hAnsi="Times New Roman" w:cs="Times New Roman"/>
          <w:b/>
          <w:bCs/>
          <w:i/>
          <w:iCs/>
          <w:u w:val="single"/>
          <w:lang w:eastAsia="ar-SA"/>
        </w:rPr>
      </w:pPr>
    </w:p>
    <w:p w14:paraId="4A009C39" w14:textId="77777777" w:rsidR="00A403EF" w:rsidRPr="00A81367" w:rsidRDefault="00A403EF" w:rsidP="00A403EF">
      <w:pPr>
        <w:pStyle w:val="Paragraphedeliste"/>
        <w:numPr>
          <w:ilvl w:val="0"/>
          <w:numId w:val="7"/>
        </w:numPr>
        <w:spacing w:after="0" w:line="276"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Interprétation et réponse à la problématique</w:t>
      </w:r>
    </w:p>
    <w:p w14:paraId="14761EC9" w14:textId="77777777" w:rsidR="00A403EF" w:rsidRPr="00032E14" w:rsidRDefault="00A403EF" w:rsidP="00A403EF">
      <w:pPr>
        <w:spacing w:after="0" w:line="240" w:lineRule="auto"/>
        <w:rPr>
          <w:rFonts w:ascii="Times New Roman" w:eastAsia="Times New Roman" w:hAnsi="Times New Roman" w:cs="Times New Roman"/>
          <w:b/>
          <w:bCs/>
          <w:i/>
          <w:iCs/>
          <w:u w:val="single"/>
          <w:lang w:eastAsia="ar-SA"/>
        </w:rPr>
      </w:pPr>
    </w:p>
    <w:p w14:paraId="1287C3F6" w14:textId="77777777" w:rsidR="00A403EF" w:rsidRPr="00BC6FF4" w:rsidRDefault="00A403EF" w:rsidP="00A403EF">
      <w:pPr>
        <w:numPr>
          <w:ilvl w:val="0"/>
          <w:numId w:val="2"/>
        </w:numPr>
        <w:spacing w:after="0" w:line="276" w:lineRule="auto"/>
        <w:jc w:val="both"/>
        <w:rPr>
          <w:rFonts w:ascii="Arial" w:eastAsia="Times New Roman" w:hAnsi="Arial" w:cs="Arial"/>
          <w:sz w:val="20"/>
          <w:szCs w:val="20"/>
          <w:lang w:eastAsia="fr-FR"/>
        </w:rPr>
      </w:pPr>
      <w:r w:rsidRPr="00BC6FF4">
        <w:rPr>
          <w:rFonts w:ascii="Arial" w:eastAsia="Times New Roman" w:hAnsi="Arial" w:cs="Arial"/>
          <w:sz w:val="20"/>
          <w:szCs w:val="20"/>
          <w:lang w:eastAsia="fr-FR"/>
        </w:rPr>
        <w:t xml:space="preserve">Comparer la valeur </w:t>
      </w:r>
      <w:r>
        <w:rPr>
          <w:rFonts w:ascii="Arial" w:eastAsia="Times New Roman" w:hAnsi="Arial" w:cs="Arial"/>
          <w:sz w:val="20"/>
          <w:szCs w:val="20"/>
          <w:lang w:eastAsia="fr-FR"/>
        </w:rPr>
        <w:t>v</w:t>
      </w:r>
      <w:r>
        <w:rPr>
          <w:rFonts w:ascii="Arial" w:eastAsia="Times New Roman" w:hAnsi="Arial" w:cs="Arial"/>
          <w:sz w:val="20"/>
          <w:szCs w:val="20"/>
          <w:vertAlign w:val="subscript"/>
          <w:lang w:eastAsia="fr-FR"/>
        </w:rPr>
        <w:t>0</w:t>
      </w:r>
      <w:r>
        <w:rPr>
          <w:rFonts w:ascii="Arial" w:eastAsia="Times New Roman" w:hAnsi="Arial" w:cs="Arial"/>
          <w:sz w:val="20"/>
          <w:szCs w:val="20"/>
          <w:lang w:eastAsia="fr-FR"/>
        </w:rPr>
        <w:t xml:space="preserve"> </w:t>
      </w:r>
      <w:r w:rsidRPr="00BC6FF4">
        <w:rPr>
          <w:rFonts w:ascii="Arial" w:eastAsia="Times New Roman" w:hAnsi="Arial" w:cs="Arial"/>
          <w:sz w:val="20"/>
          <w:szCs w:val="20"/>
          <w:lang w:eastAsia="fr-FR"/>
        </w:rPr>
        <w:t>de la vitesse initiale mesurée par cha</w:t>
      </w:r>
      <w:r>
        <w:rPr>
          <w:rFonts w:ascii="Arial" w:eastAsia="Times New Roman" w:hAnsi="Arial" w:cs="Arial"/>
          <w:sz w:val="20"/>
          <w:szCs w:val="20"/>
          <w:lang w:eastAsia="fr-FR"/>
        </w:rPr>
        <w:t xml:space="preserve">cune des </w:t>
      </w:r>
      <w:r w:rsidRPr="00BC6FF4">
        <w:rPr>
          <w:rFonts w:ascii="Arial" w:eastAsia="Times New Roman" w:hAnsi="Arial" w:cs="Arial"/>
          <w:sz w:val="20"/>
          <w:szCs w:val="20"/>
          <w:lang w:eastAsia="fr-FR"/>
        </w:rPr>
        <w:t>méthode</w:t>
      </w:r>
      <w:r>
        <w:rPr>
          <w:rFonts w:ascii="Arial" w:eastAsia="Times New Roman" w:hAnsi="Arial" w:cs="Arial"/>
          <w:sz w:val="20"/>
          <w:szCs w:val="20"/>
          <w:lang w:eastAsia="fr-FR"/>
        </w:rPr>
        <w:t>s</w:t>
      </w:r>
      <w:r w:rsidRPr="00BC6FF4">
        <w:rPr>
          <w:rFonts w:ascii="Arial" w:eastAsia="Times New Roman" w:hAnsi="Arial" w:cs="Arial"/>
          <w:sz w:val="20"/>
          <w:szCs w:val="20"/>
          <w:lang w:eastAsia="fr-FR"/>
        </w:rPr>
        <w:t xml:space="preserve">. </w:t>
      </w:r>
    </w:p>
    <w:p w14:paraId="7D757E05" w14:textId="77777777" w:rsidR="00A403EF" w:rsidRPr="00BC6FF4" w:rsidRDefault="00A403EF" w:rsidP="00A403EF">
      <w:pPr>
        <w:spacing w:after="0" w:line="276" w:lineRule="auto"/>
        <w:jc w:val="both"/>
        <w:rPr>
          <w:rFonts w:ascii="Arial" w:eastAsia="Times New Roman" w:hAnsi="Arial" w:cs="Arial"/>
          <w:sz w:val="20"/>
          <w:szCs w:val="20"/>
          <w:lang w:eastAsia="fr-FR"/>
        </w:rPr>
      </w:pPr>
    </w:p>
    <w:p w14:paraId="1F7074DD" w14:textId="77777777" w:rsidR="00A403EF" w:rsidRPr="009D17A4" w:rsidRDefault="00A403EF" w:rsidP="00A403EF">
      <w:pPr>
        <w:numPr>
          <w:ilvl w:val="0"/>
          <w:numId w:val="2"/>
        </w:numPr>
        <w:spacing w:after="0" w:line="276" w:lineRule="auto"/>
        <w:jc w:val="both"/>
        <w:rPr>
          <w:rFonts w:ascii="Arial" w:eastAsia="Times New Roman" w:hAnsi="Arial" w:cs="Arial"/>
          <w:sz w:val="20"/>
          <w:szCs w:val="20"/>
          <w:lang w:eastAsia="fr-FR"/>
        </w:rPr>
      </w:pPr>
      <w:r>
        <w:rPr>
          <w:rFonts w:ascii="Arial" w:eastAsia="Times New Roman" w:hAnsi="Arial" w:cs="Arial"/>
          <w:sz w:val="20"/>
          <w:szCs w:val="20"/>
          <w:lang w:eastAsia="fr-FR"/>
        </w:rPr>
        <w:t>R</w:t>
      </w:r>
      <w:r w:rsidRPr="009D17A4">
        <w:rPr>
          <w:rFonts w:ascii="Arial" w:eastAsia="Times New Roman" w:hAnsi="Arial" w:cs="Arial"/>
          <w:sz w:val="20"/>
          <w:szCs w:val="20"/>
          <w:lang w:eastAsia="fr-FR"/>
        </w:rPr>
        <w:t>épond</w:t>
      </w:r>
      <w:r>
        <w:rPr>
          <w:rFonts w:ascii="Arial" w:eastAsia="Times New Roman" w:hAnsi="Arial" w:cs="Arial"/>
          <w:sz w:val="20"/>
          <w:szCs w:val="20"/>
          <w:lang w:eastAsia="fr-FR"/>
        </w:rPr>
        <w:t>re</w:t>
      </w:r>
      <w:r w:rsidRPr="009D17A4">
        <w:rPr>
          <w:rFonts w:ascii="Arial" w:eastAsia="Times New Roman" w:hAnsi="Arial" w:cs="Arial"/>
          <w:sz w:val="20"/>
          <w:szCs w:val="20"/>
          <w:lang w:eastAsia="fr-FR"/>
        </w:rPr>
        <w:t xml:space="preserve"> à la problématique</w:t>
      </w:r>
      <w:r>
        <w:rPr>
          <w:rFonts w:ascii="Arial" w:eastAsia="Times New Roman" w:hAnsi="Arial" w:cs="Arial"/>
          <w:sz w:val="20"/>
          <w:szCs w:val="20"/>
          <w:lang w:eastAsia="fr-FR"/>
        </w:rPr>
        <w:t xml:space="preserve"> en une demi-page environ en faisant appel à différents langages si besoin : des schémas, des phrases et des calculs (il sera important de porter un regard critique</w:t>
      </w:r>
      <w:r w:rsidRPr="009D17A4">
        <w:rPr>
          <w:rFonts w:ascii="Arial" w:eastAsia="Times New Roman" w:hAnsi="Arial" w:cs="Arial"/>
          <w:sz w:val="20"/>
          <w:szCs w:val="20"/>
          <w:lang w:eastAsia="fr-FR"/>
        </w:rPr>
        <w:t xml:space="preserve">, sur le modèle </w:t>
      </w:r>
      <w:r>
        <w:rPr>
          <w:rFonts w:ascii="Arial" w:eastAsia="Times New Roman" w:hAnsi="Arial" w:cs="Arial"/>
          <w:sz w:val="20"/>
          <w:szCs w:val="20"/>
          <w:lang w:eastAsia="fr-FR"/>
        </w:rPr>
        <w:t>choisi</w:t>
      </w:r>
      <w:r w:rsidRPr="009D17A4">
        <w:rPr>
          <w:rFonts w:ascii="Arial" w:eastAsia="Times New Roman" w:hAnsi="Arial" w:cs="Arial"/>
          <w:sz w:val="20"/>
          <w:szCs w:val="20"/>
          <w:lang w:eastAsia="fr-FR"/>
        </w:rPr>
        <w:t xml:space="preserve"> précédemment</w:t>
      </w:r>
      <w:r>
        <w:rPr>
          <w:rFonts w:ascii="Arial" w:eastAsia="Times New Roman" w:hAnsi="Arial" w:cs="Arial"/>
          <w:sz w:val="20"/>
          <w:szCs w:val="20"/>
          <w:lang w:eastAsia="fr-FR"/>
        </w:rPr>
        <w:t>).</w:t>
      </w:r>
    </w:p>
    <w:p w14:paraId="383FFD41" w14:textId="77777777" w:rsidR="00A403EF" w:rsidRPr="00E72E1A" w:rsidRDefault="00A403EF" w:rsidP="00A403EF">
      <w:pPr>
        <w:spacing w:after="0" w:line="240" w:lineRule="auto"/>
        <w:ind w:left="360"/>
        <w:jc w:val="both"/>
        <w:rPr>
          <w:rFonts w:ascii="Times New Roman" w:eastAsia="Times New Roman" w:hAnsi="Times New Roman" w:cs="Times New Roman"/>
          <w:b/>
          <w:bCs/>
          <w:i/>
          <w:iCs/>
          <w:u w:val="single"/>
          <w:lang w:eastAsia="ar-SA"/>
        </w:rPr>
      </w:pPr>
    </w:p>
    <w:p w14:paraId="09E37E95" w14:textId="77777777" w:rsidR="00A403EF" w:rsidRPr="009D17A4" w:rsidRDefault="00A403EF" w:rsidP="00A403EF">
      <w:pPr>
        <w:spacing w:after="0" w:line="276" w:lineRule="auto"/>
        <w:jc w:val="both"/>
        <w:rPr>
          <w:rFonts w:ascii="Arial" w:eastAsiaTheme="minorHAnsi" w:hAnsi="Arial" w:cs="Arial"/>
          <w:noProof/>
          <w:sz w:val="20"/>
          <w:szCs w:val="20"/>
          <w:lang w:eastAsia="fr-FR"/>
        </w:rPr>
      </w:pPr>
    </w:p>
    <w:p w14:paraId="777BD70B" w14:textId="77777777" w:rsidR="00A403EF" w:rsidRDefault="00A403EF" w:rsidP="00A403EF">
      <w:pPr>
        <w:rPr>
          <w:rFonts w:ascii="Arial" w:eastAsiaTheme="minorHAnsi" w:hAnsi="Arial" w:cs="Arial"/>
          <w:noProof/>
          <w:sz w:val="20"/>
          <w:szCs w:val="20"/>
          <w:lang w:eastAsia="fr-FR"/>
        </w:rPr>
      </w:pPr>
    </w:p>
    <w:p w14:paraId="64F5B4AF" w14:textId="77777777" w:rsidR="00A403EF" w:rsidRDefault="00A403EF" w:rsidP="00A403EF">
      <w:pPr>
        <w:rPr>
          <w:rFonts w:ascii="Arial" w:eastAsiaTheme="minorHAnsi" w:hAnsi="Arial" w:cs="Arial"/>
          <w:noProof/>
          <w:sz w:val="20"/>
          <w:szCs w:val="20"/>
          <w:lang w:eastAsia="fr-FR"/>
        </w:rPr>
      </w:pPr>
    </w:p>
    <w:p w14:paraId="412188CC" w14:textId="77777777" w:rsidR="00A403EF" w:rsidRDefault="00A403EF" w:rsidP="00A403EF">
      <w:pPr>
        <w:rPr>
          <w:rFonts w:ascii="Arial" w:eastAsiaTheme="minorHAnsi" w:hAnsi="Arial" w:cs="Arial"/>
          <w:noProof/>
          <w:sz w:val="20"/>
          <w:szCs w:val="20"/>
          <w:lang w:eastAsia="fr-FR"/>
        </w:rPr>
      </w:pPr>
    </w:p>
    <w:p w14:paraId="3E89D12D" w14:textId="77777777" w:rsidR="00A403EF" w:rsidRDefault="00A403EF" w:rsidP="00A403EF">
      <w:pPr>
        <w:rPr>
          <w:rFonts w:ascii="Arial" w:eastAsiaTheme="minorHAnsi" w:hAnsi="Arial" w:cs="Arial"/>
          <w:noProof/>
          <w:sz w:val="20"/>
          <w:szCs w:val="20"/>
          <w:lang w:eastAsia="fr-FR"/>
        </w:rPr>
      </w:pPr>
    </w:p>
    <w:p w14:paraId="482A87BC" w14:textId="77777777" w:rsidR="00A403EF" w:rsidRDefault="00A403EF" w:rsidP="00A403EF">
      <w:pPr>
        <w:rPr>
          <w:rFonts w:ascii="Arial" w:eastAsiaTheme="minorHAnsi" w:hAnsi="Arial" w:cs="Arial"/>
          <w:noProof/>
          <w:sz w:val="20"/>
          <w:szCs w:val="20"/>
          <w:lang w:eastAsia="fr-FR"/>
        </w:rPr>
      </w:pPr>
    </w:p>
    <w:p w14:paraId="22A60FB7" w14:textId="77777777" w:rsidR="00A403EF" w:rsidRDefault="00A403EF" w:rsidP="00A403EF">
      <w:pPr>
        <w:rPr>
          <w:rFonts w:ascii="Arial" w:eastAsiaTheme="minorHAnsi" w:hAnsi="Arial" w:cs="Arial"/>
          <w:noProof/>
          <w:sz w:val="20"/>
          <w:szCs w:val="20"/>
          <w:lang w:eastAsia="fr-FR"/>
        </w:rPr>
      </w:pPr>
    </w:p>
    <w:p w14:paraId="57B59FD8" w14:textId="77777777" w:rsidR="00A403EF" w:rsidRDefault="00A403EF" w:rsidP="00A403EF">
      <w:pPr>
        <w:rPr>
          <w:rFonts w:ascii="Arial" w:eastAsiaTheme="minorHAnsi" w:hAnsi="Arial" w:cs="Arial"/>
          <w:noProof/>
          <w:sz w:val="20"/>
          <w:szCs w:val="20"/>
          <w:lang w:eastAsia="fr-FR"/>
        </w:rPr>
      </w:pPr>
    </w:p>
    <w:p w14:paraId="6DC1FC6E" w14:textId="77777777" w:rsidR="00A403EF" w:rsidRDefault="00A403EF" w:rsidP="00A403EF">
      <w:pPr>
        <w:rPr>
          <w:rFonts w:ascii="Arial" w:eastAsiaTheme="minorHAnsi" w:hAnsi="Arial" w:cs="Arial"/>
          <w:noProof/>
          <w:sz w:val="20"/>
          <w:szCs w:val="20"/>
          <w:lang w:eastAsia="fr-FR"/>
        </w:rPr>
      </w:pPr>
    </w:p>
    <w:p w14:paraId="45FDF56E" w14:textId="77777777" w:rsidR="00A403EF" w:rsidRDefault="00A403EF" w:rsidP="00A403EF">
      <w:pPr>
        <w:rPr>
          <w:rFonts w:ascii="Arial" w:eastAsiaTheme="minorHAnsi" w:hAnsi="Arial" w:cs="Arial"/>
          <w:noProof/>
          <w:sz w:val="20"/>
          <w:szCs w:val="20"/>
          <w:lang w:eastAsia="fr-FR"/>
        </w:rPr>
      </w:pPr>
    </w:p>
    <w:p w14:paraId="3ABD6556" w14:textId="77777777" w:rsidR="00A403EF" w:rsidRDefault="00A403EF" w:rsidP="00A403EF">
      <w:pPr>
        <w:rPr>
          <w:rFonts w:ascii="Arial" w:eastAsiaTheme="minorHAnsi" w:hAnsi="Arial" w:cs="Arial"/>
          <w:noProof/>
          <w:sz w:val="20"/>
          <w:szCs w:val="20"/>
          <w:lang w:eastAsia="fr-FR"/>
        </w:rPr>
      </w:pPr>
    </w:p>
    <w:p w14:paraId="0EE56F0F" w14:textId="77777777" w:rsidR="00A403EF" w:rsidRDefault="00A403EF" w:rsidP="00A403EF">
      <w:pPr>
        <w:rPr>
          <w:rFonts w:ascii="Arial" w:eastAsiaTheme="minorHAnsi" w:hAnsi="Arial" w:cs="Arial"/>
          <w:noProof/>
          <w:sz w:val="20"/>
          <w:szCs w:val="20"/>
          <w:lang w:eastAsia="fr-FR"/>
        </w:rPr>
      </w:pPr>
    </w:p>
    <w:p w14:paraId="12E24B9F" w14:textId="77777777" w:rsidR="00A403EF" w:rsidRDefault="00A403EF" w:rsidP="00A403EF">
      <w:pPr>
        <w:rPr>
          <w:rFonts w:ascii="Arial" w:eastAsiaTheme="minorHAnsi" w:hAnsi="Arial" w:cs="Arial"/>
          <w:noProof/>
          <w:sz w:val="20"/>
          <w:szCs w:val="20"/>
          <w:lang w:eastAsia="fr-FR"/>
        </w:rPr>
      </w:pPr>
    </w:p>
    <w:p w14:paraId="0E7BDCF2" w14:textId="2E753E82" w:rsidR="00A403EF" w:rsidRDefault="00A403EF" w:rsidP="00A403EF">
      <w:pPr>
        <w:rPr>
          <w:rFonts w:ascii="Arial" w:eastAsiaTheme="minorHAnsi" w:hAnsi="Arial" w:cs="Arial"/>
          <w:noProof/>
          <w:sz w:val="20"/>
          <w:szCs w:val="20"/>
          <w:lang w:eastAsia="fr-FR"/>
        </w:rPr>
      </w:pPr>
    </w:p>
    <w:p w14:paraId="62EBC70F" w14:textId="1DDBE31B" w:rsidR="00896937" w:rsidRDefault="00896937" w:rsidP="00A403EF">
      <w:pPr>
        <w:rPr>
          <w:rFonts w:ascii="Arial" w:eastAsiaTheme="minorHAnsi" w:hAnsi="Arial" w:cs="Arial"/>
          <w:noProof/>
          <w:sz w:val="20"/>
          <w:szCs w:val="20"/>
          <w:lang w:eastAsia="fr-FR"/>
        </w:rPr>
      </w:pPr>
    </w:p>
    <w:p w14:paraId="750001F8" w14:textId="77777777" w:rsidR="00C9106D" w:rsidRDefault="00C9106D" w:rsidP="00A403EF">
      <w:pPr>
        <w:rPr>
          <w:rFonts w:ascii="Arial" w:eastAsiaTheme="minorHAnsi" w:hAnsi="Arial" w:cs="Arial"/>
          <w:noProof/>
          <w:sz w:val="20"/>
          <w:szCs w:val="20"/>
          <w:lang w:eastAsia="fr-FR"/>
        </w:rPr>
      </w:pPr>
    </w:p>
    <w:p w14:paraId="40D7DCA6" w14:textId="77777777" w:rsidR="00A403EF" w:rsidRDefault="00A403EF" w:rsidP="00A403EF">
      <w:pPr>
        <w:rPr>
          <w:rFonts w:ascii="Arial" w:eastAsiaTheme="minorHAnsi" w:hAnsi="Arial" w:cs="Arial"/>
          <w:noProof/>
          <w:sz w:val="20"/>
          <w:szCs w:val="20"/>
          <w:lang w:eastAsia="fr-FR"/>
        </w:rPr>
      </w:pPr>
    </w:p>
    <w:p w14:paraId="343890A4" w14:textId="77777777" w:rsidR="00A403EF" w:rsidRDefault="00A403EF" w:rsidP="00A403EF">
      <w:pPr>
        <w:rPr>
          <w:rFonts w:ascii="Arial" w:hAnsi="Arial"/>
          <w:b/>
          <w:iCs/>
          <w:sz w:val="24"/>
          <w:szCs w:val="24"/>
        </w:rPr>
      </w:pPr>
      <w:r>
        <w:rPr>
          <w:rFonts w:ascii="Arial" w:hAnsi="Arial"/>
          <w:b/>
          <w:sz w:val="24"/>
          <w:szCs w:val="24"/>
        </w:rPr>
        <w:lastRenderedPageBreak/>
        <w:t xml:space="preserve">Fiche 3 </w:t>
      </w:r>
      <w:r>
        <w:rPr>
          <w:rFonts w:ascii="Arial" w:hAnsi="Arial"/>
          <w:b/>
          <w:iCs/>
          <w:sz w:val="24"/>
          <w:szCs w:val="24"/>
        </w:rPr>
        <w:t>à destination des enseignants _ éléments de réponses</w:t>
      </w:r>
    </w:p>
    <w:tbl>
      <w:tblPr>
        <w:tblStyle w:val="Grilledutableau"/>
        <w:tblW w:w="0" w:type="auto"/>
        <w:tblLook w:val="04A0" w:firstRow="1" w:lastRow="0" w:firstColumn="1" w:lastColumn="0" w:noHBand="0" w:noVBand="1"/>
      </w:tblPr>
      <w:tblGrid>
        <w:gridCol w:w="10327"/>
      </w:tblGrid>
      <w:tr w:rsidR="00197EB1" w14:paraId="7771BEF0" w14:textId="77777777" w:rsidTr="00197EB1">
        <w:tc>
          <w:tcPr>
            <w:tcW w:w="10327" w:type="dxa"/>
          </w:tcPr>
          <w:p w14:paraId="36AA2FBC" w14:textId="77777777" w:rsidR="00197EB1" w:rsidRDefault="00197EB1" w:rsidP="00197EB1">
            <w:pPr>
              <w:jc w:val="center"/>
              <w:rPr>
                <w:rFonts w:ascii="Arial" w:hAnsi="Arial" w:cs="Arial"/>
                <w:bCs/>
                <w:i/>
                <w:iCs/>
                <w:sz w:val="20"/>
                <w:szCs w:val="20"/>
              </w:rPr>
            </w:pPr>
          </w:p>
          <w:p w14:paraId="587DD4A0" w14:textId="243C4184" w:rsidR="00197EB1" w:rsidRDefault="00197EB1" w:rsidP="00197EB1">
            <w:pPr>
              <w:jc w:val="center"/>
              <w:rPr>
                <w:rFonts w:ascii="Arial" w:hAnsi="Arial" w:cs="Arial"/>
                <w:bCs/>
                <w:i/>
                <w:iCs/>
                <w:sz w:val="20"/>
                <w:szCs w:val="20"/>
              </w:rPr>
            </w:pPr>
            <w:r w:rsidRPr="00197EB1">
              <w:rPr>
                <w:rFonts w:ascii="Arial" w:hAnsi="Arial" w:cs="Arial"/>
                <w:bCs/>
                <w:i/>
                <w:iCs/>
                <w:sz w:val="20"/>
                <w:szCs w:val="20"/>
              </w:rPr>
              <w:t xml:space="preserve">L’ensemble des documents est à envisager par chaque professeur comme une base de travail fiable </w:t>
            </w:r>
          </w:p>
          <w:p w14:paraId="49D8FBAF" w14:textId="532C2642" w:rsidR="00197EB1" w:rsidRDefault="00197EB1" w:rsidP="00197EB1">
            <w:pPr>
              <w:jc w:val="center"/>
              <w:rPr>
                <w:rFonts w:ascii="Arial" w:hAnsi="Arial" w:cs="Arial"/>
                <w:bCs/>
                <w:i/>
                <w:iCs/>
                <w:sz w:val="20"/>
                <w:szCs w:val="20"/>
              </w:rPr>
            </w:pPr>
            <w:r w:rsidRPr="00197EB1">
              <w:rPr>
                <w:rFonts w:ascii="Arial" w:hAnsi="Arial" w:cs="Arial"/>
                <w:bCs/>
                <w:i/>
                <w:iCs/>
                <w:sz w:val="20"/>
                <w:szCs w:val="20"/>
              </w:rPr>
              <w:t xml:space="preserve">qu’il s’agit pour autant de s’approprier et d’adapter aux objectifs pédagogiques de chaque enseignant, </w:t>
            </w:r>
          </w:p>
          <w:p w14:paraId="2D07953D" w14:textId="4C873E07" w:rsidR="00197EB1" w:rsidRDefault="00197EB1" w:rsidP="00197EB1">
            <w:pPr>
              <w:jc w:val="center"/>
              <w:rPr>
                <w:rFonts w:ascii="Arial" w:hAnsi="Arial" w:cs="Arial"/>
                <w:bCs/>
                <w:i/>
                <w:iCs/>
                <w:sz w:val="20"/>
                <w:szCs w:val="20"/>
              </w:rPr>
            </w:pPr>
            <w:r w:rsidRPr="00197EB1">
              <w:rPr>
                <w:rFonts w:ascii="Arial" w:hAnsi="Arial" w:cs="Arial"/>
                <w:bCs/>
                <w:i/>
                <w:iCs/>
                <w:sz w:val="20"/>
                <w:szCs w:val="20"/>
              </w:rPr>
              <w:t xml:space="preserve">aux besoins des élèves et aux contextes d’exercice de chaque </w:t>
            </w:r>
            <w:r>
              <w:rPr>
                <w:rFonts w:ascii="Arial" w:hAnsi="Arial" w:cs="Arial"/>
                <w:bCs/>
                <w:i/>
                <w:iCs/>
                <w:sz w:val="20"/>
                <w:szCs w:val="20"/>
              </w:rPr>
              <w:t>équipe au sein de leurs établissements</w:t>
            </w:r>
            <w:r w:rsidRPr="00197EB1">
              <w:rPr>
                <w:rFonts w:ascii="Arial" w:hAnsi="Arial" w:cs="Arial"/>
                <w:bCs/>
                <w:i/>
                <w:iCs/>
                <w:sz w:val="20"/>
                <w:szCs w:val="20"/>
              </w:rPr>
              <w:t>.</w:t>
            </w:r>
          </w:p>
          <w:p w14:paraId="17C83A50" w14:textId="39F5FD6A" w:rsidR="00197EB1" w:rsidRPr="00197EB1" w:rsidRDefault="00197EB1" w:rsidP="00197EB1">
            <w:pPr>
              <w:jc w:val="center"/>
              <w:rPr>
                <w:rFonts w:ascii="Arial" w:hAnsi="Arial" w:cs="Arial"/>
                <w:bCs/>
                <w:i/>
                <w:iCs/>
                <w:sz w:val="20"/>
                <w:szCs w:val="20"/>
              </w:rPr>
            </w:pPr>
          </w:p>
        </w:tc>
      </w:tr>
    </w:tbl>
    <w:p w14:paraId="7911B03A" w14:textId="684AEB3D" w:rsidR="00A403EF" w:rsidRPr="00A81367" w:rsidRDefault="00A403EF" w:rsidP="00A403EF">
      <w:pPr>
        <w:rPr>
          <w:rFonts w:ascii="Arial" w:hAnsi="Arial" w:cs="Arial"/>
          <w:bCs/>
          <w:iCs/>
          <w:sz w:val="20"/>
          <w:szCs w:val="20"/>
          <w:u w:val="single"/>
        </w:rPr>
      </w:pPr>
    </w:p>
    <w:p w14:paraId="36A29A4E" w14:textId="77777777" w:rsidR="00A403EF" w:rsidRPr="00A81367" w:rsidRDefault="00A403EF" w:rsidP="00A403EF">
      <w:pPr>
        <w:spacing w:line="276" w:lineRule="auto"/>
        <w:rPr>
          <w:rFonts w:ascii="Arial" w:hAnsi="Arial" w:cs="Arial"/>
          <w:b/>
          <w:bCs/>
          <w:sz w:val="20"/>
          <w:szCs w:val="20"/>
        </w:rPr>
      </w:pPr>
      <w:r w:rsidRPr="00A81367">
        <w:rPr>
          <w:rFonts w:ascii="Arial" w:hAnsi="Arial" w:cs="Arial"/>
          <w:b/>
          <w:bCs/>
          <w:sz w:val="20"/>
          <w:szCs w:val="20"/>
        </w:rPr>
        <w:t>Fichiers joints :</w:t>
      </w:r>
    </w:p>
    <w:p w14:paraId="380A0A55" w14:textId="77777777" w:rsidR="00896937" w:rsidRDefault="00896937" w:rsidP="00896937">
      <w:pPr>
        <w:pStyle w:val="Paragraphedeliste"/>
        <w:numPr>
          <w:ilvl w:val="0"/>
          <w:numId w:val="9"/>
        </w:numPr>
        <w:spacing w:after="200" w:line="360" w:lineRule="auto"/>
        <w:rPr>
          <w:rFonts w:ascii="Arial" w:hAnsi="Arial" w:cs="Arial"/>
          <w:sz w:val="20"/>
          <w:szCs w:val="20"/>
        </w:rPr>
      </w:pPr>
      <w:r>
        <w:rPr>
          <w:rFonts w:ascii="Arial" w:hAnsi="Arial" w:cs="Arial"/>
          <w:sz w:val="20"/>
          <w:szCs w:val="20"/>
        </w:rPr>
        <w:t xml:space="preserve">A télécharger dans le dossier suivant : </w:t>
      </w:r>
      <w:hyperlink r:id="rId31" w:history="1">
        <w:r w:rsidRPr="00D902E5">
          <w:rPr>
            <w:rStyle w:val="Lienhypertexte"/>
            <w:rFonts w:ascii="Arial" w:hAnsi="Arial" w:cs="Arial"/>
            <w:sz w:val="20"/>
            <w:szCs w:val="20"/>
          </w:rPr>
          <w:t>https://drive.google.com/drive/folders/13Lnpo0Oqb1v0Hs55SM1mf7uULczn_Xot?usp=sharing</w:t>
        </w:r>
      </w:hyperlink>
    </w:p>
    <w:p w14:paraId="743B362B" w14:textId="77777777" w:rsidR="00896937" w:rsidRPr="00A81367" w:rsidRDefault="00896937" w:rsidP="00896937">
      <w:pPr>
        <w:pStyle w:val="Paragraphedeliste"/>
        <w:numPr>
          <w:ilvl w:val="0"/>
          <w:numId w:val="9"/>
        </w:numPr>
        <w:spacing w:after="200" w:line="360" w:lineRule="auto"/>
        <w:rPr>
          <w:rFonts w:ascii="Arial" w:hAnsi="Arial" w:cs="Arial"/>
          <w:sz w:val="20"/>
          <w:szCs w:val="20"/>
        </w:rPr>
      </w:pPr>
      <w:r w:rsidRPr="00A81367">
        <w:rPr>
          <w:rFonts w:ascii="Arial" w:hAnsi="Arial" w:cs="Arial"/>
          <w:sz w:val="20"/>
          <w:szCs w:val="20"/>
        </w:rPr>
        <w:t>Film</w:t>
      </w:r>
      <w:r>
        <w:rPr>
          <w:rFonts w:ascii="Arial" w:hAnsi="Arial" w:cs="Arial"/>
          <w:sz w:val="20"/>
          <w:szCs w:val="20"/>
        </w:rPr>
        <w:t>(s)</w:t>
      </w:r>
      <w:r w:rsidRPr="00A81367">
        <w:rPr>
          <w:rFonts w:ascii="Arial" w:hAnsi="Arial" w:cs="Arial"/>
          <w:sz w:val="20"/>
          <w:szCs w:val="20"/>
        </w:rPr>
        <w:t xml:space="preserve"> de l’expérience : </w:t>
      </w:r>
      <w:r w:rsidRPr="00A81367">
        <w:rPr>
          <w:rFonts w:ascii="Arial" w:hAnsi="Arial" w:cs="Arial"/>
          <w:b/>
          <w:bCs/>
          <w:color w:val="C00000"/>
          <w:sz w:val="20"/>
          <w:szCs w:val="20"/>
        </w:rPr>
        <w:t>ecoulement.avi</w:t>
      </w:r>
    </w:p>
    <w:p w14:paraId="1E9A00EA" w14:textId="77777777" w:rsidR="00896937" w:rsidRPr="00A81367" w:rsidRDefault="00896937" w:rsidP="00896937">
      <w:pPr>
        <w:pStyle w:val="Paragraphedeliste"/>
        <w:numPr>
          <w:ilvl w:val="0"/>
          <w:numId w:val="9"/>
        </w:numPr>
        <w:spacing w:after="200" w:line="360" w:lineRule="auto"/>
        <w:rPr>
          <w:rFonts w:ascii="Arial" w:hAnsi="Arial" w:cs="Arial"/>
          <w:sz w:val="20"/>
          <w:szCs w:val="20"/>
        </w:rPr>
      </w:pPr>
      <w:r w:rsidRPr="00A81367">
        <w:rPr>
          <w:rFonts w:ascii="Arial" w:hAnsi="Arial" w:cs="Arial"/>
          <w:sz w:val="20"/>
          <w:szCs w:val="20"/>
        </w:rPr>
        <w:t xml:space="preserve">Copie d’écran d’une image du film (début de l’écoulement) à exploiter avec SALSA J : </w:t>
      </w:r>
      <w:r w:rsidRPr="00A81367">
        <w:rPr>
          <w:rFonts w:ascii="Arial" w:hAnsi="Arial" w:cs="Arial"/>
          <w:b/>
          <w:bCs/>
          <w:color w:val="C00000"/>
          <w:sz w:val="20"/>
          <w:szCs w:val="20"/>
        </w:rPr>
        <w:t>ecoulement.png</w:t>
      </w:r>
    </w:p>
    <w:p w14:paraId="1521DD10" w14:textId="77777777" w:rsidR="00896937" w:rsidRPr="00817F58" w:rsidRDefault="00896937" w:rsidP="00896937">
      <w:pPr>
        <w:pStyle w:val="Paragraphedeliste"/>
        <w:numPr>
          <w:ilvl w:val="0"/>
          <w:numId w:val="9"/>
        </w:numPr>
        <w:spacing w:after="200" w:line="360" w:lineRule="auto"/>
        <w:rPr>
          <w:rFonts w:ascii="Arial" w:hAnsi="Arial" w:cs="Arial"/>
          <w:sz w:val="20"/>
          <w:szCs w:val="20"/>
        </w:rPr>
      </w:pPr>
      <w:r w:rsidRPr="00A81367">
        <w:rPr>
          <w:rFonts w:ascii="Arial" w:hAnsi="Arial" w:cs="Arial"/>
          <w:sz w:val="20"/>
          <w:szCs w:val="20"/>
        </w:rPr>
        <w:t xml:space="preserve">Fichier de pointage LATIS PRO et son exploitation (modélisation de la trajectoire) : </w:t>
      </w:r>
      <w:proofErr w:type="spellStart"/>
      <w:r w:rsidRPr="00A81367">
        <w:rPr>
          <w:rFonts w:ascii="Arial" w:hAnsi="Arial" w:cs="Arial"/>
          <w:b/>
          <w:bCs/>
          <w:color w:val="C00000"/>
          <w:sz w:val="20"/>
          <w:szCs w:val="20"/>
        </w:rPr>
        <w:t>pointage.ltp</w:t>
      </w:r>
      <w:proofErr w:type="spellEnd"/>
    </w:p>
    <w:p w14:paraId="040CEB1F" w14:textId="77777777" w:rsidR="00A403EF" w:rsidRPr="00A81367" w:rsidRDefault="00A403EF" w:rsidP="00A403EF">
      <w:pPr>
        <w:ind w:left="360"/>
        <w:rPr>
          <w:rFonts w:ascii="Arial" w:hAnsi="Arial" w:cs="Arial"/>
          <w:sz w:val="20"/>
          <w:szCs w:val="20"/>
        </w:rPr>
      </w:pPr>
    </w:p>
    <w:p w14:paraId="7EA4C96B" w14:textId="77777777" w:rsidR="00A403EF" w:rsidRPr="00A81367" w:rsidRDefault="00A403EF" w:rsidP="00A403EF">
      <w:pPr>
        <w:pStyle w:val="Paragraphedeliste"/>
        <w:numPr>
          <w:ilvl w:val="0"/>
          <w:numId w:val="10"/>
        </w:numPr>
        <w:rPr>
          <w:rFonts w:ascii="Arial" w:hAnsi="Arial" w:cs="Arial"/>
          <w:b/>
          <w:bCs/>
          <w:sz w:val="20"/>
          <w:szCs w:val="20"/>
        </w:rPr>
      </w:pPr>
      <w:r w:rsidRPr="00A81367">
        <w:rPr>
          <w:rFonts w:ascii="Arial" w:hAnsi="Arial" w:cs="Arial"/>
          <w:b/>
          <w:bCs/>
          <w:sz w:val="20"/>
          <w:szCs w:val="20"/>
        </w:rPr>
        <w:t>Analyse du sujet :</w:t>
      </w:r>
    </w:p>
    <w:p w14:paraId="12D000D0" w14:textId="77777777" w:rsidR="00A403EF" w:rsidRPr="00A81367" w:rsidRDefault="00A403EF" w:rsidP="00A403EF">
      <w:pPr>
        <w:pStyle w:val="Sansinterligne"/>
        <w:numPr>
          <w:ilvl w:val="0"/>
          <w:numId w:val="3"/>
        </w:numPr>
        <w:spacing w:line="276" w:lineRule="auto"/>
        <w:jc w:val="both"/>
        <w:rPr>
          <w:rFonts w:cs="Arial"/>
          <w:noProof/>
          <w:sz w:val="20"/>
          <w:szCs w:val="20"/>
          <w:lang w:eastAsia="fr-FR"/>
        </w:rPr>
      </w:pPr>
      <w:r w:rsidRPr="00A81367">
        <w:rPr>
          <w:rFonts w:cs="Arial"/>
          <w:noProof/>
          <w:sz w:val="20"/>
          <w:szCs w:val="20"/>
          <w:lang w:eastAsia="fr-FR"/>
        </w:rPr>
        <w:t>Conservation du débit volumique :</w:t>
      </w:r>
    </w:p>
    <w:p w14:paraId="50BBF79D" w14:textId="77777777" w:rsidR="00A403EF" w:rsidRPr="00A81367" w:rsidRDefault="00A403EF" w:rsidP="00A403EF">
      <w:pPr>
        <w:pStyle w:val="Sansinterligne"/>
        <w:spacing w:line="276" w:lineRule="auto"/>
        <w:ind w:firstLine="360"/>
        <w:jc w:val="both"/>
        <w:rPr>
          <w:rFonts w:cs="Arial"/>
          <w:sz w:val="20"/>
          <w:szCs w:val="20"/>
        </w:rPr>
      </w:pPr>
      <w:r w:rsidRPr="00A81367">
        <w:rPr>
          <w:rFonts w:cs="Arial"/>
          <w:noProof/>
          <w:position w:val="-12"/>
          <w:sz w:val="20"/>
          <w:szCs w:val="20"/>
        </w:rPr>
        <w:object w:dxaOrig="1359" w:dyaOrig="360" w14:anchorId="72BDD4DE">
          <v:shape id="_x0000_i1031" type="#_x0000_t75" alt="" style="width:68pt;height:18pt;mso-width-percent:0;mso-height-percent:0;mso-width-percent:0;mso-height-percent:0" o:ole="">
            <v:imagedata r:id="rId32" o:title=""/>
          </v:shape>
          <o:OLEObject Type="Embed" ProgID="Equation.DSMT4" ShapeID="_x0000_i1031" DrawAspect="Content" ObjectID="_1655921272" r:id="rId33"/>
        </w:object>
      </w:r>
    </w:p>
    <w:p w14:paraId="561729E2" w14:textId="77777777" w:rsidR="00A403EF" w:rsidRPr="00A81367" w:rsidRDefault="00A403EF" w:rsidP="00A403EF">
      <w:pPr>
        <w:pStyle w:val="Sansinterligne"/>
        <w:spacing w:line="276" w:lineRule="auto"/>
        <w:jc w:val="both"/>
        <w:rPr>
          <w:rFonts w:cs="Arial"/>
          <w:sz w:val="20"/>
          <w:szCs w:val="20"/>
        </w:rPr>
      </w:pPr>
      <w:r w:rsidRPr="00A81367">
        <w:rPr>
          <w:rFonts w:cs="Arial"/>
          <w:sz w:val="20"/>
          <w:szCs w:val="20"/>
        </w:rPr>
        <w:t xml:space="preserve">La surface s du trou étant négligeable devant la surface libre S du liquide, la conservation du débit volumique impose que </w:t>
      </w:r>
      <w:proofErr w:type="spellStart"/>
      <w:r w:rsidRPr="00A81367">
        <w:rPr>
          <w:rFonts w:cs="Arial"/>
          <w:i/>
          <w:iCs/>
          <w:sz w:val="20"/>
          <w:szCs w:val="20"/>
        </w:rPr>
        <w:t>v</w:t>
      </w:r>
      <w:r w:rsidRPr="00A81367">
        <w:rPr>
          <w:rFonts w:cs="Arial"/>
          <w:i/>
          <w:iCs/>
          <w:sz w:val="20"/>
          <w:szCs w:val="20"/>
          <w:vertAlign w:val="subscript"/>
        </w:rPr>
        <w:t>A</w:t>
      </w:r>
      <w:proofErr w:type="spellEnd"/>
      <w:r w:rsidRPr="00A81367">
        <w:rPr>
          <w:rFonts w:cs="Arial"/>
          <w:sz w:val="20"/>
          <w:szCs w:val="20"/>
        </w:rPr>
        <w:t xml:space="preserve"> &lt;&lt; </w:t>
      </w:r>
      <w:proofErr w:type="spellStart"/>
      <w:r w:rsidRPr="00A81367">
        <w:rPr>
          <w:rFonts w:cs="Arial"/>
          <w:i/>
          <w:iCs/>
          <w:sz w:val="20"/>
          <w:szCs w:val="20"/>
        </w:rPr>
        <w:t>v</w:t>
      </w:r>
      <w:r w:rsidRPr="00A81367">
        <w:rPr>
          <w:rFonts w:cs="Arial"/>
          <w:i/>
          <w:iCs/>
          <w:sz w:val="20"/>
          <w:szCs w:val="20"/>
          <w:vertAlign w:val="subscript"/>
        </w:rPr>
        <w:t>B</w:t>
      </w:r>
      <w:proofErr w:type="spellEnd"/>
      <w:r w:rsidRPr="00A81367">
        <w:rPr>
          <w:rFonts w:cs="Arial"/>
          <w:sz w:val="20"/>
          <w:szCs w:val="20"/>
        </w:rPr>
        <w:t>.</w:t>
      </w:r>
    </w:p>
    <w:p w14:paraId="51AEB9DD" w14:textId="77777777" w:rsidR="00A403EF" w:rsidRPr="00A81367" w:rsidRDefault="00A403EF" w:rsidP="00A403EF">
      <w:pPr>
        <w:pStyle w:val="Sansinterligne"/>
        <w:spacing w:line="276" w:lineRule="auto"/>
        <w:jc w:val="both"/>
        <w:rPr>
          <w:rFonts w:cs="Arial"/>
          <w:sz w:val="20"/>
          <w:szCs w:val="20"/>
        </w:rPr>
      </w:pPr>
      <w:r w:rsidRPr="00A81367">
        <w:rPr>
          <w:rFonts w:cs="Arial"/>
          <w:sz w:val="20"/>
          <w:szCs w:val="20"/>
        </w:rPr>
        <w:t xml:space="preserve">On peut donc considérer que la hauteur </w:t>
      </w:r>
      <w:r w:rsidRPr="00A81367">
        <w:rPr>
          <w:rFonts w:cs="Arial"/>
          <w:i/>
          <w:iCs/>
          <w:sz w:val="20"/>
          <w:szCs w:val="20"/>
        </w:rPr>
        <w:t>h</w:t>
      </w:r>
      <w:r w:rsidRPr="00A81367">
        <w:rPr>
          <w:rFonts w:cs="Arial"/>
          <w:sz w:val="20"/>
          <w:szCs w:val="20"/>
        </w:rPr>
        <w:t xml:space="preserve"> ne varie presque pas au cours du temps et que l'écoulement du liquide est </w:t>
      </w:r>
      <w:r w:rsidRPr="00A81367">
        <w:rPr>
          <w:rFonts w:cs="Arial"/>
          <w:b/>
          <w:bCs/>
          <w:sz w:val="20"/>
          <w:szCs w:val="20"/>
        </w:rPr>
        <w:t>permanent</w:t>
      </w:r>
      <w:r w:rsidRPr="00A81367">
        <w:rPr>
          <w:rFonts w:cs="Arial"/>
          <w:sz w:val="20"/>
          <w:szCs w:val="20"/>
        </w:rPr>
        <w:t>.</w:t>
      </w:r>
    </w:p>
    <w:p w14:paraId="371D294E" w14:textId="77777777" w:rsidR="00A403EF" w:rsidRPr="00A81367" w:rsidRDefault="00A403EF" w:rsidP="00A403EF">
      <w:pPr>
        <w:pStyle w:val="Sansinterligne"/>
        <w:spacing w:line="276" w:lineRule="auto"/>
        <w:jc w:val="both"/>
        <w:rPr>
          <w:rFonts w:cs="Arial"/>
          <w:sz w:val="20"/>
          <w:szCs w:val="20"/>
        </w:rPr>
      </w:pPr>
    </w:p>
    <w:p w14:paraId="74C65CE4" w14:textId="77777777" w:rsidR="00A403EF" w:rsidRPr="00714AE1" w:rsidRDefault="00A403EF" w:rsidP="00A403EF">
      <w:pPr>
        <w:pStyle w:val="Sansinterligne"/>
        <w:numPr>
          <w:ilvl w:val="0"/>
          <w:numId w:val="3"/>
        </w:numPr>
        <w:spacing w:line="276" w:lineRule="auto"/>
        <w:jc w:val="both"/>
        <w:rPr>
          <w:rFonts w:ascii="Times New Roman" w:hAnsi="Times New Roman" w:cs="Times New Roman"/>
          <w:noProof/>
          <w:lang w:eastAsia="fr-FR"/>
        </w:rPr>
      </w:pPr>
      <w:r w:rsidRPr="00A81367">
        <w:rPr>
          <w:rFonts w:cs="Arial"/>
          <w:noProof/>
          <w:sz w:val="20"/>
          <w:szCs w:val="20"/>
          <w:lang w:eastAsia="fr-FR"/>
        </w:rPr>
        <w:t>Equation de Bernoulli</w:t>
      </w:r>
      <w:r>
        <w:rPr>
          <w:rFonts w:ascii="Times New Roman" w:hAnsi="Times New Roman" w:cs="Times New Roman"/>
          <w:noProof/>
          <w:lang w:eastAsia="fr-FR"/>
        </w:rPr>
        <w:t xml:space="preserve"> </w:t>
      </w:r>
      <w:r w:rsidRPr="00FA1515">
        <w:rPr>
          <w:b/>
        </w:rPr>
        <w:t xml:space="preserve">DOC. </w:t>
      </w:r>
      <w:r w:rsidRPr="00FA1515">
        <w:rPr>
          <w:rFonts w:ascii="Calibri" w:hAnsi="Calibri" w:cs="Calibri"/>
          <w:b/>
        </w:rPr>
        <w:t>❶</w:t>
      </w:r>
      <w:r>
        <w:rPr>
          <w:rFonts w:ascii="Times New Roman" w:hAnsi="Times New Roman" w:cs="Times New Roman"/>
          <w:bCs/>
        </w:rPr>
        <w:t> :</w:t>
      </w:r>
    </w:p>
    <w:p w14:paraId="78E68292" w14:textId="2EBA2D2A" w:rsidR="00A403EF" w:rsidRPr="00A81367" w:rsidRDefault="00357587" w:rsidP="00A403EF">
      <w:pPr>
        <w:pStyle w:val="Sansinterligne"/>
        <w:spacing w:line="276" w:lineRule="auto"/>
        <w:ind w:left="360"/>
        <w:jc w:val="both"/>
        <w:rPr>
          <w:rFonts w:cs="Arial"/>
          <w:sz w:val="20"/>
          <w:szCs w:val="20"/>
          <w:lang w:eastAsia="ar-SA"/>
        </w:rPr>
      </w:pPr>
      <w:r w:rsidRPr="00A81367">
        <w:rPr>
          <w:rFonts w:cs="Arial"/>
          <w:position w:val="-24"/>
          <w:sz w:val="20"/>
          <w:szCs w:val="20"/>
          <w:lang w:eastAsia="ar-SA"/>
        </w:rPr>
        <w:object w:dxaOrig="3800" w:dyaOrig="620" w14:anchorId="317348BC">
          <v:shape id="_x0000_i1032" type="#_x0000_t75" style="width:190pt;height:31pt" o:ole="">
            <v:imagedata r:id="rId34" o:title=""/>
          </v:shape>
          <o:OLEObject Type="Embed" ProgID="Equation.DSMT4" ShapeID="_x0000_i1032" DrawAspect="Content" ObjectID="_1655921273" r:id="rId35"/>
        </w:object>
      </w:r>
      <w:r w:rsidR="00A403EF">
        <w:rPr>
          <w:rFonts w:cs="Arial"/>
          <w:sz w:val="20"/>
          <w:szCs w:val="20"/>
          <w:lang w:eastAsia="ar-SA"/>
        </w:rPr>
        <w:t xml:space="preserve">     </w:t>
      </w:r>
    </w:p>
    <w:p w14:paraId="3E2C2309" w14:textId="77777777" w:rsidR="00A403EF" w:rsidRPr="00A81367" w:rsidRDefault="00A403EF" w:rsidP="00A403EF">
      <w:pPr>
        <w:pStyle w:val="Sansinterligne"/>
        <w:spacing w:line="276" w:lineRule="auto"/>
        <w:ind w:left="360"/>
        <w:jc w:val="both"/>
        <w:rPr>
          <w:rFonts w:cs="Arial"/>
          <w:sz w:val="20"/>
          <w:szCs w:val="20"/>
          <w:lang w:eastAsia="ar-SA"/>
        </w:rPr>
      </w:pPr>
      <w:r w:rsidRPr="00A81367">
        <w:rPr>
          <w:rFonts w:cs="Arial"/>
          <w:sz w:val="20"/>
          <w:szCs w:val="20"/>
          <w:lang w:eastAsia="ar-SA"/>
        </w:rPr>
        <w:t xml:space="preserve">Comme </w:t>
      </w:r>
      <w:bookmarkStart w:id="4" w:name="MTBlankEqn"/>
      <w:r w:rsidRPr="00A81367">
        <w:rPr>
          <w:rFonts w:cs="Arial"/>
          <w:sz w:val="20"/>
          <w:szCs w:val="20"/>
          <w:lang w:eastAsia="ar-SA"/>
        </w:rPr>
        <w:t xml:space="preserve">l’air est en contact avec la surface en A et celle en B, alors </w:t>
      </w:r>
      <w:r w:rsidRPr="00A81367">
        <w:rPr>
          <w:rFonts w:cs="Arial"/>
          <w:noProof/>
          <w:position w:val="-12"/>
          <w:sz w:val="20"/>
          <w:szCs w:val="20"/>
        </w:rPr>
        <w:object w:dxaOrig="1359" w:dyaOrig="360" w14:anchorId="3E22CD4B">
          <v:shape id="_x0000_i1033" type="#_x0000_t75" alt="" style="width:68pt;height:18pt;mso-width-percent:0;mso-height-percent:0;mso-width-percent:0;mso-height-percent:0" o:ole="">
            <v:imagedata r:id="rId36" o:title=""/>
          </v:shape>
          <o:OLEObject Type="Embed" ProgID="Equation.DSMT4" ShapeID="_x0000_i1033" DrawAspect="Content" ObjectID="_1655921274" r:id="rId37"/>
        </w:object>
      </w:r>
      <w:bookmarkEnd w:id="4"/>
      <w:r w:rsidRPr="00A81367">
        <w:rPr>
          <w:rFonts w:cs="Arial"/>
          <w:sz w:val="20"/>
          <w:szCs w:val="20"/>
          <w:lang w:eastAsia="ar-SA"/>
        </w:rPr>
        <w:t xml:space="preserve">  (pression atmosphérique).</w:t>
      </w:r>
    </w:p>
    <w:p w14:paraId="3E48DDD2" w14:textId="77777777" w:rsidR="00A403EF" w:rsidRPr="00A81367" w:rsidRDefault="00A403EF" w:rsidP="00A403EF">
      <w:pPr>
        <w:pStyle w:val="Sansinterligne"/>
        <w:spacing w:line="276" w:lineRule="auto"/>
        <w:ind w:left="360"/>
        <w:jc w:val="both"/>
        <w:rPr>
          <w:rFonts w:cs="Arial"/>
          <w:bCs/>
          <w:sz w:val="20"/>
          <w:szCs w:val="20"/>
        </w:rPr>
      </w:pPr>
      <w:r w:rsidRPr="00A81367">
        <w:rPr>
          <w:rFonts w:cs="Arial"/>
          <w:sz w:val="20"/>
          <w:szCs w:val="20"/>
          <w:lang w:eastAsia="ar-SA"/>
        </w:rPr>
        <w:t xml:space="preserve">On a également </w:t>
      </w:r>
      <m:oMath>
        <m:sSub>
          <m:sSubPr>
            <m:ctrlPr>
              <w:rPr>
                <w:rFonts w:ascii="Cambria Math" w:hAnsi="Cambria Math" w:cs="Arial"/>
                <w:i/>
                <w:sz w:val="20"/>
                <w:szCs w:val="20"/>
                <w:lang w:eastAsia="ar-SA"/>
              </w:rPr>
            </m:ctrlPr>
          </m:sSubPr>
          <m:e>
            <m:r>
              <w:rPr>
                <w:rFonts w:ascii="Cambria Math" w:cs="Arial"/>
                <w:sz w:val="20"/>
                <w:szCs w:val="20"/>
                <w:lang w:eastAsia="ar-SA"/>
              </w:rPr>
              <m:t>v</m:t>
            </m:r>
          </m:e>
          <m:sub>
            <m:r>
              <w:rPr>
                <w:rFonts w:ascii="Cambria Math" w:cs="Arial"/>
                <w:sz w:val="20"/>
                <w:szCs w:val="20"/>
                <w:lang w:eastAsia="ar-SA"/>
              </w:rPr>
              <m:t>A</m:t>
            </m:r>
          </m:sub>
        </m:sSub>
        <m:r>
          <w:rPr>
            <w:rFonts w:ascii="Cambria Math" w:hAnsi="Cambria Math" w:cs="Cambria Math"/>
            <w:sz w:val="20"/>
            <w:szCs w:val="20"/>
            <w:lang w:eastAsia="ar-SA"/>
          </w:rPr>
          <m:t>≃</m:t>
        </m:r>
        <m:r>
          <w:rPr>
            <w:rFonts w:ascii="Cambria Math" w:cs="Arial"/>
            <w:sz w:val="20"/>
            <w:szCs w:val="20"/>
            <w:lang w:eastAsia="ar-SA"/>
          </w:rPr>
          <m:t>0</m:t>
        </m:r>
      </m:oMath>
    </w:p>
    <w:p w14:paraId="0C729B0E" w14:textId="77777777" w:rsidR="00A403EF" w:rsidRPr="00A81367" w:rsidRDefault="00A403EF" w:rsidP="00A403EF">
      <w:pPr>
        <w:pStyle w:val="Sansinterligne"/>
        <w:spacing w:line="276" w:lineRule="auto"/>
        <w:ind w:left="360"/>
        <w:jc w:val="both"/>
        <w:rPr>
          <w:rFonts w:cs="Arial"/>
          <w:sz w:val="20"/>
          <w:szCs w:val="20"/>
          <w:lang w:eastAsia="ar-SA"/>
        </w:rPr>
      </w:pPr>
      <w:r w:rsidRPr="00A81367">
        <w:rPr>
          <w:rFonts w:cs="Arial"/>
          <w:bCs/>
          <w:sz w:val="20"/>
          <w:szCs w:val="20"/>
        </w:rPr>
        <w:t xml:space="preserve">Donc, </w:t>
      </w:r>
      <w:r w:rsidRPr="00A81367">
        <w:rPr>
          <w:rFonts w:cs="Arial"/>
          <w:noProof/>
          <w:position w:val="-24"/>
          <w:sz w:val="20"/>
          <w:szCs w:val="20"/>
          <w:lang w:eastAsia="ar-SA"/>
        </w:rPr>
        <w:object w:dxaOrig="2100" w:dyaOrig="620" w14:anchorId="582A8418">
          <v:shape id="_x0000_i1034" type="#_x0000_t75" alt="" style="width:105pt;height:30.5pt;mso-width-percent:0;mso-height-percent:0;mso-width-percent:0;mso-height-percent:0" o:ole="">
            <v:imagedata r:id="rId38" o:title=""/>
          </v:shape>
          <o:OLEObject Type="Embed" ProgID="Equation.DSMT4" ShapeID="_x0000_i1034" DrawAspect="Content" ObjectID="_1655921275" r:id="rId39"/>
        </w:object>
      </w:r>
    </w:p>
    <w:p w14:paraId="23B332CB" w14:textId="5B246317" w:rsidR="00A403EF" w:rsidRPr="00A81367" w:rsidRDefault="00A403EF" w:rsidP="00A403EF">
      <w:pPr>
        <w:pStyle w:val="Sansinterligne"/>
        <w:spacing w:line="276" w:lineRule="auto"/>
        <w:ind w:left="360"/>
        <w:jc w:val="both"/>
        <w:rPr>
          <w:rFonts w:cs="Arial"/>
          <w:bCs/>
          <w:sz w:val="20"/>
          <w:szCs w:val="20"/>
        </w:rPr>
      </w:pPr>
      <w:r w:rsidRPr="00A81367">
        <w:rPr>
          <w:rFonts w:cs="Arial"/>
          <w:bCs/>
          <w:sz w:val="20"/>
          <w:szCs w:val="20"/>
        </w:rPr>
        <w:t xml:space="preserve">Soit, </w:t>
      </w:r>
      <w:r w:rsidR="00357587" w:rsidRPr="00A81367">
        <w:rPr>
          <w:rFonts w:cs="Arial"/>
          <w:position w:val="-14"/>
          <w:sz w:val="20"/>
          <w:szCs w:val="20"/>
          <w:lang w:eastAsia="ar-SA"/>
        </w:rPr>
        <w:object w:dxaOrig="1680" w:dyaOrig="400" w14:anchorId="51A0107A">
          <v:shape id="_x0000_i1035" type="#_x0000_t75" style="width:84pt;height:20pt" o:ole="">
            <v:imagedata r:id="rId40" o:title=""/>
          </v:shape>
          <o:OLEObject Type="Embed" ProgID="Equation.DSMT4" ShapeID="_x0000_i1035" DrawAspect="Content" ObjectID="_1655921276" r:id="rId41"/>
        </w:object>
      </w:r>
      <w:proofErr w:type="gramStart"/>
      <w:r w:rsidRPr="00A81367">
        <w:rPr>
          <w:rFonts w:cs="Arial"/>
          <w:bCs/>
          <w:sz w:val="20"/>
          <w:szCs w:val="20"/>
        </w:rPr>
        <w:t xml:space="preserve">   ;</w:t>
      </w:r>
      <w:proofErr w:type="gramEnd"/>
      <w:r w:rsidRPr="00A81367">
        <w:rPr>
          <w:rFonts w:cs="Arial"/>
          <w:bCs/>
          <w:sz w:val="20"/>
          <w:szCs w:val="20"/>
        </w:rPr>
        <w:t xml:space="preserve">   en notant </w:t>
      </w:r>
      <w:r w:rsidRPr="00357587">
        <w:rPr>
          <w:rFonts w:ascii="Times New Roman" w:hAnsi="Times New Roman" w:cs="Times New Roman"/>
          <w:bCs/>
          <w:i/>
          <w:sz w:val="24"/>
          <w:szCs w:val="24"/>
        </w:rPr>
        <w:t xml:space="preserve">h = </w:t>
      </w:r>
      <w:proofErr w:type="spellStart"/>
      <w:r w:rsidRPr="00357587">
        <w:rPr>
          <w:rFonts w:ascii="Times New Roman" w:hAnsi="Times New Roman" w:cs="Times New Roman"/>
          <w:bCs/>
          <w:i/>
          <w:sz w:val="24"/>
          <w:szCs w:val="24"/>
        </w:rPr>
        <w:t>h</w:t>
      </w:r>
      <w:r w:rsidRPr="00357587">
        <w:rPr>
          <w:rFonts w:ascii="Times New Roman" w:hAnsi="Times New Roman" w:cs="Times New Roman"/>
          <w:bCs/>
          <w:i/>
          <w:sz w:val="24"/>
          <w:szCs w:val="24"/>
          <w:vertAlign w:val="subscript"/>
        </w:rPr>
        <w:t>A</w:t>
      </w:r>
      <w:proofErr w:type="spellEnd"/>
      <w:r w:rsidRPr="00357587">
        <w:rPr>
          <w:rFonts w:ascii="Times New Roman" w:hAnsi="Times New Roman" w:cs="Times New Roman"/>
          <w:bCs/>
          <w:i/>
          <w:sz w:val="24"/>
          <w:szCs w:val="24"/>
        </w:rPr>
        <w:t xml:space="preserve"> -</w:t>
      </w:r>
      <w:proofErr w:type="spellStart"/>
      <w:r w:rsidRPr="00357587">
        <w:rPr>
          <w:rFonts w:ascii="Times New Roman" w:hAnsi="Times New Roman" w:cs="Times New Roman"/>
          <w:bCs/>
          <w:i/>
          <w:sz w:val="24"/>
          <w:szCs w:val="24"/>
        </w:rPr>
        <w:t>h</w:t>
      </w:r>
      <w:r w:rsidRPr="00357587">
        <w:rPr>
          <w:rFonts w:ascii="Times New Roman" w:hAnsi="Times New Roman" w:cs="Times New Roman"/>
          <w:bCs/>
          <w:i/>
          <w:sz w:val="24"/>
          <w:szCs w:val="24"/>
          <w:vertAlign w:val="subscript"/>
        </w:rPr>
        <w:t>B</w:t>
      </w:r>
      <w:proofErr w:type="spellEnd"/>
      <w:r w:rsidR="00357587">
        <w:rPr>
          <w:rFonts w:ascii="Times New Roman" w:hAnsi="Times New Roman" w:cs="Times New Roman"/>
          <w:bCs/>
          <w:i/>
          <w:sz w:val="24"/>
          <w:szCs w:val="24"/>
          <w:vertAlign w:val="subscript"/>
        </w:rPr>
        <w:t xml:space="preserve"> </w:t>
      </w:r>
      <w:r w:rsidRPr="00A81367">
        <w:rPr>
          <w:rFonts w:cs="Arial"/>
          <w:sz w:val="20"/>
          <w:szCs w:val="20"/>
        </w:rPr>
        <w:t xml:space="preserve">, on obtient : </w:t>
      </w:r>
      <w:r w:rsidRPr="00A81367">
        <w:rPr>
          <w:rFonts w:cs="Arial"/>
          <w:noProof/>
          <w:position w:val="-12"/>
          <w:sz w:val="20"/>
          <w:szCs w:val="20"/>
        </w:rPr>
        <w:object w:dxaOrig="980" w:dyaOrig="400" w14:anchorId="7E07BDA3">
          <v:shape id="_x0000_i1036" type="#_x0000_t75" alt="" style="width:49pt;height:20.25pt;mso-width-percent:0;mso-height-percent:0;mso-width-percent:0;mso-height-percent:0"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Equation.DSMT4" ShapeID="_x0000_i1036" DrawAspect="Content" ObjectID="_1655921277" r:id="rId42"/>
        </w:object>
      </w:r>
      <w:r w:rsidRPr="00A81367">
        <w:rPr>
          <w:rFonts w:cs="Arial"/>
          <w:bCs/>
          <w:sz w:val="20"/>
          <w:szCs w:val="20"/>
        </w:rPr>
        <w:t xml:space="preserve"> </w:t>
      </w:r>
    </w:p>
    <w:p w14:paraId="2CB04CE5" w14:textId="77777777" w:rsidR="00A403EF" w:rsidRPr="00A81367" w:rsidRDefault="00A403EF" w:rsidP="00A403EF">
      <w:pPr>
        <w:suppressAutoHyphens/>
        <w:jc w:val="both"/>
        <w:rPr>
          <w:rFonts w:ascii="Arial" w:hAnsi="Arial" w:cs="Arial"/>
          <w:sz w:val="20"/>
          <w:szCs w:val="20"/>
        </w:rPr>
      </w:pPr>
    </w:p>
    <w:p w14:paraId="0282BB0C" w14:textId="77777777" w:rsidR="00A403EF" w:rsidRPr="00A81367" w:rsidRDefault="00A403EF" w:rsidP="00A403EF">
      <w:pPr>
        <w:pStyle w:val="Paragraphedeliste"/>
        <w:numPr>
          <w:ilvl w:val="0"/>
          <w:numId w:val="10"/>
        </w:numPr>
        <w:rPr>
          <w:rFonts w:ascii="Arial" w:hAnsi="Arial" w:cs="Arial"/>
          <w:sz w:val="20"/>
          <w:szCs w:val="20"/>
        </w:rPr>
      </w:pPr>
      <w:r>
        <w:rPr>
          <w:rFonts w:ascii="Arial" w:hAnsi="Arial" w:cs="Arial"/>
          <w:b/>
          <w:bCs/>
          <w:sz w:val="20"/>
          <w:szCs w:val="20"/>
        </w:rPr>
        <w:t>Protocole et mesures :</w:t>
      </w:r>
      <w:r w:rsidRPr="00A81367">
        <w:rPr>
          <w:rFonts w:ascii="Arial" w:hAnsi="Arial" w:cs="Arial"/>
          <w:sz w:val="20"/>
          <w:szCs w:val="20"/>
        </w:rPr>
        <w:t xml:space="preserve"> </w:t>
      </w:r>
    </w:p>
    <w:p w14:paraId="6C4E6445" w14:textId="77777777" w:rsidR="00A403EF" w:rsidRPr="00A81367" w:rsidRDefault="00A403EF" w:rsidP="00A403EF">
      <w:pPr>
        <w:suppressAutoHyphens/>
        <w:jc w:val="both"/>
        <w:rPr>
          <w:rFonts w:ascii="Arial" w:hAnsi="Arial" w:cs="Arial"/>
          <w:b/>
          <w:bCs/>
          <w:i/>
          <w:iCs/>
          <w:color w:val="C45911" w:themeColor="accent2" w:themeShade="BF"/>
          <w:sz w:val="20"/>
          <w:szCs w:val="20"/>
        </w:rPr>
      </w:pPr>
      <w:r w:rsidRPr="00A81367">
        <w:rPr>
          <w:rFonts w:ascii="Arial" w:hAnsi="Arial" w:cs="Arial"/>
          <w:i/>
          <w:iCs/>
          <w:sz w:val="20"/>
          <w:szCs w:val="20"/>
        </w:rPr>
        <w:t xml:space="preserve">On </w:t>
      </w:r>
      <w:r w:rsidRPr="00A81367">
        <w:rPr>
          <w:rFonts w:ascii="Arial" w:hAnsi="Arial" w:cs="Arial"/>
          <w:b/>
          <w:bCs/>
          <w:i/>
          <w:iCs/>
          <w:color w:val="C45911" w:themeColor="accent2" w:themeShade="BF"/>
          <w:sz w:val="20"/>
          <w:szCs w:val="20"/>
        </w:rPr>
        <w:t xml:space="preserve">filme l’expérience </w:t>
      </w:r>
      <w:r w:rsidRPr="00A81367">
        <w:rPr>
          <w:rFonts w:ascii="Arial" w:hAnsi="Arial" w:cs="Arial"/>
          <w:i/>
          <w:iCs/>
          <w:sz w:val="20"/>
          <w:szCs w:val="20"/>
        </w:rPr>
        <w:t>après avoir correctement mis en place le dispositif.</w:t>
      </w:r>
    </w:p>
    <w:p w14:paraId="16698BA7" w14:textId="77777777" w:rsidR="00A403EF" w:rsidRPr="00A81367" w:rsidRDefault="00A403EF" w:rsidP="00A403EF">
      <w:pPr>
        <w:suppressAutoHyphens/>
        <w:jc w:val="both"/>
        <w:rPr>
          <w:rFonts w:ascii="Arial" w:hAnsi="Arial" w:cs="Arial"/>
          <w:b/>
          <w:bCs/>
          <w:i/>
          <w:iCs/>
          <w:color w:val="C45911" w:themeColor="accent2" w:themeShade="BF"/>
          <w:sz w:val="20"/>
          <w:szCs w:val="20"/>
        </w:rPr>
      </w:pPr>
    </w:p>
    <w:p w14:paraId="6A1F5551" w14:textId="77777777" w:rsidR="00A403EF" w:rsidRPr="00A81367" w:rsidRDefault="00A403EF" w:rsidP="00A403EF">
      <w:pPr>
        <w:suppressAutoHyphens/>
        <w:jc w:val="center"/>
        <w:rPr>
          <w:rFonts w:ascii="Arial" w:hAnsi="Arial" w:cs="Arial"/>
          <w:b/>
          <w:bCs/>
          <w:i/>
          <w:iCs/>
          <w:color w:val="C45911" w:themeColor="accent2" w:themeShade="BF"/>
          <w:sz w:val="20"/>
          <w:szCs w:val="20"/>
        </w:rPr>
      </w:pPr>
      <w:r w:rsidRPr="00A81367">
        <w:rPr>
          <w:rFonts w:ascii="Arial" w:hAnsi="Arial" w:cs="Arial"/>
          <w:noProof/>
          <w:sz w:val="20"/>
          <w:szCs w:val="20"/>
          <w:lang w:eastAsia="fr-FR"/>
        </w:rPr>
        <w:lastRenderedPageBreak/>
        <w:drawing>
          <wp:inline distT="0" distB="0" distL="0" distR="0" wp14:anchorId="7A5134BA" wp14:editId="2F466227">
            <wp:extent cx="5594350" cy="3148883"/>
            <wp:effectExtent l="0" t="0" r="635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5698" cy="3160899"/>
                    </a:xfrm>
                    <a:prstGeom prst="rect">
                      <a:avLst/>
                    </a:prstGeom>
                    <a:noFill/>
                    <a:ln>
                      <a:noFill/>
                    </a:ln>
                  </pic:spPr>
                </pic:pic>
              </a:graphicData>
            </a:graphic>
          </wp:inline>
        </w:drawing>
      </w:r>
    </w:p>
    <w:p w14:paraId="4734671A" w14:textId="34F7B670" w:rsidR="00080AFB" w:rsidRDefault="00080AFB" w:rsidP="00080AFB">
      <w:pPr>
        <w:suppressAutoHyphens/>
        <w:jc w:val="both"/>
        <w:rPr>
          <w:rFonts w:ascii="Arial" w:hAnsi="Arial" w:cs="Arial"/>
          <w:b/>
          <w:bCs/>
          <w:sz w:val="20"/>
          <w:szCs w:val="20"/>
        </w:rPr>
      </w:pPr>
      <w:r w:rsidRPr="00A81367">
        <w:rPr>
          <w:rFonts w:ascii="Arial" w:hAnsi="Arial" w:cs="Arial"/>
          <w:b/>
          <w:bCs/>
          <w:sz w:val="20"/>
          <w:szCs w:val="20"/>
          <w:u w:val="single"/>
        </w:rPr>
        <w:t>1</w:t>
      </w:r>
      <w:r w:rsidRPr="00A81367">
        <w:rPr>
          <w:rFonts w:ascii="Arial" w:hAnsi="Arial" w:cs="Arial"/>
          <w:b/>
          <w:bCs/>
          <w:sz w:val="20"/>
          <w:szCs w:val="20"/>
          <w:u w:val="single"/>
          <w:vertAlign w:val="superscript"/>
        </w:rPr>
        <w:t>ère</w:t>
      </w:r>
      <w:r w:rsidRPr="00A81367">
        <w:rPr>
          <w:rFonts w:ascii="Arial" w:hAnsi="Arial" w:cs="Arial"/>
          <w:b/>
          <w:bCs/>
          <w:sz w:val="20"/>
          <w:szCs w:val="20"/>
          <w:u w:val="single"/>
        </w:rPr>
        <w:t xml:space="preserve"> méthode</w:t>
      </w:r>
      <w:r w:rsidRPr="00A81367">
        <w:rPr>
          <w:rFonts w:ascii="Arial" w:hAnsi="Arial" w:cs="Arial"/>
          <w:b/>
          <w:bCs/>
          <w:sz w:val="20"/>
          <w:szCs w:val="20"/>
        </w:rPr>
        <w:t xml:space="preserve"> : </w:t>
      </w:r>
      <w:r w:rsidR="00C44332" w:rsidRPr="00C764B3">
        <w:rPr>
          <w:rFonts w:ascii="Arial" w:hAnsi="Arial" w:cs="Arial"/>
          <w:b/>
          <w:bCs/>
          <w:sz w:val="20"/>
          <w:szCs w:val="20"/>
        </w:rPr>
        <w:t xml:space="preserve">Exploitation de la trajectoire du jet (avec </w:t>
      </w:r>
      <w:proofErr w:type="spellStart"/>
      <w:r w:rsidR="00C44332" w:rsidRPr="00C764B3">
        <w:rPr>
          <w:rFonts w:ascii="Arial" w:hAnsi="Arial" w:cs="Arial"/>
          <w:b/>
          <w:bCs/>
          <w:sz w:val="20"/>
          <w:szCs w:val="20"/>
        </w:rPr>
        <w:t>Latis</w:t>
      </w:r>
      <w:proofErr w:type="spellEnd"/>
      <w:r w:rsidR="00C44332">
        <w:rPr>
          <w:rFonts w:ascii="Arial" w:hAnsi="Arial" w:cs="Arial"/>
          <w:b/>
          <w:bCs/>
          <w:sz w:val="20"/>
          <w:szCs w:val="20"/>
        </w:rPr>
        <w:t xml:space="preserve"> Pro </w:t>
      </w:r>
      <w:r w:rsidRPr="00A81367">
        <w:rPr>
          <w:rFonts w:ascii="Arial" w:hAnsi="Arial" w:cs="Arial"/>
          <w:b/>
          <w:bCs/>
          <w:sz w:val="20"/>
          <w:szCs w:val="20"/>
        </w:rPr>
        <w:t xml:space="preserve">ou Regressi, </w:t>
      </w:r>
      <w:proofErr w:type="spellStart"/>
      <w:r w:rsidRPr="00A81367">
        <w:rPr>
          <w:rFonts w:ascii="Arial" w:hAnsi="Arial" w:cs="Arial"/>
          <w:b/>
          <w:bCs/>
          <w:sz w:val="20"/>
          <w:szCs w:val="20"/>
        </w:rPr>
        <w:t>Avimeca</w:t>
      </w:r>
      <w:proofErr w:type="spellEnd"/>
      <w:r w:rsidRPr="00A81367">
        <w:rPr>
          <w:rFonts w:ascii="Arial" w:hAnsi="Arial" w:cs="Arial"/>
          <w:b/>
          <w:bCs/>
          <w:sz w:val="20"/>
          <w:szCs w:val="20"/>
        </w:rPr>
        <w:t xml:space="preserve">, </w:t>
      </w:r>
      <w:proofErr w:type="spellStart"/>
      <w:r w:rsidRPr="00A81367">
        <w:rPr>
          <w:rFonts w:ascii="Arial" w:hAnsi="Arial" w:cs="Arial"/>
          <w:b/>
          <w:bCs/>
          <w:sz w:val="20"/>
          <w:szCs w:val="20"/>
        </w:rPr>
        <w:t>Avistep</w:t>
      </w:r>
      <w:proofErr w:type="spellEnd"/>
      <w:r w:rsidRPr="00A81367">
        <w:rPr>
          <w:rFonts w:ascii="Arial" w:hAnsi="Arial" w:cs="Arial"/>
          <w:b/>
          <w:bCs/>
          <w:sz w:val="20"/>
          <w:szCs w:val="20"/>
        </w:rPr>
        <w:t>, …)</w:t>
      </w:r>
    </w:p>
    <w:p w14:paraId="40643C44" w14:textId="77777777" w:rsidR="00080AFB" w:rsidRDefault="00080AFB" w:rsidP="00080AFB">
      <w:pPr>
        <w:suppressAutoHyphens/>
        <w:spacing w:line="276" w:lineRule="auto"/>
        <w:jc w:val="both"/>
        <w:rPr>
          <w:rFonts w:ascii="Arial" w:hAnsi="Arial" w:cs="Arial"/>
          <w:sz w:val="20"/>
          <w:szCs w:val="20"/>
        </w:rPr>
      </w:pPr>
      <w:r w:rsidRPr="00846486">
        <w:rPr>
          <w:rFonts w:ascii="Arial" w:hAnsi="Arial" w:cs="Arial"/>
          <w:sz w:val="20"/>
          <w:szCs w:val="20"/>
        </w:rPr>
        <w:t>On se place à un instant</w:t>
      </w:r>
      <w:r w:rsidRPr="00846486">
        <w:rPr>
          <w:rFonts w:ascii="Arial" w:hAnsi="Arial" w:cs="Arial"/>
          <w:i/>
          <w:iCs/>
          <w:sz w:val="20"/>
          <w:szCs w:val="20"/>
        </w:rPr>
        <w:t xml:space="preserve"> t</w:t>
      </w:r>
      <w:r w:rsidRPr="00846486">
        <w:rPr>
          <w:rFonts w:ascii="Arial" w:hAnsi="Arial" w:cs="Arial"/>
          <w:sz w:val="20"/>
          <w:szCs w:val="20"/>
        </w:rPr>
        <w:t xml:space="preserve"> </w:t>
      </w:r>
      <w:r>
        <w:rPr>
          <w:rFonts w:ascii="Arial" w:hAnsi="Arial" w:cs="Arial"/>
          <w:sz w:val="20"/>
          <w:szCs w:val="20"/>
        </w:rPr>
        <w:t>(une fois que l’écoulement est stable – après le régime transitoire), quand le jet est « stable ». Alors, on peut pointer la trajectoire du jet, image après image (comme s’il on avait un instantané).</w:t>
      </w:r>
    </w:p>
    <w:p w14:paraId="11D2BF66" w14:textId="77777777" w:rsidR="00AA2DB4" w:rsidRDefault="00080AFB" w:rsidP="00AA2DB4">
      <w:pPr>
        <w:suppressAutoHyphens/>
        <w:spacing w:line="276" w:lineRule="auto"/>
        <w:jc w:val="both"/>
        <w:rPr>
          <w:rFonts w:ascii="Arial" w:hAnsi="Arial" w:cs="Arial"/>
          <w:sz w:val="20"/>
          <w:szCs w:val="20"/>
        </w:rPr>
      </w:pPr>
      <w:r>
        <w:rPr>
          <w:rFonts w:ascii="Arial" w:hAnsi="Arial" w:cs="Arial"/>
          <w:sz w:val="20"/>
          <w:szCs w:val="20"/>
        </w:rPr>
        <w:t xml:space="preserve">Ci-dessous, on s’est placé en fin de vidéo, par exemple </w:t>
      </w:r>
      <w:r w:rsidRPr="008E28CA">
        <w:rPr>
          <w:rFonts w:ascii="Arial" w:hAnsi="Arial" w:cs="Arial"/>
          <w:b/>
          <w:bCs/>
          <w:sz w:val="20"/>
          <w:szCs w:val="20"/>
        </w:rPr>
        <w:t xml:space="preserve">à l’image </w:t>
      </w:r>
      <w:r>
        <w:rPr>
          <w:rFonts w:ascii="Arial" w:hAnsi="Arial" w:cs="Arial"/>
          <w:b/>
          <w:bCs/>
          <w:sz w:val="20"/>
          <w:szCs w:val="20"/>
        </w:rPr>
        <w:t>378</w:t>
      </w:r>
      <w:r>
        <w:rPr>
          <w:rFonts w:ascii="Arial" w:hAnsi="Arial" w:cs="Arial"/>
          <w:sz w:val="20"/>
          <w:szCs w:val="20"/>
        </w:rPr>
        <w:t xml:space="preserve">/393. On a choisi une origine centrée sur l’orifice, une </w:t>
      </w:r>
      <w:r w:rsidRPr="008E28CA">
        <w:rPr>
          <w:rFonts w:ascii="Arial" w:hAnsi="Arial" w:cs="Arial"/>
          <w:b/>
          <w:bCs/>
          <w:sz w:val="20"/>
          <w:szCs w:val="20"/>
        </w:rPr>
        <w:t>échelle de 20 cm</w:t>
      </w:r>
      <w:r>
        <w:rPr>
          <w:rFonts w:ascii="Arial" w:hAnsi="Arial" w:cs="Arial"/>
          <w:sz w:val="20"/>
          <w:szCs w:val="20"/>
        </w:rPr>
        <w:t xml:space="preserve"> qui correspond à la longueur du morceau de scotch bleu. On a enfin suivi sur une dizaine d’images le jet.</w:t>
      </w:r>
    </w:p>
    <w:p w14:paraId="25E4767B" w14:textId="77777777" w:rsidR="00AA2DB4" w:rsidRDefault="00AA2DB4" w:rsidP="00AA2DB4">
      <w:pPr>
        <w:suppressAutoHyphens/>
        <w:spacing w:line="276" w:lineRule="auto"/>
        <w:jc w:val="both"/>
        <w:rPr>
          <w:rFonts w:ascii="Arial" w:hAnsi="Arial" w:cs="Arial"/>
          <w:sz w:val="20"/>
          <w:szCs w:val="20"/>
        </w:rPr>
      </w:pPr>
    </w:p>
    <w:p w14:paraId="0A23941D" w14:textId="77777777" w:rsidR="00AA2DB4" w:rsidRDefault="00AA2DB4" w:rsidP="00AA2DB4">
      <w:pPr>
        <w:suppressAutoHyphens/>
        <w:spacing w:line="276" w:lineRule="auto"/>
        <w:jc w:val="both"/>
        <w:rPr>
          <w:rFonts w:ascii="Arial" w:hAnsi="Arial" w:cs="Arial"/>
          <w:sz w:val="20"/>
          <w:szCs w:val="20"/>
        </w:rPr>
      </w:pPr>
    </w:p>
    <w:p w14:paraId="1DEC3842" w14:textId="77777777" w:rsidR="00AA2DB4" w:rsidRDefault="00AA2DB4" w:rsidP="00AA2DB4">
      <w:pPr>
        <w:suppressAutoHyphens/>
        <w:spacing w:line="276" w:lineRule="auto"/>
        <w:jc w:val="both"/>
        <w:rPr>
          <w:rFonts w:ascii="Arial" w:hAnsi="Arial" w:cs="Arial"/>
          <w:sz w:val="20"/>
          <w:szCs w:val="20"/>
        </w:rPr>
      </w:pPr>
    </w:p>
    <w:p w14:paraId="77E92E2E" w14:textId="77777777" w:rsidR="00AA2DB4" w:rsidRDefault="00AA2DB4" w:rsidP="00AA2DB4">
      <w:pPr>
        <w:suppressAutoHyphens/>
        <w:spacing w:line="276" w:lineRule="auto"/>
        <w:jc w:val="both"/>
        <w:rPr>
          <w:rFonts w:ascii="Arial" w:hAnsi="Arial" w:cs="Arial"/>
          <w:sz w:val="20"/>
          <w:szCs w:val="20"/>
        </w:rPr>
      </w:pPr>
    </w:p>
    <w:p w14:paraId="04F0AD50" w14:textId="77777777" w:rsidR="00AA2DB4" w:rsidRDefault="00AA2DB4" w:rsidP="00AA2DB4">
      <w:pPr>
        <w:suppressAutoHyphens/>
        <w:spacing w:line="276" w:lineRule="auto"/>
        <w:jc w:val="both"/>
        <w:rPr>
          <w:rFonts w:ascii="Arial" w:hAnsi="Arial" w:cs="Arial"/>
          <w:sz w:val="20"/>
          <w:szCs w:val="20"/>
        </w:rPr>
      </w:pPr>
    </w:p>
    <w:p w14:paraId="4023EDBA" w14:textId="77777777" w:rsidR="00AA2DB4" w:rsidRDefault="00AA2DB4" w:rsidP="00AA2DB4">
      <w:pPr>
        <w:suppressAutoHyphens/>
        <w:spacing w:line="276" w:lineRule="auto"/>
        <w:jc w:val="both"/>
        <w:rPr>
          <w:rFonts w:ascii="Arial" w:hAnsi="Arial" w:cs="Arial"/>
          <w:sz w:val="20"/>
          <w:szCs w:val="20"/>
        </w:rPr>
      </w:pPr>
    </w:p>
    <w:p w14:paraId="3BD91D4E" w14:textId="77777777" w:rsidR="00AA2DB4" w:rsidRDefault="00AA2DB4" w:rsidP="00AA2DB4">
      <w:pPr>
        <w:suppressAutoHyphens/>
        <w:spacing w:line="276" w:lineRule="auto"/>
        <w:jc w:val="both"/>
        <w:rPr>
          <w:rFonts w:ascii="Arial" w:hAnsi="Arial" w:cs="Arial"/>
          <w:sz w:val="20"/>
          <w:szCs w:val="20"/>
        </w:rPr>
      </w:pPr>
    </w:p>
    <w:p w14:paraId="332BEAF3" w14:textId="3D63E1C5" w:rsidR="00080AFB" w:rsidRDefault="00080AFB" w:rsidP="00AA2DB4">
      <w:pPr>
        <w:suppressAutoHyphens/>
        <w:spacing w:line="276" w:lineRule="auto"/>
        <w:jc w:val="both"/>
        <w:rPr>
          <w:rFonts w:ascii="Arial" w:hAnsi="Arial" w:cs="Arial"/>
          <w:sz w:val="20"/>
          <w:szCs w:val="20"/>
        </w:rPr>
      </w:pPr>
      <w:r>
        <w:rPr>
          <w:noProof/>
          <w:lang w:eastAsia="fr-FR"/>
        </w:rPr>
        <w:lastRenderedPageBreak/>
        <w:drawing>
          <wp:inline distT="0" distB="0" distL="0" distR="0" wp14:anchorId="09D8987B" wp14:editId="3A304FC1">
            <wp:extent cx="6563995" cy="3473450"/>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5933"/>
                    <a:stretch/>
                  </pic:blipFill>
                  <pic:spPr bwMode="auto">
                    <a:xfrm>
                      <a:off x="0" y="0"/>
                      <a:ext cx="6563995" cy="3473450"/>
                    </a:xfrm>
                    <a:prstGeom prst="rect">
                      <a:avLst/>
                    </a:prstGeom>
                    <a:ln>
                      <a:noFill/>
                    </a:ln>
                    <a:extLst>
                      <a:ext uri="{53640926-AAD7-44D8-BBD7-CCE9431645EC}">
                        <a14:shadowObscured xmlns:a14="http://schemas.microsoft.com/office/drawing/2010/main"/>
                      </a:ext>
                    </a:extLst>
                  </pic:spPr>
                </pic:pic>
              </a:graphicData>
            </a:graphic>
          </wp:inline>
        </w:drawing>
      </w:r>
    </w:p>
    <w:p w14:paraId="36E147B1" w14:textId="7C8CE18B" w:rsidR="00080AFB" w:rsidRPr="00A81367" w:rsidRDefault="00080AFB" w:rsidP="00080AFB">
      <w:pPr>
        <w:suppressAutoHyphens/>
        <w:rPr>
          <w:rFonts w:ascii="Arial" w:hAnsi="Arial" w:cs="Arial"/>
          <w:sz w:val="20"/>
          <w:szCs w:val="20"/>
        </w:rPr>
      </w:pPr>
      <w:r w:rsidRPr="00817F58">
        <w:rPr>
          <w:rFonts w:ascii="Arial" w:hAnsi="Arial" w:cs="Arial"/>
          <w:noProof/>
          <w:color w:val="00000A"/>
          <w:sz w:val="20"/>
          <w:szCs w:val="20"/>
          <w:lang w:eastAsia="fr-FR"/>
        </w:rPr>
        <mc:AlternateContent>
          <mc:Choice Requires="wps">
            <w:drawing>
              <wp:anchor distT="0" distB="0" distL="114300" distR="114300" simplePos="0" relativeHeight="251679744" behindDoc="0" locked="0" layoutInCell="1" allowOverlap="1" wp14:anchorId="21DAAFDE" wp14:editId="6A7073EE">
                <wp:simplePos x="0" y="0"/>
                <wp:positionH relativeFrom="margin">
                  <wp:posOffset>457200</wp:posOffset>
                </wp:positionH>
                <wp:positionV relativeFrom="paragraph">
                  <wp:posOffset>164465</wp:posOffset>
                </wp:positionV>
                <wp:extent cx="1308100" cy="2260600"/>
                <wp:effectExtent l="38100" t="0" r="25400" b="63500"/>
                <wp:wrapNone/>
                <wp:docPr id="21" name="Connecteur droit avec flèche 21"/>
                <wp:cNvGraphicFramePr/>
                <a:graphic xmlns:a="http://schemas.openxmlformats.org/drawingml/2006/main">
                  <a:graphicData uri="http://schemas.microsoft.com/office/word/2010/wordprocessingShape">
                    <wps:wsp>
                      <wps:cNvCnPr/>
                      <wps:spPr>
                        <a:xfrm flipV="1">
                          <a:off x="0" y="0"/>
                          <a:ext cx="1308100" cy="2260600"/>
                        </a:xfrm>
                        <a:prstGeom prst="straightConnector1">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C9B298" id="Connecteur droit avec flèche 21" o:spid="_x0000_s1026" type="#_x0000_t32" style="position:absolute;margin-left:36pt;margin-top:12.95pt;width:103pt;height:178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" strokecolor="red" strokeweight="1.5pt">
                <v:stroke startarrow="block" joinstyle="miter"/>
                <w10:wrap anchorx="margin"/>
              </v:shape>
            </w:pict>
          </mc:Fallback>
        </mc:AlternateContent>
      </w:r>
      <w:r>
        <w:rPr>
          <w:rFonts w:ascii="Arial" w:hAnsi="Arial" w:cs="Arial"/>
          <w:sz w:val="20"/>
          <w:szCs w:val="20"/>
        </w:rPr>
        <w:t>On peut modéliser la trajectoire</w:t>
      </w:r>
      <w:r w:rsidRPr="00817F58">
        <w:rPr>
          <w:rFonts w:ascii="Arial" w:hAnsi="Arial" w:cs="Arial"/>
          <w:b/>
          <w:bCs/>
          <w:sz w:val="20"/>
          <w:szCs w:val="20"/>
        </w:rPr>
        <w:t xml:space="preserve"> y </w:t>
      </w:r>
      <w:proofErr w:type="gramStart"/>
      <w:r w:rsidRPr="00817F58">
        <w:rPr>
          <w:rFonts w:ascii="Arial" w:hAnsi="Arial" w:cs="Arial"/>
          <w:b/>
          <w:bCs/>
          <w:sz w:val="20"/>
          <w:szCs w:val="20"/>
        </w:rPr>
        <w:t>=  f</w:t>
      </w:r>
      <w:proofErr w:type="gramEnd"/>
      <w:r w:rsidRPr="00817F58">
        <w:rPr>
          <w:rFonts w:ascii="Arial" w:hAnsi="Arial" w:cs="Arial"/>
          <w:b/>
          <w:bCs/>
          <w:sz w:val="20"/>
          <w:szCs w:val="20"/>
        </w:rPr>
        <w:t xml:space="preserve">(x) </w:t>
      </w:r>
      <w:r>
        <w:rPr>
          <w:rFonts w:ascii="Arial" w:hAnsi="Arial" w:cs="Arial"/>
          <w:sz w:val="20"/>
          <w:szCs w:val="20"/>
        </w:rPr>
        <w:t>pour obtenir son équation dans le repère (</w:t>
      </w:r>
      <w:proofErr w:type="spellStart"/>
      <w:r>
        <w:rPr>
          <w:rFonts w:ascii="Arial" w:hAnsi="Arial" w:cs="Arial"/>
          <w:sz w:val="20"/>
          <w:szCs w:val="20"/>
        </w:rPr>
        <w:t>O,x,y</w:t>
      </w:r>
      <w:proofErr w:type="spellEnd"/>
      <w:r>
        <w:rPr>
          <w:rFonts w:ascii="Arial" w:hAnsi="Arial" w:cs="Arial"/>
          <w:sz w:val="20"/>
          <w:szCs w:val="20"/>
        </w:rPr>
        <w:t>) :</w:t>
      </w:r>
    </w:p>
    <w:p w14:paraId="7B881BDA" w14:textId="5DF8F898" w:rsidR="00080AFB" w:rsidRDefault="00080AFB" w:rsidP="00080AFB">
      <w:pPr>
        <w:suppressAutoHyphens/>
        <w:rPr>
          <w:rFonts w:ascii="Arial" w:hAnsi="Arial" w:cs="Arial"/>
          <w:sz w:val="20"/>
          <w:szCs w:val="20"/>
        </w:rPr>
      </w:pPr>
      <w:r>
        <w:rPr>
          <w:noProof/>
          <w:lang w:eastAsia="fr-FR"/>
        </w:rPr>
        <w:drawing>
          <wp:anchor distT="0" distB="0" distL="114300" distR="114300" simplePos="0" relativeHeight="251680768" behindDoc="0" locked="0" layoutInCell="1" allowOverlap="1" wp14:anchorId="692FDD21" wp14:editId="771C62F9">
            <wp:simplePos x="0" y="0"/>
            <wp:positionH relativeFrom="margin">
              <wp:posOffset>3790950</wp:posOffset>
            </wp:positionH>
            <wp:positionV relativeFrom="paragraph">
              <wp:posOffset>6985</wp:posOffset>
            </wp:positionV>
            <wp:extent cx="2730500" cy="114524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27861" t="19605" r="28315" b="47722"/>
                    <a:stretch/>
                  </pic:blipFill>
                  <pic:spPr bwMode="auto">
                    <a:xfrm>
                      <a:off x="0" y="0"/>
                      <a:ext cx="2730500" cy="1145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1792" behindDoc="0" locked="0" layoutInCell="1" allowOverlap="1" wp14:anchorId="65157417" wp14:editId="170DF1C8">
            <wp:simplePos x="0" y="0"/>
            <wp:positionH relativeFrom="column">
              <wp:posOffset>1726565</wp:posOffset>
            </wp:positionH>
            <wp:positionV relativeFrom="paragraph">
              <wp:posOffset>2146935</wp:posOffset>
            </wp:positionV>
            <wp:extent cx="3480867" cy="914400"/>
            <wp:effectExtent l="0" t="0" r="571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27861" t="61049" r="28315" b="18487"/>
                    <a:stretch/>
                  </pic:blipFill>
                  <pic:spPr bwMode="auto">
                    <a:xfrm>
                      <a:off x="0" y="0"/>
                      <a:ext cx="3480867"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7F58">
        <w:rPr>
          <w:rFonts w:ascii="Arial" w:hAnsi="Arial" w:cs="Arial"/>
          <w:noProof/>
          <w:color w:val="00000A"/>
          <w:sz w:val="20"/>
          <w:szCs w:val="20"/>
          <w:lang w:eastAsia="fr-FR"/>
        </w:rPr>
        <mc:AlternateContent>
          <mc:Choice Requires="wps">
            <w:drawing>
              <wp:anchor distT="0" distB="0" distL="114300" distR="114300" simplePos="0" relativeHeight="251678720" behindDoc="0" locked="0" layoutInCell="1" allowOverlap="1" wp14:anchorId="1EB51DF4" wp14:editId="0D013AEF">
                <wp:simplePos x="0" y="0"/>
                <wp:positionH relativeFrom="margin">
                  <wp:posOffset>0</wp:posOffset>
                </wp:positionH>
                <wp:positionV relativeFrom="paragraph">
                  <wp:posOffset>2229485</wp:posOffset>
                </wp:positionV>
                <wp:extent cx="571500" cy="323850"/>
                <wp:effectExtent l="0" t="0" r="19050" b="19050"/>
                <wp:wrapNone/>
                <wp:docPr id="20" name="Ellipse 20"/>
                <wp:cNvGraphicFramePr/>
                <a:graphic xmlns:a="http://schemas.openxmlformats.org/drawingml/2006/main">
                  <a:graphicData uri="http://schemas.microsoft.com/office/word/2010/wordprocessingShape">
                    <wps:wsp>
                      <wps:cNvSpPr/>
                      <wps:spPr>
                        <a:xfrm>
                          <a:off x="0" y="0"/>
                          <a:ext cx="571500" cy="3238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23221" id="Ellipse 20" o:spid="_x0000_s1026" style="position:absolute;margin-left:0;margin-top:175.55pt;width:45pt;height: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" filled="f" strokecolor="red" strokeweight="1.5pt">
                <v:stroke joinstyle="miter"/>
                <w10:wrap anchorx="margin"/>
              </v:oval>
            </w:pict>
          </mc:Fallback>
        </mc:AlternateContent>
      </w:r>
      <w:r>
        <w:rPr>
          <w:noProof/>
          <w:lang w:eastAsia="fr-FR"/>
        </w:rPr>
        <w:drawing>
          <wp:inline distT="0" distB="0" distL="0" distR="0" wp14:anchorId="4685A8B4" wp14:editId="033E9BEC">
            <wp:extent cx="6604000" cy="333375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44" r="-610" b="9372"/>
                    <a:stretch/>
                  </pic:blipFill>
                  <pic:spPr bwMode="auto">
                    <a:xfrm>
                      <a:off x="0" y="0"/>
                      <a:ext cx="6604000" cy="3333750"/>
                    </a:xfrm>
                    <a:prstGeom prst="rect">
                      <a:avLst/>
                    </a:prstGeom>
                    <a:ln>
                      <a:noFill/>
                    </a:ln>
                    <a:extLst>
                      <a:ext uri="{53640926-AAD7-44D8-BBD7-CCE9431645EC}">
                        <a14:shadowObscured xmlns:a14="http://schemas.microsoft.com/office/drawing/2010/main"/>
                      </a:ext>
                    </a:extLst>
                  </pic:spPr>
                </pic:pic>
              </a:graphicData>
            </a:graphic>
          </wp:inline>
        </w:drawing>
      </w:r>
    </w:p>
    <w:p w14:paraId="2FA17022" w14:textId="2FD0137E" w:rsidR="00080AFB" w:rsidRPr="00817F58" w:rsidRDefault="00080AFB" w:rsidP="00080AFB">
      <w:pPr>
        <w:suppressAutoHyphens/>
        <w:jc w:val="both"/>
        <w:rPr>
          <w:rFonts w:ascii="Arial" w:eastAsiaTheme="minorHAnsi" w:hAnsi="Arial" w:cs="Arial"/>
          <w:sz w:val="20"/>
          <w:szCs w:val="20"/>
          <w:lang w:eastAsia="en-US"/>
        </w:rPr>
      </w:pPr>
      <w:r>
        <w:rPr>
          <w:rFonts w:ascii="Arial" w:hAnsi="Arial" w:cs="Arial"/>
          <w:sz w:val="20"/>
          <w:szCs w:val="20"/>
        </w:rPr>
        <w:t xml:space="preserve">L’équation issue du modèle est la suivante : </w:t>
      </w:r>
      <w:r w:rsidRPr="00032E14">
        <w:rPr>
          <w:rFonts w:ascii="Arial" w:eastAsiaTheme="minorHAnsi" w:hAnsi="Arial" w:cs="Arial"/>
          <w:noProof/>
          <w:sz w:val="20"/>
          <w:szCs w:val="20"/>
          <w:lang w:eastAsia="fr-FR"/>
        </w:rPr>
        <w:t> </w:t>
      </w:r>
      <w:r w:rsidRPr="00C540A5">
        <w:rPr>
          <w:rFonts w:ascii="Arial" w:eastAsiaTheme="minorHAnsi" w:hAnsi="Arial" w:cs="Arial"/>
          <w:position w:val="-10"/>
          <w:sz w:val="20"/>
          <w:szCs w:val="20"/>
          <w:lang w:eastAsia="en-US"/>
        </w:rPr>
        <w:object w:dxaOrig="3000" w:dyaOrig="360" w14:anchorId="1C9E06EF">
          <v:shape id="_x0000_i1037" type="#_x0000_t75" style="width:149.25pt;height:18pt" o:ole="">
            <v:imagedata r:id="rId47" o:title=""/>
          </v:shape>
          <o:OLEObject Type="Embed" ProgID="Equation.DSMT4" ShapeID="_x0000_i1037" DrawAspect="Content" ObjectID="_1655921278" r:id="rId48"/>
        </w:object>
      </w:r>
      <w:r>
        <w:rPr>
          <w:rFonts w:ascii="Arial" w:eastAsiaTheme="minorHAnsi" w:hAnsi="Arial" w:cs="Arial"/>
          <w:sz w:val="20"/>
          <w:szCs w:val="20"/>
          <w:lang w:eastAsia="en-US"/>
        </w:rPr>
        <w:t xml:space="preserve">   soit  </w:t>
      </w:r>
      <w:r w:rsidRPr="00C540A5">
        <w:rPr>
          <w:rFonts w:ascii="Arial" w:eastAsiaTheme="minorHAnsi" w:hAnsi="Arial" w:cs="Arial"/>
          <w:position w:val="-10"/>
          <w:sz w:val="20"/>
          <w:szCs w:val="20"/>
          <w:lang w:eastAsia="en-US"/>
        </w:rPr>
        <w:object w:dxaOrig="1260" w:dyaOrig="360" w14:anchorId="757CC195">
          <v:shape id="_x0000_i1038" type="#_x0000_t75" style="width:63pt;height:18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Equation.DSMT4" ShapeID="_x0000_i1038" DrawAspect="Content" ObjectID="_1655921279" r:id="rId50"/>
        </w:object>
      </w:r>
      <w:r>
        <w:rPr>
          <w:rFonts w:ascii="Arial" w:eastAsiaTheme="minorHAnsi" w:hAnsi="Arial" w:cs="Arial"/>
          <w:sz w:val="20"/>
          <w:szCs w:val="20"/>
          <w:lang w:eastAsia="en-US"/>
        </w:rPr>
        <w:t xml:space="preserve"> en première approximation.</w:t>
      </w:r>
    </w:p>
    <w:p w14:paraId="5F579E98" w14:textId="744673FA" w:rsidR="00080AFB" w:rsidRDefault="00080AFB" w:rsidP="00080AFB">
      <w:pPr>
        <w:suppressAutoHyphens/>
        <w:jc w:val="both"/>
        <w:rPr>
          <w:rFonts w:ascii="Arial" w:hAnsi="Arial" w:cs="Arial"/>
          <w:sz w:val="20"/>
          <w:szCs w:val="20"/>
        </w:rPr>
      </w:pPr>
      <w:r>
        <w:rPr>
          <w:rFonts w:ascii="Arial" w:hAnsi="Arial" w:cs="Arial"/>
          <w:sz w:val="20"/>
          <w:szCs w:val="20"/>
        </w:rPr>
        <w:t xml:space="preserve">En plaçant l’origine du repère au niveau de l’orifice de sortie : </w:t>
      </w:r>
      <w:r w:rsidRPr="00522F1B">
        <w:rPr>
          <w:rFonts w:ascii="Arial" w:hAnsi="Arial" w:cs="Arial"/>
          <w:i/>
          <w:iCs/>
          <w:sz w:val="20"/>
          <w:szCs w:val="20"/>
        </w:rPr>
        <w:t>x</w:t>
      </w:r>
      <w:r w:rsidRPr="00522F1B">
        <w:rPr>
          <w:rFonts w:ascii="Arial" w:hAnsi="Arial" w:cs="Arial"/>
          <w:i/>
          <w:iCs/>
          <w:sz w:val="20"/>
          <w:szCs w:val="20"/>
          <w:vertAlign w:val="subscript"/>
        </w:rPr>
        <w:t>0</w:t>
      </w:r>
      <w:r>
        <w:rPr>
          <w:rFonts w:ascii="Arial" w:hAnsi="Arial" w:cs="Arial"/>
          <w:sz w:val="20"/>
          <w:szCs w:val="20"/>
        </w:rPr>
        <w:t xml:space="preserve"> = 0 et </w:t>
      </w:r>
      <w:r w:rsidRPr="00522F1B">
        <w:rPr>
          <w:rFonts w:ascii="Arial" w:hAnsi="Arial" w:cs="Arial"/>
          <w:i/>
          <w:iCs/>
          <w:sz w:val="20"/>
          <w:szCs w:val="20"/>
        </w:rPr>
        <w:t>y</w:t>
      </w:r>
      <w:r w:rsidRPr="00522F1B">
        <w:rPr>
          <w:rFonts w:ascii="Arial" w:hAnsi="Arial" w:cs="Arial"/>
          <w:i/>
          <w:iCs/>
          <w:sz w:val="20"/>
          <w:szCs w:val="20"/>
          <w:vertAlign w:val="subscript"/>
        </w:rPr>
        <w:t>0</w:t>
      </w:r>
      <w:r>
        <w:rPr>
          <w:rFonts w:ascii="Arial" w:hAnsi="Arial" w:cs="Arial"/>
          <w:sz w:val="20"/>
          <w:szCs w:val="20"/>
        </w:rPr>
        <w:t xml:space="preserve"> = 0</w:t>
      </w:r>
    </w:p>
    <w:p w14:paraId="3F6C09AE" w14:textId="6053E7CD" w:rsidR="00080AFB" w:rsidRDefault="00080AFB" w:rsidP="00080AFB">
      <w:pPr>
        <w:suppressAutoHyphens/>
        <w:jc w:val="both"/>
        <w:rPr>
          <w:rFonts w:ascii="Arial" w:eastAsiaTheme="minorHAnsi" w:hAnsi="Arial" w:cs="Arial"/>
          <w:sz w:val="20"/>
          <w:szCs w:val="20"/>
          <w:lang w:eastAsia="en-US"/>
        </w:rPr>
      </w:pPr>
      <w:r>
        <w:rPr>
          <w:rFonts w:ascii="Arial" w:hAnsi="Arial" w:cs="Arial"/>
          <w:sz w:val="20"/>
          <w:szCs w:val="20"/>
        </w:rPr>
        <w:t xml:space="preserve">L’équation issue de la théorie est alors la suivante : </w:t>
      </w:r>
      <w:r w:rsidRPr="00032E14">
        <w:rPr>
          <w:rFonts w:ascii="Arial" w:eastAsiaTheme="minorHAnsi" w:hAnsi="Arial" w:cs="Arial"/>
          <w:noProof/>
          <w:sz w:val="20"/>
          <w:szCs w:val="20"/>
          <w:lang w:eastAsia="fr-FR"/>
        </w:rPr>
        <w:t> </w:t>
      </w:r>
      <w:r w:rsidRPr="00C540A5">
        <w:rPr>
          <w:rFonts w:ascii="Arial" w:eastAsiaTheme="minorHAnsi" w:hAnsi="Arial" w:cs="Arial"/>
          <w:position w:val="-32"/>
          <w:sz w:val="20"/>
          <w:szCs w:val="20"/>
          <w:lang w:eastAsia="en-US"/>
        </w:rPr>
        <w:object w:dxaOrig="1579" w:dyaOrig="800" w14:anchorId="4E1B6B43">
          <v:shape id="_x0000_i1039" type="#_x0000_t75" style="width:78.95pt;height:39.7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Equation.DSMT4" ShapeID="_x0000_i1039" DrawAspect="Content" ObjectID="_1655921280" r:id="rId52"/>
        </w:object>
      </w:r>
    </w:p>
    <w:p w14:paraId="2EBC3799" w14:textId="77777777" w:rsidR="00080AFB" w:rsidRPr="00817F58" w:rsidRDefault="00080AFB" w:rsidP="00080AFB">
      <w:pPr>
        <w:suppressAutoHyphens/>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Par identification : </w:t>
      </w:r>
      <w:r w:rsidRPr="00C540A5">
        <w:rPr>
          <w:position w:val="-32"/>
        </w:rPr>
        <w:object w:dxaOrig="2220" w:dyaOrig="800" w14:anchorId="0CEEC62E">
          <v:shape id="_x0000_i1040" type="#_x0000_t75" style="width:111pt;height:39.75pt" o:ole="">
            <v:imagedata r:id="rId53" o:title=""/>
          </v:shape>
          <o:OLEObject Type="Embed" ProgID="Equation.DSMT4" ShapeID="_x0000_i1040" DrawAspect="Content" ObjectID="_1655921281" r:id="rId54"/>
        </w:object>
      </w:r>
      <w:r>
        <w:rPr>
          <w:rFonts w:ascii="Arial" w:eastAsiaTheme="minorHAnsi" w:hAnsi="Arial" w:cs="Arial"/>
          <w:sz w:val="20"/>
          <w:szCs w:val="20"/>
          <w:lang w:eastAsia="en-US"/>
        </w:rPr>
        <w:t xml:space="preserve"> </w:t>
      </w:r>
      <w:proofErr w:type="gramStart"/>
      <w:r>
        <w:rPr>
          <w:rFonts w:ascii="Arial" w:eastAsiaTheme="minorHAnsi" w:hAnsi="Arial" w:cs="Arial"/>
          <w:sz w:val="20"/>
          <w:szCs w:val="20"/>
          <w:lang w:eastAsia="en-US"/>
        </w:rPr>
        <w:t xml:space="preserve">   ;</w:t>
      </w:r>
      <w:proofErr w:type="gramEnd"/>
      <w:r>
        <w:rPr>
          <w:rFonts w:ascii="Arial" w:eastAsiaTheme="minorHAnsi" w:hAnsi="Arial" w:cs="Arial"/>
          <w:sz w:val="20"/>
          <w:szCs w:val="20"/>
          <w:lang w:eastAsia="en-US"/>
        </w:rPr>
        <w:t xml:space="preserve">   soit  </w:t>
      </w:r>
      <w:r w:rsidRPr="00C540A5">
        <w:rPr>
          <w:position w:val="-30"/>
        </w:rPr>
        <w:object w:dxaOrig="3100" w:dyaOrig="740" w14:anchorId="3F358836">
          <v:shape id="_x0000_i1041" type="#_x0000_t75" style="width:155.3pt;height:36.75pt" o:ole="">
            <v:imagedata r:id="rId55" o:title=""/>
          </v:shape>
          <o:OLEObject Type="Embed" ProgID="Equation.DSMT4" ShapeID="_x0000_i1041" DrawAspect="Content" ObjectID="_1655921282" r:id="rId56"/>
        </w:object>
      </w:r>
      <w:r>
        <w:rPr>
          <w:rFonts w:ascii="Arial" w:eastAsiaTheme="minorHAnsi" w:hAnsi="Arial" w:cs="Arial"/>
          <w:sz w:val="20"/>
          <w:szCs w:val="20"/>
          <w:lang w:eastAsia="en-US"/>
        </w:rPr>
        <w:t xml:space="preserve"> </w:t>
      </w:r>
    </w:p>
    <w:p w14:paraId="05ADA4D4" w14:textId="77777777" w:rsidR="00080AFB" w:rsidRDefault="00080AFB" w:rsidP="00080AFB">
      <w:pPr>
        <w:suppressAutoHyphens/>
        <w:jc w:val="both"/>
        <w:rPr>
          <w:rFonts w:ascii="Arial" w:hAnsi="Arial" w:cs="Arial"/>
          <w:b/>
          <w:bCs/>
          <w:sz w:val="20"/>
          <w:szCs w:val="20"/>
          <w:u w:val="single"/>
        </w:rPr>
      </w:pPr>
    </w:p>
    <w:p w14:paraId="71990DFD" w14:textId="59769AEB" w:rsidR="00080AFB" w:rsidRDefault="00080AFB" w:rsidP="00080AFB">
      <w:pPr>
        <w:suppressAutoHyphens/>
        <w:jc w:val="both"/>
        <w:rPr>
          <w:rFonts w:ascii="Arial" w:hAnsi="Arial" w:cs="Arial"/>
          <w:b/>
          <w:bCs/>
          <w:sz w:val="20"/>
          <w:szCs w:val="20"/>
        </w:rPr>
      </w:pPr>
      <w:r w:rsidRPr="00A81367">
        <w:rPr>
          <w:rFonts w:ascii="Arial" w:hAnsi="Arial" w:cs="Arial"/>
          <w:b/>
          <w:bCs/>
          <w:sz w:val="20"/>
          <w:szCs w:val="20"/>
          <w:u w:val="single"/>
        </w:rPr>
        <w:t>2ème méthode</w:t>
      </w:r>
      <w:r w:rsidRPr="00A81367">
        <w:rPr>
          <w:rFonts w:ascii="Arial" w:hAnsi="Arial" w:cs="Arial"/>
          <w:b/>
          <w:bCs/>
          <w:sz w:val="20"/>
          <w:szCs w:val="20"/>
        </w:rPr>
        <w:t> :</w:t>
      </w:r>
      <w:r w:rsidR="00C44332">
        <w:rPr>
          <w:rFonts w:ascii="Arial" w:hAnsi="Arial" w:cs="Arial"/>
          <w:b/>
          <w:bCs/>
          <w:sz w:val="20"/>
          <w:szCs w:val="20"/>
        </w:rPr>
        <w:t xml:space="preserve"> </w:t>
      </w:r>
      <w:r w:rsidR="00C44332" w:rsidRPr="00C764B3">
        <w:rPr>
          <w:rFonts w:ascii="Arial" w:hAnsi="Arial" w:cs="Arial"/>
          <w:b/>
          <w:bCs/>
          <w:sz w:val="20"/>
          <w:szCs w:val="20"/>
        </w:rPr>
        <w:t xml:space="preserve">Exploitation de la relation de </w:t>
      </w:r>
      <w:r w:rsidR="004C18B6" w:rsidRPr="00C764B3">
        <w:rPr>
          <w:rFonts w:ascii="Arial" w:hAnsi="Arial" w:cs="Arial"/>
          <w:b/>
          <w:bCs/>
          <w:sz w:val="20"/>
          <w:szCs w:val="20"/>
        </w:rPr>
        <w:t>Torricelli</w:t>
      </w:r>
      <w:r w:rsidR="00C44332" w:rsidRPr="00C764B3">
        <w:rPr>
          <w:rFonts w:ascii="Arial" w:hAnsi="Arial" w:cs="Arial"/>
          <w:b/>
          <w:bCs/>
          <w:sz w:val="20"/>
          <w:szCs w:val="20"/>
        </w:rPr>
        <w:t xml:space="preserve"> et mesure de la hauteur</w:t>
      </w:r>
      <w:r w:rsidRPr="00C764B3">
        <w:rPr>
          <w:rFonts w:ascii="Arial" w:hAnsi="Arial" w:cs="Arial"/>
          <w:b/>
          <w:bCs/>
          <w:sz w:val="20"/>
          <w:szCs w:val="20"/>
        </w:rPr>
        <w:t xml:space="preserve"> </w:t>
      </w:r>
      <w:r w:rsidR="004C18B6" w:rsidRPr="00C764B3">
        <w:rPr>
          <w:rFonts w:ascii="Arial" w:hAnsi="Arial" w:cs="Arial"/>
          <w:b/>
          <w:bCs/>
          <w:sz w:val="20"/>
          <w:szCs w:val="20"/>
        </w:rPr>
        <w:t>(</w:t>
      </w:r>
      <w:r w:rsidRPr="00C764B3">
        <w:rPr>
          <w:rFonts w:ascii="Arial" w:hAnsi="Arial" w:cs="Arial"/>
          <w:b/>
          <w:bCs/>
          <w:sz w:val="20"/>
          <w:szCs w:val="20"/>
        </w:rPr>
        <w:t>avec Salsa J</w:t>
      </w:r>
      <w:r w:rsidR="004C18B6" w:rsidRPr="00C764B3">
        <w:rPr>
          <w:rFonts w:ascii="Arial" w:hAnsi="Arial" w:cs="Arial"/>
          <w:b/>
          <w:bCs/>
          <w:sz w:val="20"/>
          <w:szCs w:val="20"/>
        </w:rPr>
        <w:t xml:space="preserve"> ou une règle)</w:t>
      </w:r>
    </w:p>
    <w:p w14:paraId="17BA8CDD" w14:textId="77777777" w:rsidR="00080AFB" w:rsidRPr="006E40C4" w:rsidRDefault="00080AFB" w:rsidP="00080AFB">
      <w:pPr>
        <w:suppressAutoHyphens/>
        <w:jc w:val="both"/>
        <w:rPr>
          <w:rFonts w:ascii="Arial" w:hAnsi="Arial" w:cs="Arial"/>
          <w:sz w:val="20"/>
          <w:szCs w:val="20"/>
        </w:rPr>
      </w:pPr>
      <w:r w:rsidRPr="006E40C4">
        <w:rPr>
          <w:rFonts w:ascii="Arial" w:hAnsi="Arial" w:cs="Arial"/>
          <w:sz w:val="20"/>
          <w:szCs w:val="20"/>
        </w:rPr>
        <w:lastRenderedPageBreak/>
        <w:t xml:space="preserve">On ouvre l’image </w:t>
      </w:r>
      <w:r w:rsidRPr="00A76C94">
        <w:rPr>
          <w:rFonts w:ascii="Arial" w:hAnsi="Arial" w:cs="Arial"/>
          <w:b/>
          <w:bCs/>
          <w:color w:val="C00000"/>
          <w:sz w:val="20"/>
          <w:szCs w:val="20"/>
        </w:rPr>
        <w:t>« ecoulement.png »</w:t>
      </w:r>
    </w:p>
    <w:p w14:paraId="6ABAA7C4" w14:textId="77777777" w:rsidR="00080AFB" w:rsidRPr="00A81367" w:rsidRDefault="00080AFB" w:rsidP="00080AFB">
      <w:pPr>
        <w:jc w:val="center"/>
        <w:rPr>
          <w:rFonts w:ascii="Arial" w:hAnsi="Arial" w:cs="Arial"/>
          <w:color w:val="00000A"/>
          <w:sz w:val="20"/>
          <w:szCs w:val="20"/>
        </w:rPr>
      </w:pPr>
      <w:r>
        <w:rPr>
          <w:noProof/>
          <w:lang w:eastAsia="fr-FR"/>
        </w:rPr>
        <mc:AlternateContent>
          <mc:Choice Requires="wps">
            <w:drawing>
              <wp:anchor distT="0" distB="0" distL="114300" distR="114300" simplePos="0" relativeHeight="251677696" behindDoc="0" locked="0" layoutInCell="1" allowOverlap="1" wp14:anchorId="47D50137" wp14:editId="13F06FF3">
                <wp:simplePos x="0" y="0"/>
                <wp:positionH relativeFrom="column">
                  <wp:posOffset>2933700</wp:posOffset>
                </wp:positionH>
                <wp:positionV relativeFrom="paragraph">
                  <wp:posOffset>1141730</wp:posOffset>
                </wp:positionV>
                <wp:extent cx="1498600" cy="1568450"/>
                <wp:effectExtent l="38100" t="38100" r="25400" b="31750"/>
                <wp:wrapNone/>
                <wp:docPr id="17" name="Connecteur droit avec flèche 17"/>
                <wp:cNvGraphicFramePr/>
                <a:graphic xmlns:a="http://schemas.openxmlformats.org/drawingml/2006/main">
                  <a:graphicData uri="http://schemas.microsoft.com/office/word/2010/wordprocessingShape">
                    <wps:wsp>
                      <wps:cNvCnPr/>
                      <wps:spPr>
                        <a:xfrm>
                          <a:off x="0" y="0"/>
                          <a:ext cx="1498600" cy="1568450"/>
                        </a:xfrm>
                        <a:prstGeom prst="straightConnector1">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489AE" id="Connecteur droit avec flèche 17" o:spid="_x0000_s1026" type="#_x0000_t32" style="position:absolute;margin-left:231pt;margin-top:89.9pt;width:118pt;height:1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" strokecolor="red" strokeweight="1.5pt">
                <v:stroke startarrow="block" joinstyle="miter"/>
              </v:shape>
            </w:pict>
          </mc:Fallback>
        </mc:AlternateContent>
      </w:r>
      <w:r>
        <w:rPr>
          <w:noProof/>
          <w:lang w:eastAsia="fr-FR"/>
        </w:rPr>
        <mc:AlternateContent>
          <mc:Choice Requires="wps">
            <w:drawing>
              <wp:anchor distT="0" distB="0" distL="114300" distR="114300" simplePos="0" relativeHeight="251672576" behindDoc="0" locked="0" layoutInCell="1" allowOverlap="1" wp14:anchorId="7A150FA4" wp14:editId="0A036E23">
                <wp:simplePos x="0" y="0"/>
                <wp:positionH relativeFrom="column">
                  <wp:posOffset>4431031</wp:posOffset>
                </wp:positionH>
                <wp:positionV relativeFrom="paragraph">
                  <wp:posOffset>1268730</wp:posOffset>
                </wp:positionV>
                <wp:extent cx="45719" cy="1460500"/>
                <wp:effectExtent l="38100" t="38100" r="50165" b="25400"/>
                <wp:wrapNone/>
                <wp:docPr id="13" name="Connecteur droit avec flèche 13"/>
                <wp:cNvGraphicFramePr/>
                <a:graphic xmlns:a="http://schemas.openxmlformats.org/drawingml/2006/main">
                  <a:graphicData uri="http://schemas.microsoft.com/office/word/2010/wordprocessingShape">
                    <wps:wsp>
                      <wps:cNvCnPr/>
                      <wps:spPr>
                        <a:xfrm flipH="1">
                          <a:off x="0" y="0"/>
                          <a:ext cx="45719" cy="1460500"/>
                        </a:xfrm>
                        <a:prstGeom prst="straightConnector1">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400DB" id="Connecteur droit avec flèche 13" o:spid="_x0000_s1026" type="#_x0000_t32" style="position:absolute;margin-left:348.9pt;margin-top:99.9pt;width:3.6pt;height:1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" strokecolor="red" strokeweight="1.5pt">
                <v:stroke startarrow="block" joinstyle="miter"/>
              </v:shape>
            </w:pict>
          </mc:Fallback>
        </mc:AlternateContent>
      </w:r>
      <w:r>
        <w:rPr>
          <w:noProof/>
          <w:lang w:eastAsia="fr-FR"/>
        </w:rPr>
        <mc:AlternateContent>
          <mc:Choice Requires="wps">
            <w:drawing>
              <wp:anchor distT="0" distB="0" distL="114300" distR="114300" simplePos="0" relativeHeight="251675648" behindDoc="0" locked="0" layoutInCell="1" allowOverlap="1" wp14:anchorId="1FB58111" wp14:editId="40A4E951">
                <wp:simplePos x="0" y="0"/>
                <wp:positionH relativeFrom="column">
                  <wp:posOffset>1543050</wp:posOffset>
                </wp:positionH>
                <wp:positionV relativeFrom="paragraph">
                  <wp:posOffset>1715135</wp:posOffset>
                </wp:positionV>
                <wp:extent cx="1054100" cy="990600"/>
                <wp:effectExtent l="0" t="38100" r="50800" b="19050"/>
                <wp:wrapNone/>
                <wp:docPr id="15" name="Connecteur droit avec flèche 15"/>
                <wp:cNvGraphicFramePr/>
                <a:graphic xmlns:a="http://schemas.openxmlformats.org/drawingml/2006/main">
                  <a:graphicData uri="http://schemas.microsoft.com/office/word/2010/wordprocessingShape">
                    <wps:wsp>
                      <wps:cNvCnPr/>
                      <wps:spPr>
                        <a:xfrm flipH="1">
                          <a:off x="0" y="0"/>
                          <a:ext cx="1054100" cy="990600"/>
                        </a:xfrm>
                        <a:prstGeom prst="straightConnector1">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B9A4C" id="Connecteur droit avec flèche 15" o:spid="_x0000_s1026" type="#_x0000_t32" style="position:absolute;margin-left:121.5pt;margin-top:135.05pt;width:83pt;height:7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" strokecolor="red" strokeweight="1.5pt">
                <v:stroke startarrow="block" joinstyle="miter"/>
              </v:shape>
            </w:pict>
          </mc:Fallback>
        </mc:AlternateContent>
      </w:r>
      <w:r>
        <w:rPr>
          <w:noProof/>
          <w:lang w:eastAsia="fr-FR"/>
        </w:rPr>
        <mc:AlternateContent>
          <mc:Choice Requires="wps">
            <w:drawing>
              <wp:anchor distT="0" distB="0" distL="114300" distR="114300" simplePos="0" relativeHeight="251674624" behindDoc="0" locked="0" layoutInCell="1" allowOverlap="1" wp14:anchorId="5C88EDA2" wp14:editId="11978F89">
                <wp:simplePos x="0" y="0"/>
                <wp:positionH relativeFrom="column">
                  <wp:posOffset>2139950</wp:posOffset>
                </wp:positionH>
                <wp:positionV relativeFrom="paragraph">
                  <wp:posOffset>1080135</wp:posOffset>
                </wp:positionV>
                <wp:extent cx="1022350" cy="260350"/>
                <wp:effectExtent l="0" t="0" r="25400" b="25400"/>
                <wp:wrapNone/>
                <wp:docPr id="14" name="Ellipse 14"/>
                <wp:cNvGraphicFramePr/>
                <a:graphic xmlns:a="http://schemas.openxmlformats.org/drawingml/2006/main">
                  <a:graphicData uri="http://schemas.microsoft.com/office/word/2010/wordprocessingShape">
                    <wps:wsp>
                      <wps:cNvSpPr/>
                      <wps:spPr>
                        <a:xfrm rot="5400000">
                          <a:off x="0" y="0"/>
                          <a:ext cx="1022350" cy="2603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B12A9" id="Ellipse 14" o:spid="_x0000_s1026" style="position:absolute;margin-left:168.5pt;margin-top:85.05pt;width:80.5pt;height:20.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" filled="f" strokecolor="red" strokeweight="1.5pt">
                <v:stroke joinstyle="miter"/>
              </v:oval>
            </w:pict>
          </mc:Fallback>
        </mc:AlternateContent>
      </w:r>
      <w:r>
        <w:rPr>
          <w:noProof/>
          <w:lang w:eastAsia="fr-FR"/>
        </w:rPr>
        <mc:AlternateContent>
          <mc:Choice Requires="wps">
            <w:drawing>
              <wp:anchor distT="0" distB="0" distL="114300" distR="114300" simplePos="0" relativeHeight="251671552" behindDoc="0" locked="0" layoutInCell="1" allowOverlap="1" wp14:anchorId="0F06C8A3" wp14:editId="7E6A3CB4">
                <wp:simplePos x="0" y="0"/>
                <wp:positionH relativeFrom="column">
                  <wp:posOffset>3924300</wp:posOffset>
                </wp:positionH>
                <wp:positionV relativeFrom="paragraph">
                  <wp:posOffset>749935</wp:posOffset>
                </wp:positionV>
                <wp:extent cx="895350" cy="488950"/>
                <wp:effectExtent l="0" t="0" r="19050" b="25400"/>
                <wp:wrapNone/>
                <wp:docPr id="10" name="Ellipse 10"/>
                <wp:cNvGraphicFramePr/>
                <a:graphic xmlns:a="http://schemas.openxmlformats.org/drawingml/2006/main">
                  <a:graphicData uri="http://schemas.microsoft.com/office/word/2010/wordprocessingShape">
                    <wps:wsp>
                      <wps:cNvSpPr/>
                      <wps:spPr>
                        <a:xfrm>
                          <a:off x="0" y="0"/>
                          <a:ext cx="895350" cy="4889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083797" id="Ellipse 10" o:spid="_x0000_s1026" style="position:absolute;margin-left:309pt;margin-top:59.05pt;width:70.5pt;height:3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" filled="f" strokecolor="red" strokeweight="1.5pt">
                <v:stroke joinstyle="miter"/>
              </v:oval>
            </w:pict>
          </mc:Fallback>
        </mc:AlternateContent>
      </w:r>
      <w:r>
        <w:rPr>
          <w:noProof/>
          <w:lang w:eastAsia="fr-FR"/>
        </w:rPr>
        <w:drawing>
          <wp:inline distT="0" distB="0" distL="0" distR="0" wp14:anchorId="7F3CAD08" wp14:editId="4CA7BF99">
            <wp:extent cx="5257800" cy="24130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91" t="22012" r="19610" b="12640"/>
                    <a:stretch/>
                  </pic:blipFill>
                  <pic:spPr bwMode="auto">
                    <a:xfrm>
                      <a:off x="0" y="0"/>
                      <a:ext cx="5257800" cy="2413000"/>
                    </a:xfrm>
                    <a:prstGeom prst="rect">
                      <a:avLst/>
                    </a:prstGeom>
                    <a:ln>
                      <a:noFill/>
                    </a:ln>
                    <a:extLst>
                      <a:ext uri="{53640926-AAD7-44D8-BBD7-CCE9431645EC}">
                        <a14:shadowObscured xmlns:a14="http://schemas.microsoft.com/office/drawing/2010/main"/>
                      </a:ext>
                    </a:extLst>
                  </pic:spPr>
                </pic:pic>
              </a:graphicData>
            </a:graphic>
          </wp:inline>
        </w:drawing>
      </w:r>
    </w:p>
    <w:p w14:paraId="15C2EDDC" w14:textId="77777777" w:rsidR="00080AFB" w:rsidRDefault="00080AFB" w:rsidP="00080AFB">
      <w:pPr>
        <w:rPr>
          <w:rFonts w:ascii="Arial" w:hAnsi="Arial" w:cs="Arial"/>
          <w:sz w:val="20"/>
          <w:szCs w:val="20"/>
        </w:rPr>
      </w:pPr>
      <w:r w:rsidRPr="003C6CFD">
        <w:rPr>
          <w:rFonts w:ascii="Arial" w:hAnsi="Arial" w:cs="Arial"/>
          <w:noProof/>
          <w:sz w:val="20"/>
          <w:szCs w:val="20"/>
          <w:lang w:eastAsia="fr-FR"/>
        </w:rPr>
        <mc:AlternateContent>
          <mc:Choice Requires="wps">
            <w:drawing>
              <wp:anchor distT="45720" distB="45720" distL="114300" distR="114300" simplePos="0" relativeHeight="251676672" behindDoc="0" locked="0" layoutInCell="1" allowOverlap="1" wp14:anchorId="4F39CA94" wp14:editId="5A6E344F">
                <wp:simplePos x="0" y="0"/>
                <wp:positionH relativeFrom="margin">
                  <wp:align>left</wp:align>
                </wp:positionH>
                <wp:positionV relativeFrom="paragraph">
                  <wp:posOffset>207010</wp:posOffset>
                </wp:positionV>
                <wp:extent cx="2984500" cy="1404620"/>
                <wp:effectExtent l="0" t="0" r="0" b="127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404620"/>
                        </a:xfrm>
                        <a:prstGeom prst="rect">
                          <a:avLst/>
                        </a:prstGeom>
                        <a:noFill/>
                        <a:ln w="9525">
                          <a:noFill/>
                          <a:miter lim="800000"/>
                          <a:headEnd/>
                          <a:tailEnd/>
                        </a:ln>
                      </wps:spPr>
                      <wps:txbx>
                        <w:txbxContent>
                          <w:p w14:paraId="2A29839C" w14:textId="77777777" w:rsidR="00080AFB" w:rsidRDefault="00080AFB" w:rsidP="00080AFB">
                            <w:r w:rsidRPr="003C6CFD">
                              <w:rPr>
                                <w:b/>
                                <w:bCs/>
                                <w:color w:val="C00000"/>
                              </w:rPr>
                              <w:t xml:space="preserve">Etape </w:t>
                            </w:r>
                            <w:r>
                              <w:rPr>
                                <w:b/>
                                <w:bCs/>
                                <w:color w:val="C00000"/>
                              </w:rPr>
                              <w:t>1</w:t>
                            </w:r>
                            <w:r w:rsidRPr="003C6CFD">
                              <w:rPr>
                                <w:b/>
                                <w:bCs/>
                                <w:color w:val="C00000"/>
                              </w:rPr>
                              <w:t> :</w:t>
                            </w:r>
                            <w:r w:rsidRPr="003C6CFD">
                              <w:rPr>
                                <w:color w:val="C00000"/>
                              </w:rPr>
                              <w:t xml:space="preserve"> </w:t>
                            </w:r>
                            <w:r>
                              <w:t>entrer la longueur de référence qui correspond à la longueur du scotch bleu (</w:t>
                            </w:r>
                            <w:r w:rsidRPr="003C6CFD">
                              <w:rPr>
                                <w:b/>
                                <w:bCs/>
                              </w:rPr>
                              <w:t>20 cm</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9CA94" id="_x0000_s1047" type="#_x0000_t202" style="position:absolute;margin-left:0;margin-top:16.3pt;width:235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" filled="f" stroked="f">
                <v:textbox style="mso-fit-shape-to-text:t">
                  <w:txbxContent>
                    <w:p w14:paraId="2A29839C" w14:textId="77777777" w:rsidR="00080AFB" w:rsidRDefault="00080AFB" w:rsidP="00080AFB">
                      <w:r w:rsidRPr="003C6CFD">
                        <w:rPr>
                          <w:b/>
                          <w:bCs/>
                          <w:color w:val="C00000"/>
                        </w:rPr>
                        <w:t xml:space="preserve">Etape </w:t>
                      </w:r>
                      <w:r>
                        <w:rPr>
                          <w:b/>
                          <w:bCs/>
                          <w:color w:val="C00000"/>
                        </w:rPr>
                        <w:t>1</w:t>
                      </w:r>
                      <w:r w:rsidRPr="003C6CFD">
                        <w:rPr>
                          <w:b/>
                          <w:bCs/>
                          <w:color w:val="C00000"/>
                        </w:rPr>
                        <w:t> :</w:t>
                      </w:r>
                      <w:r w:rsidRPr="003C6CFD">
                        <w:rPr>
                          <w:color w:val="C00000"/>
                        </w:rPr>
                        <w:t xml:space="preserve"> </w:t>
                      </w:r>
                      <w:r>
                        <w:t>entrer la longueur de référence qui correspond à la longueur du scotch bleu (</w:t>
                      </w:r>
                      <w:r w:rsidRPr="003C6CFD">
                        <w:rPr>
                          <w:b/>
                          <w:bCs/>
                        </w:rPr>
                        <w:t>20 cm</w:t>
                      </w:r>
                      <w:r>
                        <w:t>)</w:t>
                      </w:r>
                    </w:p>
                  </w:txbxContent>
                </v:textbox>
                <w10:wrap type="square" anchorx="margin"/>
              </v:shape>
            </w:pict>
          </mc:Fallback>
        </mc:AlternateContent>
      </w:r>
      <w:r w:rsidRPr="003C6CFD">
        <w:rPr>
          <w:rFonts w:ascii="Arial" w:hAnsi="Arial" w:cs="Arial"/>
          <w:noProof/>
          <w:sz w:val="20"/>
          <w:szCs w:val="20"/>
          <w:lang w:eastAsia="fr-FR"/>
        </w:rPr>
        <mc:AlternateContent>
          <mc:Choice Requires="wps">
            <w:drawing>
              <wp:anchor distT="45720" distB="45720" distL="114300" distR="114300" simplePos="0" relativeHeight="251673600" behindDoc="0" locked="0" layoutInCell="1" allowOverlap="1" wp14:anchorId="3DDC5751" wp14:editId="50D9B1D6">
                <wp:simplePos x="0" y="0"/>
                <wp:positionH relativeFrom="column">
                  <wp:posOffset>3606800</wp:posOffset>
                </wp:positionH>
                <wp:positionV relativeFrom="paragraph">
                  <wp:posOffset>213360</wp:posOffset>
                </wp:positionV>
                <wp:extent cx="3187700" cy="140462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404620"/>
                        </a:xfrm>
                        <a:prstGeom prst="rect">
                          <a:avLst/>
                        </a:prstGeom>
                        <a:noFill/>
                        <a:ln w="9525">
                          <a:noFill/>
                          <a:miter lim="800000"/>
                          <a:headEnd/>
                          <a:tailEnd/>
                        </a:ln>
                      </wps:spPr>
                      <wps:txbx>
                        <w:txbxContent>
                          <w:p w14:paraId="54FAE2D9" w14:textId="77777777" w:rsidR="00080AFB" w:rsidRDefault="00080AFB" w:rsidP="00080AFB">
                            <w:r w:rsidRPr="003C6CFD">
                              <w:rPr>
                                <w:b/>
                                <w:bCs/>
                                <w:color w:val="C00000"/>
                              </w:rPr>
                              <w:t>Etape 2 :</w:t>
                            </w:r>
                            <w:r w:rsidRPr="003C6CFD">
                              <w:rPr>
                                <w:color w:val="C00000"/>
                              </w:rPr>
                              <w:t xml:space="preserve"> </w:t>
                            </w:r>
                            <w:r>
                              <w:t xml:space="preserve">mesure de la hauteur </w:t>
                            </w:r>
                            <w:r w:rsidRPr="003C6CFD">
                              <w:rPr>
                                <w:b/>
                                <w:bCs/>
                              </w:rPr>
                              <w:t>h = 16 cm</w:t>
                            </w:r>
                            <w:r>
                              <w:t xml:space="preserve"> environ, entre la surface libre et l’orifice d’écoulement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C5751" id="_x0000_s1048" type="#_x0000_t202" style="position:absolute;margin-left:284pt;margin-top:16.8pt;width:251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" filled="f" stroked="f">
                <v:textbox style="mso-fit-shape-to-text:t">
                  <w:txbxContent>
                    <w:p w14:paraId="54FAE2D9" w14:textId="77777777" w:rsidR="00080AFB" w:rsidRDefault="00080AFB" w:rsidP="00080AFB">
                      <w:r w:rsidRPr="003C6CFD">
                        <w:rPr>
                          <w:b/>
                          <w:bCs/>
                          <w:color w:val="C00000"/>
                        </w:rPr>
                        <w:t>Etape 2 :</w:t>
                      </w:r>
                      <w:r w:rsidRPr="003C6CFD">
                        <w:rPr>
                          <w:color w:val="C00000"/>
                        </w:rPr>
                        <w:t xml:space="preserve"> </w:t>
                      </w:r>
                      <w:r>
                        <w:t xml:space="preserve">mesure de la hauteur </w:t>
                      </w:r>
                      <w:r w:rsidRPr="003C6CFD">
                        <w:rPr>
                          <w:b/>
                          <w:bCs/>
                        </w:rPr>
                        <w:t>h = 16 cm</w:t>
                      </w:r>
                      <w:r>
                        <w:t xml:space="preserve"> environ, entre la surface libre et l’orifice d’écoulement</w:t>
                      </w:r>
                    </w:p>
                  </w:txbxContent>
                </v:textbox>
                <w10:wrap type="square"/>
              </v:shape>
            </w:pict>
          </mc:Fallback>
        </mc:AlternateContent>
      </w:r>
    </w:p>
    <w:p w14:paraId="722BDAB9" w14:textId="77777777" w:rsidR="00080AFB" w:rsidRDefault="00080AFB" w:rsidP="00080AFB">
      <w:pPr>
        <w:rPr>
          <w:rFonts w:ascii="Arial" w:hAnsi="Arial" w:cs="Arial"/>
          <w:sz w:val="20"/>
          <w:szCs w:val="20"/>
        </w:rPr>
      </w:pPr>
    </w:p>
    <w:p w14:paraId="1772E831" w14:textId="77777777" w:rsidR="00080AFB" w:rsidRDefault="00080AFB" w:rsidP="00080AFB">
      <w:pPr>
        <w:rPr>
          <w:rFonts w:ascii="Arial" w:hAnsi="Arial" w:cs="Arial"/>
          <w:sz w:val="20"/>
          <w:szCs w:val="20"/>
        </w:rPr>
      </w:pPr>
    </w:p>
    <w:p w14:paraId="2E425261" w14:textId="77777777" w:rsidR="00080AFB" w:rsidRPr="00A81367" w:rsidRDefault="00080AFB" w:rsidP="00080AFB">
      <w:pPr>
        <w:rPr>
          <w:rFonts w:ascii="Arial" w:hAnsi="Arial" w:cs="Arial"/>
          <w:sz w:val="20"/>
          <w:szCs w:val="20"/>
        </w:rPr>
      </w:pPr>
      <w:r w:rsidRPr="003B2F3D">
        <w:rPr>
          <w:position w:val="-12"/>
        </w:rPr>
        <w:object w:dxaOrig="3739" w:dyaOrig="400" w14:anchorId="03B74D9F">
          <v:shape id="_x0000_i1042" type="#_x0000_t75" style="width:186.75pt;height:20.25pt" o:ole="">
            <v:imagedata r:id="rId58" o:title=""/>
          </v:shape>
          <o:OLEObject Type="Embed" ProgID="Equation.DSMT4" ShapeID="_x0000_i1042" DrawAspect="Content" ObjectID="_1655921283" r:id="rId59"/>
        </w:object>
      </w:r>
    </w:p>
    <w:p w14:paraId="415F1E04" w14:textId="77777777" w:rsidR="00080AFB" w:rsidRDefault="00080AFB" w:rsidP="00080AFB">
      <w:pPr>
        <w:rPr>
          <w:rFonts w:ascii="Arial" w:hAnsi="Arial" w:cs="Arial"/>
          <w:b/>
          <w:bCs/>
          <w:sz w:val="20"/>
          <w:szCs w:val="20"/>
        </w:rPr>
      </w:pPr>
    </w:p>
    <w:p w14:paraId="790F63EE" w14:textId="77777777" w:rsidR="00080AFB" w:rsidRPr="00A81367" w:rsidRDefault="00080AFB" w:rsidP="00080AFB">
      <w:pPr>
        <w:rPr>
          <w:rFonts w:ascii="Arial" w:hAnsi="Arial" w:cs="Arial"/>
          <w:b/>
          <w:bCs/>
          <w:sz w:val="20"/>
          <w:szCs w:val="20"/>
        </w:rPr>
      </w:pPr>
      <w:r w:rsidRPr="00A81367">
        <w:rPr>
          <w:rFonts w:ascii="Arial" w:hAnsi="Arial" w:cs="Arial"/>
          <w:b/>
          <w:bCs/>
          <w:sz w:val="20"/>
          <w:szCs w:val="20"/>
        </w:rPr>
        <w:t>Réponse à la problématique :</w:t>
      </w:r>
    </w:p>
    <w:p w14:paraId="5E79918D" w14:textId="77777777" w:rsidR="00080AFB" w:rsidRPr="00A81367" w:rsidRDefault="00080AFB" w:rsidP="00080AFB">
      <w:pPr>
        <w:numPr>
          <w:ilvl w:val="0"/>
          <w:numId w:val="2"/>
        </w:numPr>
        <w:spacing w:after="0" w:line="276" w:lineRule="auto"/>
        <w:jc w:val="both"/>
        <w:rPr>
          <w:rFonts w:ascii="Arial" w:hAnsi="Arial" w:cs="Arial"/>
          <w:sz w:val="20"/>
          <w:szCs w:val="20"/>
        </w:rPr>
      </w:pPr>
      <w:r w:rsidRPr="00A81367">
        <w:rPr>
          <w:rFonts w:ascii="Arial" w:hAnsi="Arial" w:cs="Arial"/>
          <w:sz w:val="20"/>
          <w:szCs w:val="20"/>
        </w:rPr>
        <w:t xml:space="preserve">Conclusion : Valeurs de </w:t>
      </w:r>
      <w:r w:rsidRPr="00817F58">
        <w:rPr>
          <w:rFonts w:ascii="Arial" w:hAnsi="Arial" w:cs="Arial"/>
          <w:color w:val="C00000"/>
          <w:sz w:val="20"/>
          <w:szCs w:val="20"/>
        </w:rPr>
        <w:t>vitesse</w:t>
      </w:r>
      <w:r w:rsidRPr="00A81367">
        <w:rPr>
          <w:rFonts w:ascii="Arial" w:hAnsi="Arial" w:cs="Arial"/>
          <w:sz w:val="20"/>
          <w:szCs w:val="20"/>
        </w:rPr>
        <w:t xml:space="preserve"> </w:t>
      </w:r>
      <w:r w:rsidRPr="00817F58">
        <w:rPr>
          <w:rFonts w:ascii="Arial" w:hAnsi="Arial" w:cs="Arial"/>
          <w:color w:val="C00000"/>
          <w:sz w:val="20"/>
          <w:szCs w:val="20"/>
        </w:rPr>
        <w:t>proches à 5% environ.</w:t>
      </w:r>
    </w:p>
    <w:p w14:paraId="78D1C43B" w14:textId="77777777" w:rsidR="00080AFB" w:rsidRDefault="00080AFB" w:rsidP="00080AFB">
      <w:pPr>
        <w:spacing w:after="0" w:line="276" w:lineRule="auto"/>
        <w:ind w:left="360"/>
        <w:jc w:val="both"/>
        <w:rPr>
          <w:rFonts w:ascii="Arial" w:hAnsi="Arial" w:cs="Arial"/>
          <w:sz w:val="20"/>
          <w:szCs w:val="20"/>
        </w:rPr>
      </w:pPr>
    </w:p>
    <w:p w14:paraId="22620EDC" w14:textId="77777777" w:rsidR="00080AFB" w:rsidRDefault="00080AFB" w:rsidP="00080AFB">
      <w:pPr>
        <w:numPr>
          <w:ilvl w:val="0"/>
          <w:numId w:val="2"/>
        </w:numPr>
        <w:spacing w:after="0" w:line="276" w:lineRule="auto"/>
        <w:jc w:val="both"/>
        <w:rPr>
          <w:rFonts w:ascii="Arial" w:hAnsi="Arial" w:cs="Arial"/>
          <w:sz w:val="20"/>
          <w:szCs w:val="20"/>
        </w:rPr>
      </w:pPr>
      <w:r w:rsidRPr="00A81367">
        <w:rPr>
          <w:rFonts w:ascii="Arial" w:hAnsi="Arial" w:cs="Arial"/>
          <w:sz w:val="20"/>
          <w:szCs w:val="20"/>
        </w:rPr>
        <w:t>Regard critique</w:t>
      </w:r>
      <w:r>
        <w:rPr>
          <w:rFonts w:ascii="Arial" w:hAnsi="Arial" w:cs="Arial"/>
          <w:sz w:val="20"/>
          <w:szCs w:val="20"/>
        </w:rPr>
        <w:t xml:space="preserve"> : </w:t>
      </w:r>
    </w:p>
    <w:p w14:paraId="26E0D87A" w14:textId="77777777" w:rsidR="00080AFB" w:rsidRPr="00817F58" w:rsidRDefault="00080AFB" w:rsidP="00080AFB">
      <w:pPr>
        <w:spacing w:after="0" w:line="276" w:lineRule="auto"/>
        <w:ind w:left="360"/>
        <w:jc w:val="both"/>
        <w:rPr>
          <w:rFonts w:ascii="Arial" w:hAnsi="Arial" w:cs="Arial"/>
          <w:sz w:val="20"/>
          <w:szCs w:val="20"/>
        </w:rPr>
      </w:pPr>
      <w:r>
        <w:rPr>
          <w:rFonts w:ascii="Arial" w:hAnsi="Arial" w:cs="Arial"/>
          <w:sz w:val="20"/>
          <w:szCs w:val="20"/>
        </w:rPr>
        <w:t xml:space="preserve">Les sources </w:t>
      </w:r>
      <w:r w:rsidRPr="00817F58">
        <w:rPr>
          <w:rFonts w:ascii="Arial" w:hAnsi="Arial" w:cs="Arial"/>
          <w:sz w:val="20"/>
          <w:szCs w:val="20"/>
        </w:rPr>
        <w:t xml:space="preserve">d’incertitudes </w:t>
      </w:r>
      <w:r>
        <w:rPr>
          <w:rFonts w:ascii="Arial" w:hAnsi="Arial" w:cs="Arial"/>
          <w:sz w:val="20"/>
          <w:szCs w:val="20"/>
        </w:rPr>
        <w:t xml:space="preserve">sont </w:t>
      </w:r>
      <w:r w:rsidRPr="00817F58">
        <w:rPr>
          <w:rFonts w:ascii="Arial" w:hAnsi="Arial" w:cs="Arial"/>
          <w:sz w:val="20"/>
          <w:szCs w:val="20"/>
        </w:rPr>
        <w:t>nombreuse</w:t>
      </w:r>
      <w:r>
        <w:rPr>
          <w:rFonts w:ascii="Arial" w:hAnsi="Arial" w:cs="Arial"/>
          <w:sz w:val="20"/>
          <w:szCs w:val="20"/>
        </w:rPr>
        <w:t>s :</w:t>
      </w:r>
    </w:p>
    <w:p w14:paraId="1ADD8FE6" w14:textId="77777777" w:rsidR="00080AFB" w:rsidRPr="00A81367" w:rsidRDefault="00080AFB" w:rsidP="00080AFB">
      <w:pPr>
        <w:pStyle w:val="Paragraphedeliste"/>
        <w:numPr>
          <w:ilvl w:val="0"/>
          <w:numId w:val="6"/>
        </w:numPr>
        <w:spacing w:after="200" w:line="276" w:lineRule="auto"/>
        <w:jc w:val="both"/>
        <w:rPr>
          <w:rFonts w:ascii="Arial" w:hAnsi="Arial" w:cs="Arial"/>
          <w:sz w:val="20"/>
          <w:szCs w:val="20"/>
        </w:rPr>
      </w:pPr>
      <w:r w:rsidRPr="00A81367">
        <w:rPr>
          <w:rFonts w:ascii="Arial" w:hAnsi="Arial" w:cs="Arial"/>
          <w:sz w:val="20"/>
          <w:szCs w:val="20"/>
        </w:rPr>
        <w:t>Prendre l’instantané et faire pointage au début du mouvement (vitesse constante).</w:t>
      </w:r>
    </w:p>
    <w:p w14:paraId="40E61A49" w14:textId="77777777" w:rsidR="00080AFB" w:rsidRPr="00A81367" w:rsidRDefault="00080AFB" w:rsidP="00080AFB">
      <w:pPr>
        <w:pStyle w:val="Paragraphedeliste"/>
        <w:numPr>
          <w:ilvl w:val="0"/>
          <w:numId w:val="6"/>
        </w:numPr>
        <w:spacing w:after="200" w:line="276" w:lineRule="auto"/>
        <w:jc w:val="both"/>
        <w:rPr>
          <w:rFonts w:ascii="Arial" w:hAnsi="Arial" w:cs="Arial"/>
          <w:sz w:val="20"/>
          <w:szCs w:val="20"/>
        </w:rPr>
      </w:pPr>
      <w:r w:rsidRPr="00A81367">
        <w:rPr>
          <w:rFonts w:ascii="Arial" w:hAnsi="Arial" w:cs="Arial"/>
          <w:sz w:val="20"/>
          <w:szCs w:val="20"/>
        </w:rPr>
        <w:t>Il faudrait tenir compte du coefficient de contraction de la section.</w:t>
      </w:r>
    </w:p>
    <w:p w14:paraId="568B310B" w14:textId="4F52F8D0" w:rsidR="00080AFB" w:rsidRPr="00A81367" w:rsidRDefault="00080AFB" w:rsidP="00080AFB">
      <w:pPr>
        <w:pStyle w:val="Paragraphedeliste"/>
        <w:numPr>
          <w:ilvl w:val="0"/>
          <w:numId w:val="6"/>
        </w:numPr>
        <w:spacing w:after="200" w:line="276" w:lineRule="auto"/>
        <w:jc w:val="both"/>
        <w:rPr>
          <w:rFonts w:ascii="Arial" w:hAnsi="Arial" w:cs="Arial"/>
          <w:sz w:val="20"/>
          <w:szCs w:val="20"/>
        </w:rPr>
      </w:pPr>
      <w:r w:rsidRPr="00A81367">
        <w:rPr>
          <w:rFonts w:ascii="Arial" w:hAnsi="Arial" w:cs="Arial"/>
          <w:sz w:val="20"/>
          <w:szCs w:val="20"/>
        </w:rPr>
        <w:t>On a négligé les pertes de charge. Ecoulement permanent ?</w:t>
      </w:r>
    </w:p>
    <w:p w14:paraId="34E55A9F" w14:textId="7468F8C6" w:rsidR="00080AFB" w:rsidRPr="00A81367" w:rsidRDefault="00AA2DB4" w:rsidP="00080AFB">
      <w:pPr>
        <w:pStyle w:val="Paragraphedeliste"/>
        <w:numPr>
          <w:ilvl w:val="0"/>
          <w:numId w:val="6"/>
        </w:numPr>
        <w:spacing w:after="200" w:line="276" w:lineRule="auto"/>
        <w:jc w:val="both"/>
        <w:rPr>
          <w:rFonts w:ascii="Arial" w:hAnsi="Arial" w:cs="Arial"/>
          <w:sz w:val="20"/>
          <w:szCs w:val="20"/>
        </w:rPr>
      </w:pPr>
      <w:r w:rsidRPr="00A81367">
        <w:rPr>
          <w:rFonts w:ascii="Arial" w:hAnsi="Arial" w:cs="Arial"/>
          <w:noProof/>
          <w:sz w:val="20"/>
          <w:szCs w:val="20"/>
          <w:lang w:eastAsia="fr-FR"/>
        </w:rPr>
        <w:drawing>
          <wp:anchor distT="0" distB="0" distL="114300" distR="114300" simplePos="0" relativeHeight="251670528" behindDoc="0" locked="0" layoutInCell="1" allowOverlap="1" wp14:anchorId="5169E990" wp14:editId="4DD80FA2">
            <wp:simplePos x="0" y="0"/>
            <wp:positionH relativeFrom="margin">
              <wp:posOffset>4962525</wp:posOffset>
            </wp:positionH>
            <wp:positionV relativeFrom="paragraph">
              <wp:posOffset>72390</wp:posOffset>
            </wp:positionV>
            <wp:extent cx="1602000" cy="23256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2000" cy="23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AFB" w:rsidRPr="00A81367">
        <w:rPr>
          <w:rFonts w:ascii="Arial" w:hAnsi="Arial" w:cs="Arial"/>
          <w:sz w:val="20"/>
          <w:szCs w:val="20"/>
        </w:rPr>
        <w:t>L’échelle sur le réservoir doit être précise.</w:t>
      </w:r>
    </w:p>
    <w:p w14:paraId="5DD2679E" w14:textId="4085C664" w:rsidR="00080AFB" w:rsidRPr="00A81367" w:rsidRDefault="00080AFB" w:rsidP="00080AFB">
      <w:pPr>
        <w:pStyle w:val="Paragraphedeliste"/>
        <w:numPr>
          <w:ilvl w:val="0"/>
          <w:numId w:val="6"/>
        </w:numPr>
        <w:spacing w:after="200" w:line="276" w:lineRule="auto"/>
        <w:jc w:val="both"/>
        <w:rPr>
          <w:rFonts w:ascii="Arial" w:hAnsi="Arial" w:cs="Arial"/>
          <w:sz w:val="20"/>
          <w:szCs w:val="20"/>
        </w:rPr>
      </w:pPr>
      <w:r w:rsidRPr="00A81367">
        <w:rPr>
          <w:rFonts w:ascii="Arial" w:hAnsi="Arial" w:cs="Arial"/>
          <w:sz w:val="20"/>
          <w:szCs w:val="20"/>
        </w:rPr>
        <w:t>Plans parallèles (objectif, trajectoire du jet, fond noir) lors du film ?</w:t>
      </w:r>
    </w:p>
    <w:p w14:paraId="3DEA9117" w14:textId="54AC6344" w:rsidR="00080AFB" w:rsidRPr="00A81367" w:rsidRDefault="00080AFB" w:rsidP="00080AFB">
      <w:pPr>
        <w:spacing w:line="276" w:lineRule="auto"/>
        <w:rPr>
          <w:rFonts w:ascii="Arial" w:hAnsi="Arial" w:cs="Arial"/>
          <w:b/>
          <w:bCs/>
          <w:sz w:val="20"/>
          <w:szCs w:val="20"/>
        </w:rPr>
      </w:pPr>
      <w:r w:rsidRPr="00A81367">
        <w:rPr>
          <w:rFonts w:ascii="Arial" w:hAnsi="Arial" w:cs="Arial"/>
          <w:b/>
          <w:bCs/>
          <w:sz w:val="20"/>
          <w:szCs w:val="20"/>
        </w:rPr>
        <w:t xml:space="preserve">Variante possible : </w:t>
      </w:r>
    </w:p>
    <w:p w14:paraId="6ACCEF4D" w14:textId="77777777" w:rsidR="00080AFB" w:rsidRPr="00A81367" w:rsidRDefault="00080AFB" w:rsidP="00080AFB">
      <w:pPr>
        <w:rPr>
          <w:rFonts w:ascii="Arial" w:hAnsi="Arial" w:cs="Arial"/>
          <w:i/>
          <w:iCs/>
          <w:sz w:val="20"/>
          <w:szCs w:val="20"/>
          <w:lang w:eastAsia="ar-SA"/>
        </w:rPr>
      </w:pPr>
      <w:r w:rsidRPr="00A81367">
        <w:rPr>
          <w:rFonts w:ascii="Arial" w:hAnsi="Arial" w:cs="Arial"/>
          <w:i/>
          <w:iCs/>
          <w:sz w:val="20"/>
          <w:szCs w:val="20"/>
          <w:lang w:eastAsia="ar-SA"/>
        </w:rPr>
        <w:t>Percer plusieurs trous à des hauteurs bien déterminées pour obtenir plusieurs valeurs de vitesse.</w:t>
      </w:r>
    </w:p>
    <w:p w14:paraId="530555E8" w14:textId="77777777" w:rsidR="00080AFB" w:rsidRPr="00A81367" w:rsidRDefault="00080AFB" w:rsidP="00080AFB">
      <w:pPr>
        <w:rPr>
          <w:rFonts w:ascii="Arial" w:hAnsi="Arial" w:cs="Arial"/>
          <w:b/>
          <w:bCs/>
          <w:sz w:val="20"/>
          <w:szCs w:val="20"/>
          <w:lang w:eastAsia="ar-SA"/>
        </w:rPr>
      </w:pPr>
    </w:p>
    <w:p w14:paraId="0EBD85B8" w14:textId="77777777" w:rsidR="00080AFB" w:rsidRPr="00A81367" w:rsidRDefault="00080AFB" w:rsidP="00080AFB">
      <w:pPr>
        <w:rPr>
          <w:rFonts w:ascii="Arial" w:hAnsi="Arial" w:cs="Arial"/>
          <w:b/>
          <w:bCs/>
          <w:sz w:val="20"/>
          <w:szCs w:val="20"/>
          <w:u w:val="single"/>
          <w:lang w:eastAsia="ar-SA"/>
        </w:rPr>
      </w:pPr>
    </w:p>
    <w:p w14:paraId="17BF8E8E" w14:textId="77777777" w:rsidR="00080AFB" w:rsidRPr="00A81367" w:rsidRDefault="00080AFB" w:rsidP="00080AFB">
      <w:pPr>
        <w:rPr>
          <w:rFonts w:ascii="Arial" w:hAnsi="Arial" w:cs="Arial"/>
          <w:b/>
          <w:bCs/>
          <w:sz w:val="20"/>
          <w:szCs w:val="20"/>
          <w:u w:val="single"/>
          <w:lang w:eastAsia="ar-SA"/>
        </w:rPr>
      </w:pPr>
    </w:p>
    <w:p w14:paraId="2ACCA598" w14:textId="77777777" w:rsidR="00080AFB" w:rsidRPr="004F032C" w:rsidRDefault="00080AFB" w:rsidP="00080AFB">
      <w:pPr>
        <w:rPr>
          <w:b/>
          <w:bCs/>
          <w:u w:val="single"/>
          <w:lang w:eastAsia="ar-SA"/>
        </w:rPr>
      </w:pPr>
    </w:p>
    <w:p w14:paraId="07F9810E" w14:textId="77777777" w:rsidR="00080AFB" w:rsidRPr="009D17A4" w:rsidRDefault="00080AFB" w:rsidP="00080AFB">
      <w:pPr>
        <w:rPr>
          <w:rFonts w:ascii="Arial" w:hAnsi="Arial"/>
          <w:bCs/>
          <w:iCs/>
        </w:rPr>
      </w:pPr>
    </w:p>
    <w:p w14:paraId="6086D210" w14:textId="77777777" w:rsidR="00E00DBD" w:rsidRDefault="00E00DBD"/>
    <w:sectPr w:rsidR="00E00DBD" w:rsidSect="002A2CA6">
      <w:pgSz w:w="11906" w:h="16838"/>
      <w:pgMar w:top="709" w:right="849"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1.25pt;height:11.25pt" o:bullet="t">
        <v:imagedata r:id="rId1" o:title="mso240A"/>
      </v:shape>
    </w:pict>
  </w:numPicBullet>
  <w:abstractNum w:abstractNumId="0" w15:restartNumberingAfterBreak="0">
    <w:nsid w:val="13BB230F"/>
    <w:multiLevelType w:val="hybridMultilevel"/>
    <w:tmpl w:val="7F64B1EE"/>
    <w:lvl w:ilvl="0" w:tplc="040C0011">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BBE78C0"/>
    <w:multiLevelType w:val="hybridMultilevel"/>
    <w:tmpl w:val="696859F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CC30E8"/>
    <w:multiLevelType w:val="hybridMultilevel"/>
    <w:tmpl w:val="6026048C"/>
    <w:lvl w:ilvl="0" w:tplc="040C0001">
      <w:start w:val="1"/>
      <w:numFmt w:val="bullet"/>
      <w:lvlText w:val=""/>
      <w:lvlJc w:val="left"/>
      <w:pPr>
        <w:tabs>
          <w:tab w:val="num" w:pos="360"/>
        </w:tabs>
        <w:ind w:left="36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3D424E36"/>
    <w:multiLevelType w:val="hybridMultilevel"/>
    <w:tmpl w:val="E98E982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401113F5"/>
    <w:multiLevelType w:val="hybridMultilevel"/>
    <w:tmpl w:val="42DC480A"/>
    <w:lvl w:ilvl="0" w:tplc="974E24F6">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C8D0AAA"/>
    <w:multiLevelType w:val="hybridMultilevel"/>
    <w:tmpl w:val="288CC7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C403FCB"/>
    <w:multiLevelType w:val="hybridMultilevel"/>
    <w:tmpl w:val="C5307842"/>
    <w:lvl w:ilvl="0" w:tplc="11AA1AB8">
      <w:start w:val="1"/>
      <w:numFmt w:val="bullet"/>
      <w:lvlText w:val="-"/>
      <w:lvlJc w:val="left"/>
      <w:pPr>
        <w:tabs>
          <w:tab w:val="num" w:pos="720"/>
        </w:tabs>
        <w:ind w:left="720" w:hanging="360"/>
      </w:pPr>
      <w:rPr>
        <w:rFonts w:ascii="Calibri" w:hAnsi="Calibri"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9">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E46A27"/>
    <w:multiLevelType w:val="hybridMultilevel"/>
    <w:tmpl w:val="36305FB6"/>
    <w:lvl w:ilvl="0" w:tplc="ECD2E09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0A60EAB"/>
    <w:multiLevelType w:val="hybridMultilevel"/>
    <w:tmpl w:val="7AB01D1A"/>
    <w:lvl w:ilvl="0" w:tplc="972AAF10">
      <w:start w:val="1"/>
      <w:numFmt w:val="bullet"/>
      <w:lvlText w:val="-"/>
      <w:lvlJc w:val="left"/>
      <w:pPr>
        <w:ind w:left="720" w:hanging="360"/>
      </w:pPr>
      <w:rPr>
        <w:rFonts w:ascii="Times New Roman" w:eastAsia="Lucida Sans Unicode"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DA76C33"/>
    <w:multiLevelType w:val="hybridMultilevel"/>
    <w:tmpl w:val="5F547B2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77541ED2"/>
    <w:multiLevelType w:val="hybridMultilevel"/>
    <w:tmpl w:val="49084D1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6"/>
  </w:num>
  <w:num w:numId="2">
    <w:abstractNumId w:val="2"/>
  </w:num>
  <w:num w:numId="3">
    <w:abstractNumId w:val="5"/>
  </w:num>
  <w:num w:numId="4">
    <w:abstractNumId w:val="4"/>
  </w:num>
  <w:num w:numId="5">
    <w:abstractNumId w:val="3"/>
  </w:num>
  <w:num w:numId="6">
    <w:abstractNumId w:val="8"/>
  </w:num>
  <w:num w:numId="7">
    <w:abstractNumId w:val="0"/>
  </w:num>
  <w:num w:numId="8">
    <w:abstractNumId w:val="9"/>
  </w:num>
  <w:num w:numId="9">
    <w:abstractNumId w:val="1"/>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3EF"/>
    <w:rsid w:val="00080AFB"/>
    <w:rsid w:val="00197EB1"/>
    <w:rsid w:val="001B3F94"/>
    <w:rsid w:val="00357587"/>
    <w:rsid w:val="003A7761"/>
    <w:rsid w:val="004254D6"/>
    <w:rsid w:val="004C18B6"/>
    <w:rsid w:val="004F068A"/>
    <w:rsid w:val="005233BF"/>
    <w:rsid w:val="005A784B"/>
    <w:rsid w:val="006F09A7"/>
    <w:rsid w:val="00761B9E"/>
    <w:rsid w:val="00896937"/>
    <w:rsid w:val="008E29FA"/>
    <w:rsid w:val="008F207F"/>
    <w:rsid w:val="0094183F"/>
    <w:rsid w:val="009A108C"/>
    <w:rsid w:val="009F637D"/>
    <w:rsid w:val="00A403EF"/>
    <w:rsid w:val="00AA2DB4"/>
    <w:rsid w:val="00BA0FDB"/>
    <w:rsid w:val="00C44332"/>
    <w:rsid w:val="00C764B3"/>
    <w:rsid w:val="00C9106D"/>
    <w:rsid w:val="00E00DBD"/>
    <w:rsid w:val="00E239BC"/>
    <w:rsid w:val="00E55F87"/>
    <w:rsid w:val="00F579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9140F"/>
  <w15:chartTrackingRefBased/>
  <w15:docId w15:val="{87E93C35-8903-429C-A58C-B636A849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3EF"/>
    <w:rPr>
      <w:rFonts w:eastAsiaTheme="minorEastAsia"/>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403EF"/>
    <w:pPr>
      <w:ind w:left="720"/>
      <w:contextualSpacing/>
    </w:pPr>
  </w:style>
  <w:style w:type="table" w:styleId="Grilledutableau">
    <w:name w:val="Table Grid"/>
    <w:basedOn w:val="TableauNormal"/>
    <w:uiPriority w:val="39"/>
    <w:rsid w:val="00A403E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403EF"/>
    <w:pPr>
      <w:suppressAutoHyphens/>
      <w:autoSpaceDN w:val="0"/>
      <w:spacing w:after="200" w:line="276" w:lineRule="auto"/>
      <w:textAlignment w:val="baseline"/>
    </w:pPr>
    <w:rPr>
      <w:rFonts w:ascii="Calibri" w:eastAsia="Lucida Sans Unicode" w:hAnsi="Calibri" w:cs="Tahoma"/>
      <w:kern w:val="3"/>
    </w:rPr>
  </w:style>
  <w:style w:type="paragraph" w:styleId="Pieddepage">
    <w:name w:val="footer"/>
    <w:basedOn w:val="Standard"/>
    <w:link w:val="PieddepageCar"/>
    <w:rsid w:val="00A403EF"/>
    <w:pPr>
      <w:suppressLineNumbers/>
      <w:tabs>
        <w:tab w:val="left" w:pos="-1985"/>
        <w:tab w:val="center" w:pos="4536"/>
        <w:tab w:val="right" w:pos="9072"/>
      </w:tabs>
      <w:spacing w:after="0" w:line="240" w:lineRule="auto"/>
      <w:jc w:val="both"/>
    </w:pPr>
    <w:rPr>
      <w:rFonts w:ascii="Times New Roman" w:eastAsia="Times New Roman" w:hAnsi="Times New Roman" w:cs="Times New Roman"/>
      <w:szCs w:val="20"/>
      <w:lang w:eastAsia="ar-SA"/>
    </w:rPr>
  </w:style>
  <w:style w:type="character" w:customStyle="1" w:styleId="PieddepageCar">
    <w:name w:val="Pied de page Car"/>
    <w:basedOn w:val="Policepardfaut"/>
    <w:link w:val="Pieddepage"/>
    <w:rsid w:val="00A403EF"/>
    <w:rPr>
      <w:rFonts w:ascii="Times New Roman" w:eastAsia="Times New Roman" w:hAnsi="Times New Roman" w:cs="Times New Roman"/>
      <w:kern w:val="3"/>
      <w:szCs w:val="20"/>
      <w:lang w:eastAsia="ar-SA"/>
    </w:rPr>
  </w:style>
  <w:style w:type="paragraph" w:styleId="Sansinterligne">
    <w:name w:val="No Spacing"/>
    <w:link w:val="SansinterligneCar"/>
    <w:uiPriority w:val="1"/>
    <w:qFormat/>
    <w:rsid w:val="00A403EF"/>
    <w:pPr>
      <w:spacing w:after="0" w:line="240" w:lineRule="auto"/>
    </w:pPr>
    <w:rPr>
      <w:rFonts w:ascii="Arial" w:eastAsiaTheme="minorEastAsia" w:hAnsi="Arial"/>
      <w:lang w:eastAsia="ja-JP"/>
    </w:rPr>
  </w:style>
  <w:style w:type="character" w:customStyle="1" w:styleId="ParagraphedelisteCar">
    <w:name w:val="Paragraphe de liste Car"/>
    <w:link w:val="Paragraphedeliste"/>
    <w:uiPriority w:val="34"/>
    <w:rsid w:val="00A403EF"/>
    <w:rPr>
      <w:rFonts w:eastAsiaTheme="minorEastAsia"/>
      <w:lang w:eastAsia="ja-JP"/>
    </w:rPr>
  </w:style>
  <w:style w:type="paragraph" w:customStyle="1" w:styleId="TableParagraph">
    <w:name w:val="Table Paragraph"/>
    <w:basedOn w:val="Normal"/>
    <w:uiPriority w:val="1"/>
    <w:qFormat/>
    <w:rsid w:val="00A403EF"/>
    <w:pPr>
      <w:widowControl w:val="0"/>
      <w:autoSpaceDE w:val="0"/>
      <w:autoSpaceDN w:val="0"/>
      <w:spacing w:after="0" w:line="240" w:lineRule="auto"/>
      <w:ind w:left="28"/>
    </w:pPr>
    <w:rPr>
      <w:rFonts w:ascii="Arial" w:eastAsia="Arial" w:hAnsi="Arial" w:cs="Arial"/>
      <w:lang w:eastAsia="fr-FR" w:bidi="fr-FR"/>
    </w:rPr>
  </w:style>
  <w:style w:type="character" w:styleId="Lienhypertexte">
    <w:name w:val="Hyperlink"/>
    <w:basedOn w:val="Policepardfaut"/>
    <w:uiPriority w:val="99"/>
    <w:unhideWhenUsed/>
    <w:rsid w:val="00A403EF"/>
    <w:rPr>
      <w:color w:val="0563C1" w:themeColor="hyperlink"/>
      <w:u w:val="single"/>
    </w:rPr>
  </w:style>
  <w:style w:type="character" w:customStyle="1" w:styleId="SansinterligneCar">
    <w:name w:val="Sans interligne Car"/>
    <w:basedOn w:val="Policepardfaut"/>
    <w:link w:val="Sansinterligne"/>
    <w:uiPriority w:val="1"/>
    <w:rsid w:val="00A403EF"/>
    <w:rPr>
      <w:rFonts w:ascii="Arial" w:eastAsiaTheme="minorEastAsia" w:hAnsi="Arial"/>
      <w:lang w:eastAsia="ja-JP"/>
    </w:rPr>
  </w:style>
  <w:style w:type="character" w:styleId="Marquedecommentaire">
    <w:name w:val="annotation reference"/>
    <w:basedOn w:val="Policepardfaut"/>
    <w:uiPriority w:val="99"/>
    <w:semiHidden/>
    <w:unhideWhenUsed/>
    <w:rsid w:val="00A403EF"/>
    <w:rPr>
      <w:sz w:val="16"/>
      <w:szCs w:val="16"/>
    </w:rPr>
  </w:style>
  <w:style w:type="paragraph" w:styleId="Commentaire">
    <w:name w:val="annotation text"/>
    <w:basedOn w:val="Normal"/>
    <w:link w:val="CommentaireCar"/>
    <w:uiPriority w:val="99"/>
    <w:semiHidden/>
    <w:unhideWhenUsed/>
    <w:rsid w:val="00A403EF"/>
    <w:pPr>
      <w:spacing w:line="240" w:lineRule="auto"/>
    </w:pPr>
    <w:rPr>
      <w:sz w:val="20"/>
      <w:szCs w:val="20"/>
    </w:rPr>
  </w:style>
  <w:style w:type="character" w:customStyle="1" w:styleId="CommentaireCar">
    <w:name w:val="Commentaire Car"/>
    <w:basedOn w:val="Policepardfaut"/>
    <w:link w:val="Commentaire"/>
    <w:uiPriority w:val="99"/>
    <w:semiHidden/>
    <w:rsid w:val="00A403EF"/>
    <w:rPr>
      <w:rFonts w:eastAsiaTheme="minorEastAsia"/>
      <w:sz w:val="20"/>
      <w:szCs w:val="20"/>
      <w:lang w:eastAsia="ja-JP"/>
    </w:rPr>
  </w:style>
  <w:style w:type="paragraph" w:styleId="Textedebulles">
    <w:name w:val="Balloon Text"/>
    <w:basedOn w:val="Normal"/>
    <w:link w:val="TextedebullesCar"/>
    <w:uiPriority w:val="99"/>
    <w:semiHidden/>
    <w:unhideWhenUsed/>
    <w:rsid w:val="00A403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403EF"/>
    <w:rPr>
      <w:rFonts w:ascii="Segoe UI" w:eastAsiaTheme="minorEastAsia" w:hAnsi="Segoe UI" w:cs="Segoe UI"/>
      <w:sz w:val="18"/>
      <w:szCs w:val="18"/>
      <w:lang w:eastAsia="ja-JP"/>
    </w:rPr>
  </w:style>
  <w:style w:type="paragraph" w:styleId="Objetducommentaire">
    <w:name w:val="annotation subject"/>
    <w:basedOn w:val="Commentaire"/>
    <w:next w:val="Commentaire"/>
    <w:link w:val="ObjetducommentaireCar"/>
    <w:uiPriority w:val="99"/>
    <w:semiHidden/>
    <w:unhideWhenUsed/>
    <w:rsid w:val="00A403EF"/>
    <w:rPr>
      <w:b/>
      <w:bCs/>
    </w:rPr>
  </w:style>
  <w:style w:type="character" w:customStyle="1" w:styleId="ObjetducommentaireCar">
    <w:name w:val="Objet du commentaire Car"/>
    <w:basedOn w:val="CommentaireCar"/>
    <w:link w:val="Objetducommentaire"/>
    <w:uiPriority w:val="99"/>
    <w:semiHidden/>
    <w:rsid w:val="00A403EF"/>
    <w:rPr>
      <w:rFonts w:eastAsiaTheme="minorEastAsia"/>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png"/><Relationship Id="rId26" Type="http://schemas.openxmlformats.org/officeDocument/2006/relationships/image" Target="media/image12.wmf"/><Relationship Id="rId39" Type="http://schemas.openxmlformats.org/officeDocument/2006/relationships/oleObject" Target="embeddings/oleObject9.bin"/><Relationship Id="rId21" Type="http://schemas.openxmlformats.org/officeDocument/2006/relationships/image" Target="media/image12.png"/><Relationship Id="rId34" Type="http://schemas.openxmlformats.org/officeDocument/2006/relationships/image" Target="media/image16.wmf"/><Relationship Id="rId42" Type="http://schemas.openxmlformats.org/officeDocument/2006/relationships/oleObject" Target="embeddings/oleObject11.bin"/><Relationship Id="rId47" Type="http://schemas.openxmlformats.org/officeDocument/2006/relationships/image" Target="media/image24.wmf"/><Relationship Id="rId50" Type="http://schemas.openxmlformats.org/officeDocument/2006/relationships/oleObject" Target="embeddings/oleObject13.bin"/><Relationship Id="rId55" Type="http://schemas.openxmlformats.org/officeDocument/2006/relationships/image" Target="media/image28.wmf"/><Relationship Id="rId7" Type="http://schemas.openxmlformats.org/officeDocument/2006/relationships/hyperlink" Target="http://culturesciencesphysique.ens-lyon.fr/ressource/physique-animee-Bernoulli.xml" TargetMode="Externa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oleObject" Target="embeddings/oleObject5.bin"/><Relationship Id="rId41" Type="http://schemas.openxmlformats.org/officeDocument/2006/relationships/oleObject" Target="embeddings/oleObject10.bin"/><Relationship Id="rId54" Type="http://schemas.openxmlformats.org/officeDocument/2006/relationships/oleObject" Target="embeddings/oleObject15.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4physics.com/phy_demo/SpoutingCylinder/SpoutingCylinder.html" TargetMode="Externa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2.png"/><Relationship Id="rId53" Type="http://schemas.openxmlformats.org/officeDocument/2006/relationships/image" Target="media/image27.wmf"/><Relationship Id="rId58" Type="http://schemas.openxmlformats.org/officeDocument/2006/relationships/image" Target="media/image30.wmf"/><Relationship Id="rId5" Type="http://schemas.openxmlformats.org/officeDocument/2006/relationships/hyperlink" Target="https://femto-physique.fr/mecanique_des_fluides/fluides-parfaits.php" TargetMode="External"/><Relationship Id="rId15" Type="http://schemas.openxmlformats.org/officeDocument/2006/relationships/image" Target="media/image7.emf"/><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5.wmf"/><Relationship Id="rId57" Type="http://schemas.openxmlformats.org/officeDocument/2006/relationships/image" Target="media/image29.png"/><Relationship Id="rId61" Type="http://schemas.openxmlformats.org/officeDocument/2006/relationships/fontTable" Target="fontTable.xml"/><Relationship Id="rId10" Type="http://schemas.openxmlformats.org/officeDocument/2006/relationships/hyperlink" Target="https://www.youtube.com/watch?time_continue=4&amp;v=9V3-XeDSm0U&amp;feature=emb_logo" TargetMode="External"/><Relationship Id="rId19" Type="http://schemas.openxmlformats.org/officeDocument/2006/relationships/image" Target="media/image8.png"/><Relationship Id="rId31" Type="http://schemas.openxmlformats.org/officeDocument/2006/relationships/hyperlink" Target="https://drive.google.com/drive/folders/13Lnpo0Oqb1v0Hs55SM1mf7uULczn_Xot?usp=sharing" TargetMode="External"/><Relationship Id="rId44" Type="http://schemas.openxmlformats.org/officeDocument/2006/relationships/image" Target="media/image21.png"/><Relationship Id="rId52" Type="http://schemas.openxmlformats.org/officeDocument/2006/relationships/oleObject" Target="embeddings/oleObject14.bin"/><Relationship Id="rId60"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png"/><Relationship Id="rId35" Type="http://schemas.openxmlformats.org/officeDocument/2006/relationships/oleObject" Target="embeddings/oleObject7.bin"/><Relationship Id="rId43" Type="http://schemas.openxmlformats.org/officeDocument/2006/relationships/image" Target="media/image20.jpeg"/><Relationship Id="rId48" Type="http://schemas.openxmlformats.org/officeDocument/2006/relationships/oleObject" Target="embeddings/oleObject12.bin"/><Relationship Id="rId56" Type="http://schemas.openxmlformats.org/officeDocument/2006/relationships/oleObject" Target="embeddings/oleObject16.bin"/><Relationship Id="rId8" Type="http://schemas.openxmlformats.org/officeDocument/2006/relationships/hyperlink" Target="https://fr.wikipedia.org/wiki/Formule_de_Torricelli" TargetMode="External"/><Relationship Id="rId51" Type="http://schemas.openxmlformats.org/officeDocument/2006/relationships/image" Target="media/image26.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8.wmf"/><Relationship Id="rId46" Type="http://schemas.openxmlformats.org/officeDocument/2006/relationships/image" Target="media/image23.png"/><Relationship Id="rId59" Type="http://schemas.openxmlformats.org/officeDocument/2006/relationships/oleObject" Target="embeddings/oleObject17.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1711</Words>
  <Characters>9412</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callodi</dc:creator>
  <cp:keywords/>
  <dc:description/>
  <cp:lastModifiedBy>Arnaud SOULAS</cp:lastModifiedBy>
  <cp:revision>2</cp:revision>
  <dcterms:created xsi:type="dcterms:W3CDTF">2020-07-10T19:20:00Z</dcterms:created>
  <dcterms:modified xsi:type="dcterms:W3CDTF">2020-07-10T19:20:00Z</dcterms:modified>
</cp:coreProperties>
</file>