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6F" w:rsidRDefault="00B1606F" w:rsidP="007D32C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FICHE 1 </w:t>
      </w:r>
    </w:p>
    <w:p w:rsidR="00B1606F" w:rsidRDefault="00B1606F" w:rsidP="00B1606F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Fiche à destination des enseignants</w:t>
      </w:r>
    </w:p>
    <w:p w:rsidR="00B1606F" w:rsidRDefault="00B1606F" w:rsidP="00B1606F">
      <w:pPr>
        <w:jc w:val="center"/>
        <w:rPr>
          <w:rFonts w:ascii="Arial" w:hAnsi="Arial" w:cs="Arial"/>
          <w:b/>
          <w:bCs/>
          <w:sz w:val="28"/>
        </w:rPr>
      </w:pPr>
    </w:p>
    <w:p w:rsidR="00B1606F" w:rsidRDefault="00B1606F" w:rsidP="00B1606F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TS </w:t>
      </w:r>
      <w:r w:rsidR="00F95B5F">
        <w:rPr>
          <w:rFonts w:ascii="Arial" w:hAnsi="Arial" w:cs="Arial"/>
          <w:b/>
          <w:bCs/>
          <w:sz w:val="28"/>
        </w:rPr>
        <w:t>16</w:t>
      </w:r>
    </w:p>
    <w:p w:rsidR="00B1606F" w:rsidRDefault="00B1606F" w:rsidP="00B1606F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Mélange de produits ménagers</w:t>
      </w:r>
    </w:p>
    <w:p w:rsidR="00B1606F" w:rsidRDefault="00B1606F" w:rsidP="00B1606F">
      <w:pPr>
        <w:jc w:val="center"/>
        <w:rPr>
          <w:rFonts w:ascii="Arial" w:hAnsi="Arial" w:cs="Arial"/>
          <w:b/>
          <w:bCs/>
          <w:sz w:val="28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56"/>
        <w:gridCol w:w="3604"/>
        <w:gridCol w:w="4028"/>
      </w:tblGrid>
      <w:tr w:rsidR="00B1606F" w:rsidTr="00B1606F">
        <w:trPr>
          <w:trHeight w:val="373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06F" w:rsidRPr="001B7EFA" w:rsidRDefault="00B1606F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b/>
                <w:i/>
                <w:sz w:val="24"/>
                <w:lang w:eastAsia="ar-SA"/>
              </w:rPr>
            </w:pPr>
            <w:r w:rsidRPr="001B7EFA">
              <w:rPr>
                <w:rFonts w:ascii="Times New Roman" w:hAnsi="Times New Roman"/>
                <w:b/>
                <w:i/>
                <w:sz w:val="24"/>
              </w:rPr>
              <w:t>Type d'activité</w:t>
            </w:r>
          </w:p>
        </w:tc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06F" w:rsidRPr="001B7EFA" w:rsidRDefault="00B1606F" w:rsidP="001B7EFA">
            <w:pPr>
              <w:pStyle w:val="Pieddepage"/>
              <w:snapToGrid w:val="0"/>
              <w:spacing w:before="100"/>
              <w:jc w:val="center"/>
              <w:rPr>
                <w:rFonts w:ascii="Times New Roman" w:hAnsi="Times New Roman"/>
                <w:b/>
                <w:i/>
                <w:sz w:val="24"/>
                <w:lang w:eastAsia="ar-SA"/>
              </w:rPr>
            </w:pPr>
            <w:r w:rsidRPr="001B7EFA">
              <w:rPr>
                <w:rFonts w:ascii="Times New Roman" w:hAnsi="Times New Roman"/>
                <w:b/>
                <w:i/>
                <w:sz w:val="24"/>
              </w:rPr>
              <w:t>Activité</w:t>
            </w:r>
            <w:r w:rsidR="001B7EFA">
              <w:rPr>
                <w:rFonts w:ascii="Times New Roman" w:hAnsi="Times New Roman"/>
                <w:b/>
                <w:i/>
                <w:sz w:val="24"/>
              </w:rPr>
              <w:t xml:space="preserve"> expérimentale</w:t>
            </w:r>
            <w:r w:rsidR="00FD03A7">
              <w:rPr>
                <w:rFonts w:ascii="Times New Roman" w:hAnsi="Times New Roman"/>
                <w:b/>
                <w:i/>
                <w:sz w:val="24"/>
              </w:rPr>
              <w:t xml:space="preserve"> pouvant être évaluée</w:t>
            </w:r>
          </w:p>
        </w:tc>
      </w:tr>
      <w:tr w:rsidR="00B1606F" w:rsidTr="00B1606F">
        <w:trPr>
          <w:trHeight w:val="493"/>
        </w:trPr>
        <w:tc>
          <w:tcPr>
            <w:tcW w:w="2856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1606F" w:rsidRPr="001B7EFA" w:rsidRDefault="00B1606F">
            <w:pPr>
              <w:suppressAutoHyphens/>
              <w:snapToGrid w:val="0"/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B7EFA">
              <w:rPr>
                <w:rFonts w:ascii="Times New Roman" w:hAnsi="Times New Roman"/>
                <w:sz w:val="22"/>
                <w:szCs w:val="22"/>
                <w:lang w:eastAsia="ar-SA"/>
              </w:rPr>
              <w:t>ECE</w:t>
            </w:r>
          </w:p>
        </w:tc>
        <w:tc>
          <w:tcPr>
            <w:tcW w:w="36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1606F" w:rsidRPr="001B7EFA" w:rsidRDefault="00B1606F" w:rsidP="00390E07">
            <w:pPr>
              <w:snapToGrid w:val="0"/>
              <w:ind w:left="191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1B7EFA">
              <w:rPr>
                <w:rFonts w:ascii="Times New Roman" w:hAnsi="Times New Roman"/>
                <w:b/>
                <w:bCs/>
                <w:sz w:val="22"/>
                <w:szCs w:val="22"/>
              </w:rPr>
              <w:t>Notions et contenus du programme de Terminale S</w:t>
            </w:r>
          </w:p>
          <w:p w:rsidR="00B1606F" w:rsidRPr="001B7EFA" w:rsidRDefault="00B1606F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B1606F" w:rsidRPr="001B7EFA" w:rsidRDefault="00D73FC4" w:rsidP="00E0531F">
            <w:pPr>
              <w:snapToGrid w:val="0"/>
              <w:ind w:left="49"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B7EFA">
              <w:rPr>
                <w:rFonts w:ascii="Times New Roman" w:hAnsi="Times New Roman"/>
                <w:sz w:val="22"/>
                <w:szCs w:val="22"/>
                <w:lang w:eastAsia="ar-SA"/>
              </w:rPr>
              <w:t>Réactions quasi-totales en faveur des produits : mélange d’un acide fort et d’une base forte dans l’eau</w:t>
            </w:r>
          </w:p>
          <w:p w:rsidR="00D73FC4" w:rsidRPr="001B7EFA" w:rsidRDefault="00D73FC4" w:rsidP="00E0531F">
            <w:pPr>
              <w:snapToGrid w:val="0"/>
              <w:ind w:left="49" w:firstLine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B7EFA">
              <w:rPr>
                <w:rFonts w:ascii="Times New Roman" w:hAnsi="Times New Roman"/>
                <w:sz w:val="22"/>
                <w:szCs w:val="22"/>
                <w:lang w:eastAsia="ar-SA"/>
              </w:rPr>
              <w:t>Réaction entre un acide fort et une base forte : aspect thermique de la réaction. Sécurité.</w:t>
            </w:r>
          </w:p>
        </w:tc>
        <w:tc>
          <w:tcPr>
            <w:tcW w:w="40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6F" w:rsidRPr="001B7EFA" w:rsidRDefault="00B1606F" w:rsidP="00390E07">
            <w:pPr>
              <w:snapToGrid w:val="0"/>
              <w:ind w:left="131" w:firstLine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  <w:r w:rsidRPr="001B7EFA">
              <w:rPr>
                <w:rFonts w:ascii="Times New Roman" w:hAnsi="Times New Roman"/>
                <w:b/>
                <w:bCs/>
                <w:sz w:val="22"/>
                <w:szCs w:val="22"/>
              </w:rPr>
              <w:t>Compétences exigibles du programme de Terminale S</w:t>
            </w:r>
          </w:p>
          <w:p w:rsidR="00D73FC4" w:rsidRPr="001B7EFA" w:rsidRDefault="00D73FC4" w:rsidP="00D73FC4">
            <w:pPr>
              <w:ind w:left="357" w:firstLine="0"/>
              <w:rPr>
                <w:rFonts w:ascii="Times New Roman" w:hAnsi="Times New Roman"/>
                <w:sz w:val="22"/>
                <w:szCs w:val="22"/>
                <w:shd w:val="clear" w:color="auto" w:fill="FFFF00"/>
              </w:rPr>
            </w:pPr>
          </w:p>
          <w:p w:rsidR="00B1606F" w:rsidRPr="001B7EFA" w:rsidRDefault="00D73FC4" w:rsidP="00E0531F">
            <w:pPr>
              <w:shd w:val="clear" w:color="auto" w:fill="FFFFFF"/>
              <w:ind w:left="131" w:firstLine="0"/>
              <w:rPr>
                <w:rFonts w:ascii="Times New Roman" w:hAnsi="Times New Roman"/>
                <w:bCs/>
                <w:i/>
                <w:sz w:val="22"/>
                <w:szCs w:val="22"/>
                <w:lang w:eastAsia="ar-SA"/>
              </w:rPr>
            </w:pPr>
            <w:r w:rsidRPr="001B7EFA">
              <w:rPr>
                <w:rFonts w:ascii="Times New Roman" w:hAnsi="Times New Roman"/>
                <w:bCs/>
                <w:i/>
                <w:sz w:val="22"/>
                <w:szCs w:val="22"/>
                <w:lang w:eastAsia="ar-SA"/>
              </w:rPr>
              <w:t>Mettre en évidence l’influence des quantités de matière mises en jeu sur l’élévation de température observée.</w:t>
            </w:r>
          </w:p>
        </w:tc>
      </w:tr>
      <w:tr w:rsidR="00B1606F" w:rsidTr="00B1606F">
        <w:trPr>
          <w:trHeight w:val="1252"/>
        </w:trPr>
        <w:tc>
          <w:tcPr>
            <w:tcW w:w="2856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1606F" w:rsidRPr="001B7EFA" w:rsidRDefault="00B1606F">
            <w:pPr>
              <w:rPr>
                <w:rFonts w:ascii="Times New Roman" w:hAnsi="Times New Roman"/>
                <w:b/>
                <w:i/>
                <w:sz w:val="22"/>
                <w:szCs w:val="22"/>
                <w:lang w:eastAsia="ar-SA"/>
              </w:rPr>
            </w:pPr>
          </w:p>
        </w:tc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1606F" w:rsidRDefault="00B1606F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B7EFA">
              <w:rPr>
                <w:rFonts w:ascii="Times New Roman" w:hAnsi="Times New Roman"/>
                <w:b/>
                <w:sz w:val="22"/>
                <w:szCs w:val="22"/>
              </w:rPr>
              <w:t>Compétences d’après le préambule du cycle terminal</w:t>
            </w:r>
          </w:p>
          <w:p w:rsidR="00390E07" w:rsidRPr="001B7EFA" w:rsidRDefault="00390E0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eastAsia="ar-SA"/>
              </w:rPr>
            </w:pPr>
          </w:p>
          <w:p w:rsidR="00B1606F" w:rsidRPr="001B7EFA" w:rsidRDefault="00B1606F" w:rsidP="00E0531F">
            <w:pPr>
              <w:snapToGrid w:val="0"/>
              <w:ind w:left="191" w:firstLine="0"/>
              <w:rPr>
                <w:rFonts w:ascii="Times New Roman" w:hAnsi="Times New Roman"/>
                <w:iCs/>
                <w:sz w:val="22"/>
                <w:szCs w:val="22"/>
              </w:rPr>
            </w:pPr>
            <w:r w:rsidRPr="001B7EFA">
              <w:rPr>
                <w:rFonts w:ascii="Times New Roman" w:hAnsi="Times New Roman"/>
                <w:iCs/>
                <w:sz w:val="22"/>
                <w:szCs w:val="22"/>
              </w:rPr>
              <w:t>Extraire et exploiter l’information utile</w:t>
            </w:r>
            <w:r w:rsidR="00390E0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  <w:p w:rsidR="00B1606F" w:rsidRPr="001B7EFA" w:rsidRDefault="00B1606F" w:rsidP="00E0531F">
            <w:pPr>
              <w:suppressAutoHyphens/>
              <w:snapToGrid w:val="0"/>
              <w:ind w:left="191" w:firstLine="0"/>
              <w:rPr>
                <w:rFonts w:ascii="Times New Roman" w:hAnsi="Times New Roman"/>
                <w:iCs/>
                <w:sz w:val="22"/>
                <w:szCs w:val="22"/>
                <w:lang w:eastAsia="ar-SA"/>
              </w:rPr>
            </w:pPr>
            <w:r w:rsidRPr="001B7EFA">
              <w:rPr>
                <w:rFonts w:ascii="Times New Roman" w:hAnsi="Times New Roman"/>
                <w:iCs/>
                <w:sz w:val="22"/>
                <w:szCs w:val="22"/>
              </w:rPr>
              <w:t>Raisonner, argumenter, démontrer</w:t>
            </w:r>
            <w:r w:rsidR="00390E07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</w:tr>
      <w:tr w:rsidR="00B1606F" w:rsidTr="00B1606F">
        <w:trPr>
          <w:trHeight w:val="373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06F" w:rsidRDefault="00B1606F">
            <w:pPr>
              <w:suppressAutoHyphens/>
              <w:snapToGrid w:val="0"/>
              <w:spacing w:before="120" w:after="120"/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>
              <w:rPr>
                <w:b/>
                <w:i/>
                <w:sz w:val="22"/>
                <w:szCs w:val="22"/>
              </w:rPr>
              <w:t>Commentaires sur l’exercice proposé</w:t>
            </w:r>
          </w:p>
        </w:tc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6F" w:rsidRPr="001B7EFA" w:rsidRDefault="00B1606F">
            <w:pPr>
              <w:pStyle w:val="Retraitcorpsdetexte"/>
              <w:tabs>
                <w:tab w:val="left" w:pos="-1985"/>
                <w:tab w:val="left" w:pos="1157"/>
              </w:tabs>
              <w:snapToGrid w:val="0"/>
              <w:ind w:firstLine="0"/>
              <w:rPr>
                <w:rFonts w:cs="Times New Roman"/>
                <w:iCs/>
                <w:sz w:val="24"/>
                <w:szCs w:val="24"/>
              </w:rPr>
            </w:pPr>
            <w:r w:rsidRPr="001B7EFA">
              <w:rPr>
                <w:rFonts w:cs="Times New Roman"/>
                <w:iCs/>
                <w:sz w:val="24"/>
                <w:szCs w:val="24"/>
              </w:rPr>
              <w:t>Cette activité illustre le thème</w:t>
            </w:r>
          </w:p>
          <w:p w:rsidR="00B1606F" w:rsidRPr="001B7EFA" w:rsidRDefault="00B1606F">
            <w:pPr>
              <w:pStyle w:val="Retraitcorpsdetexte"/>
              <w:tabs>
                <w:tab w:val="left" w:pos="-1985"/>
                <w:tab w:val="left" w:pos="1157"/>
              </w:tabs>
              <w:snapToGrid w:val="0"/>
              <w:ind w:firstLine="0"/>
              <w:rPr>
                <w:rFonts w:cs="Times New Roman"/>
                <w:iCs/>
                <w:sz w:val="24"/>
                <w:szCs w:val="24"/>
              </w:rPr>
            </w:pPr>
          </w:p>
          <w:p w:rsidR="00B1606F" w:rsidRPr="001B7EFA" w:rsidRDefault="00B1606F">
            <w:pPr>
              <w:pStyle w:val="Retraitcorpsdetexte"/>
              <w:tabs>
                <w:tab w:val="left" w:pos="-1985"/>
                <w:tab w:val="left" w:pos="1157"/>
              </w:tabs>
              <w:ind w:firstLine="0"/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B7EFA">
              <w:rPr>
                <w:rFonts w:cs="Times New Roman"/>
                <w:b/>
                <w:bCs/>
                <w:iCs/>
                <w:sz w:val="24"/>
                <w:szCs w:val="24"/>
              </w:rPr>
              <w:t>« </w:t>
            </w:r>
            <w:r w:rsidR="00F92088" w:rsidRPr="001B7EFA">
              <w:rPr>
                <w:rFonts w:cs="Times New Roman"/>
                <w:b/>
                <w:bCs/>
                <w:iCs/>
                <w:sz w:val="24"/>
                <w:szCs w:val="24"/>
              </w:rPr>
              <w:t>COMPRENDRE</w:t>
            </w:r>
            <w:r w:rsidRPr="001B7EFA">
              <w:rPr>
                <w:rFonts w:cs="Times New Roman"/>
                <w:b/>
                <w:bCs/>
                <w:iCs/>
                <w:sz w:val="24"/>
                <w:szCs w:val="24"/>
              </w:rPr>
              <w:t> »</w:t>
            </w:r>
          </w:p>
          <w:p w:rsidR="00B1606F" w:rsidRPr="001B7EFA" w:rsidRDefault="00F92088">
            <w:pPr>
              <w:pStyle w:val="Retraitcorpsdetexte"/>
              <w:tabs>
                <w:tab w:val="left" w:pos="-1985"/>
                <w:tab w:val="left" w:pos="1157"/>
              </w:tabs>
              <w:ind w:firstLine="0"/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B7EFA">
              <w:rPr>
                <w:rFonts w:cs="Times New Roman"/>
                <w:b/>
                <w:bCs/>
                <w:iCs/>
                <w:sz w:val="24"/>
                <w:szCs w:val="24"/>
              </w:rPr>
              <w:t>Structure et transformati</w:t>
            </w:r>
            <w:r w:rsidR="00D73FC4" w:rsidRPr="001B7EFA">
              <w:rPr>
                <w:rFonts w:cs="Times New Roman"/>
                <w:b/>
                <w:bCs/>
                <w:iCs/>
                <w:sz w:val="24"/>
                <w:szCs w:val="24"/>
              </w:rPr>
              <w:t>o</w:t>
            </w:r>
            <w:r w:rsidRPr="001B7EFA">
              <w:rPr>
                <w:rFonts w:cs="Times New Roman"/>
                <w:b/>
                <w:bCs/>
                <w:iCs/>
                <w:sz w:val="24"/>
                <w:szCs w:val="24"/>
              </w:rPr>
              <w:t>n de la matière</w:t>
            </w:r>
          </w:p>
          <w:p w:rsidR="00B1606F" w:rsidRPr="001B7EFA" w:rsidRDefault="00B1606F">
            <w:pPr>
              <w:pStyle w:val="Retraitcorpsdetexte"/>
              <w:tabs>
                <w:tab w:val="left" w:pos="-1985"/>
                <w:tab w:val="left" w:pos="1157"/>
              </w:tabs>
              <w:ind w:firstLine="0"/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B1606F" w:rsidRPr="001B7EFA" w:rsidRDefault="00B1606F">
            <w:pPr>
              <w:pStyle w:val="Retraitcorpsdetexte"/>
              <w:tabs>
                <w:tab w:val="left" w:pos="-1985"/>
                <w:tab w:val="left" w:pos="1157"/>
              </w:tabs>
              <w:ind w:firstLine="0"/>
              <w:jc w:val="left"/>
              <w:rPr>
                <w:rFonts w:cs="Times New Roman"/>
                <w:bCs/>
                <w:iCs/>
                <w:sz w:val="24"/>
                <w:szCs w:val="24"/>
              </w:rPr>
            </w:pPr>
            <w:r w:rsidRPr="001B7EFA">
              <w:rPr>
                <w:rFonts w:cs="Times New Roman"/>
                <w:bCs/>
                <w:iCs/>
                <w:sz w:val="24"/>
                <w:szCs w:val="24"/>
              </w:rPr>
              <w:t xml:space="preserve">et le sous thème </w:t>
            </w:r>
          </w:p>
          <w:p w:rsidR="00B1606F" w:rsidRPr="001B7EFA" w:rsidRDefault="00B1606F">
            <w:pPr>
              <w:pStyle w:val="Retraitcorpsdetexte"/>
              <w:tabs>
                <w:tab w:val="left" w:pos="-1985"/>
                <w:tab w:val="left" w:pos="1157"/>
              </w:tabs>
              <w:ind w:firstLine="0"/>
              <w:jc w:val="left"/>
              <w:rPr>
                <w:rFonts w:cs="Times New Roman"/>
                <w:bCs/>
                <w:iCs/>
                <w:sz w:val="24"/>
                <w:szCs w:val="24"/>
              </w:rPr>
            </w:pPr>
          </w:p>
          <w:p w:rsidR="00F92088" w:rsidRPr="001B7EFA" w:rsidRDefault="00F92088" w:rsidP="00F92088">
            <w:pPr>
              <w:pStyle w:val="Retraitcorpsdetexte"/>
              <w:tabs>
                <w:tab w:val="left" w:pos="-1985"/>
                <w:tab w:val="left" w:pos="1157"/>
              </w:tabs>
              <w:ind w:firstLine="0"/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1B7EFA">
              <w:rPr>
                <w:rFonts w:cs="Times New Roman"/>
                <w:b/>
                <w:bCs/>
                <w:iCs/>
                <w:sz w:val="24"/>
                <w:szCs w:val="24"/>
              </w:rPr>
              <w:t>Réaction chimique par échange de proton</w:t>
            </w:r>
          </w:p>
          <w:p w:rsidR="00B1606F" w:rsidRPr="001B7EFA" w:rsidRDefault="00B1606F">
            <w:pPr>
              <w:pStyle w:val="Retraitcorpsdetexte"/>
              <w:tabs>
                <w:tab w:val="left" w:pos="-1985"/>
                <w:tab w:val="left" w:pos="1157"/>
              </w:tabs>
              <w:ind w:firstLine="0"/>
              <w:jc w:val="center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B1606F" w:rsidRPr="001B7EFA" w:rsidRDefault="00B1606F">
            <w:pPr>
              <w:pStyle w:val="Pieddepage"/>
              <w:autoSpaceDN w:val="0"/>
              <w:snapToGrid w:val="0"/>
              <w:rPr>
                <w:rFonts w:ascii="Times New Roman" w:hAnsi="Times New Roman"/>
                <w:iCs/>
                <w:sz w:val="24"/>
              </w:rPr>
            </w:pPr>
            <w:r w:rsidRPr="001B7EFA">
              <w:rPr>
                <w:rFonts w:ascii="Times New Roman" w:hAnsi="Times New Roman"/>
                <w:iCs/>
                <w:sz w:val="24"/>
              </w:rPr>
              <w:t>en classe de terminale S.</w:t>
            </w:r>
          </w:p>
          <w:p w:rsidR="00B1606F" w:rsidRPr="001B7EFA" w:rsidRDefault="00B1606F">
            <w:pPr>
              <w:pStyle w:val="Pieddepage"/>
              <w:autoSpaceDN w:val="0"/>
              <w:snapToGrid w:val="0"/>
              <w:rPr>
                <w:rFonts w:ascii="Times New Roman" w:hAnsi="Times New Roman"/>
                <w:sz w:val="24"/>
                <w:lang w:eastAsia="ar-SA"/>
              </w:rPr>
            </w:pPr>
          </w:p>
        </w:tc>
      </w:tr>
      <w:tr w:rsidR="00B1606F" w:rsidTr="00B1606F">
        <w:trPr>
          <w:trHeight w:val="373"/>
        </w:trPr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06F" w:rsidRDefault="00B1606F">
            <w:pPr>
              <w:suppressAutoHyphens/>
              <w:snapToGrid w:val="0"/>
              <w:spacing w:before="120" w:after="120"/>
              <w:jc w:val="center"/>
              <w:rPr>
                <w:b/>
                <w:i/>
                <w:sz w:val="22"/>
                <w:szCs w:val="22"/>
                <w:lang w:eastAsia="ar-SA"/>
              </w:rPr>
            </w:pPr>
            <w:r>
              <w:rPr>
                <w:b/>
                <w:i/>
                <w:sz w:val="22"/>
                <w:szCs w:val="22"/>
              </w:rPr>
              <w:t xml:space="preserve">Conditions de mise en œuvre </w:t>
            </w:r>
          </w:p>
        </w:tc>
        <w:tc>
          <w:tcPr>
            <w:tcW w:w="7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2088" w:rsidRPr="001B7EFA" w:rsidRDefault="00B1606F">
            <w:pPr>
              <w:suppressAutoHyphens/>
              <w:snapToGrid w:val="0"/>
              <w:rPr>
                <w:rFonts w:ascii="Times New Roman" w:hAnsi="Times New Roman"/>
                <w:color w:val="FF0000"/>
                <w:sz w:val="24"/>
                <w:lang w:eastAsia="ar-SA"/>
              </w:rPr>
            </w:pPr>
            <w:r w:rsidRPr="001B7EFA">
              <w:rPr>
                <w:rFonts w:ascii="Times New Roman" w:hAnsi="Times New Roman"/>
                <w:sz w:val="24"/>
              </w:rPr>
              <w:t xml:space="preserve">Durée : </w:t>
            </w:r>
            <w:r w:rsidR="00F92088" w:rsidRPr="001B7EFA">
              <w:rPr>
                <w:rFonts w:ascii="Times New Roman" w:hAnsi="Times New Roman"/>
                <w:sz w:val="24"/>
              </w:rPr>
              <w:t>2h00</w:t>
            </w:r>
            <w:r w:rsidRPr="001B7EFA">
              <w:rPr>
                <w:rFonts w:ascii="Times New Roman" w:hAnsi="Times New Roman"/>
                <w:sz w:val="24"/>
              </w:rPr>
              <w:t xml:space="preserve"> en effectif allégé. </w:t>
            </w:r>
          </w:p>
          <w:p w:rsidR="00B1606F" w:rsidRPr="001B7EFA" w:rsidRDefault="00F92088" w:rsidP="00F92088">
            <w:pPr>
              <w:tabs>
                <w:tab w:val="left" w:pos="5355"/>
              </w:tabs>
              <w:rPr>
                <w:rFonts w:ascii="Times New Roman" w:hAnsi="Times New Roman"/>
                <w:sz w:val="24"/>
                <w:lang w:eastAsia="ar-SA"/>
              </w:rPr>
            </w:pPr>
            <w:r w:rsidRPr="001B7EFA">
              <w:rPr>
                <w:rFonts w:ascii="Times New Roman" w:hAnsi="Times New Roman"/>
                <w:sz w:val="24"/>
                <w:lang w:eastAsia="ar-SA"/>
              </w:rPr>
              <w:tab/>
            </w:r>
          </w:p>
        </w:tc>
      </w:tr>
      <w:tr w:rsidR="00B1606F" w:rsidTr="00B1606F">
        <w:trPr>
          <w:trHeight w:val="253"/>
        </w:trPr>
        <w:tc>
          <w:tcPr>
            <w:tcW w:w="28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1606F" w:rsidRDefault="00B1606F">
            <w:pPr>
              <w:suppressAutoHyphens/>
              <w:snapToGrid w:val="0"/>
              <w:spacing w:before="120" w:after="120"/>
              <w:jc w:val="center"/>
              <w:rPr>
                <w:i/>
                <w:sz w:val="22"/>
                <w:szCs w:val="22"/>
                <w:lang w:eastAsia="ar-SA"/>
              </w:rPr>
            </w:pPr>
            <w:r>
              <w:rPr>
                <w:b/>
                <w:i/>
                <w:sz w:val="22"/>
                <w:szCs w:val="22"/>
              </w:rPr>
              <w:t>Pré requis</w:t>
            </w:r>
          </w:p>
        </w:tc>
        <w:tc>
          <w:tcPr>
            <w:tcW w:w="76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6F" w:rsidRDefault="00B1606F">
            <w:pPr>
              <w:snapToGrid w:val="0"/>
              <w:rPr>
                <w:bCs/>
                <w:sz w:val="22"/>
                <w:szCs w:val="22"/>
                <w:lang w:eastAsia="ar-SA"/>
              </w:rPr>
            </w:pPr>
          </w:p>
          <w:p w:rsidR="00B1606F" w:rsidRPr="00102C28" w:rsidRDefault="00102C28" w:rsidP="00F92088">
            <w:pPr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102C28">
              <w:rPr>
                <w:rFonts w:ascii="Times New Roman" w:hAnsi="Times New Roman"/>
                <w:sz w:val="22"/>
                <w:szCs w:val="22"/>
                <w:lang w:eastAsia="ar-SA"/>
              </w:rPr>
              <w:t>Notion d'acide fort-base forte</w:t>
            </w:r>
          </w:p>
        </w:tc>
      </w:tr>
    </w:tbl>
    <w:p w:rsidR="00B1606F" w:rsidRDefault="00B1606F" w:rsidP="007D32C4">
      <w:pPr>
        <w:pageBreakBefore/>
        <w:rPr>
          <w:rFonts w:ascii="Arial" w:hAnsi="Arial" w:cs="Calibri"/>
          <w:b/>
          <w:sz w:val="28"/>
          <w:szCs w:val="20"/>
          <w:lang w:eastAsia="ar-SA"/>
        </w:rPr>
      </w:pPr>
      <w:r>
        <w:rPr>
          <w:rFonts w:ascii="Arial" w:hAnsi="Arial"/>
          <w:b/>
          <w:sz w:val="28"/>
        </w:rPr>
        <w:lastRenderedPageBreak/>
        <w:t>FICHE 2</w:t>
      </w:r>
    </w:p>
    <w:p w:rsidR="00B1606F" w:rsidRPr="007D32C4" w:rsidRDefault="00B1606F" w:rsidP="007D32C4">
      <w:pPr>
        <w:pStyle w:val="Titre6"/>
        <w:numPr>
          <w:ilvl w:val="0"/>
          <w:numId w:val="0"/>
        </w:numPr>
        <w:tabs>
          <w:tab w:val="left" w:pos="708"/>
        </w:tabs>
        <w:spacing w:after="0"/>
        <w:rPr>
          <w:rFonts w:ascii="Arial" w:hAnsi="Arial"/>
          <w:color w:val="000000"/>
          <w:sz w:val="28"/>
        </w:rPr>
      </w:pPr>
      <w:r w:rsidRPr="007D32C4">
        <w:rPr>
          <w:rFonts w:ascii="Arial" w:hAnsi="Arial"/>
          <w:color w:val="000000"/>
          <w:sz w:val="28"/>
        </w:rPr>
        <w:t xml:space="preserve">Texte à distribuer aux élèves </w:t>
      </w:r>
    </w:p>
    <w:p w:rsidR="00B1606F" w:rsidRDefault="00B1606F" w:rsidP="00B1606F">
      <w:pPr>
        <w:jc w:val="center"/>
        <w:rPr>
          <w:rFonts w:ascii="Arial" w:hAnsi="Arial" w:cs="Arial"/>
          <w:b/>
          <w:bCs/>
          <w:sz w:val="28"/>
        </w:rPr>
      </w:pPr>
    </w:p>
    <w:p w:rsidR="00B1606F" w:rsidRDefault="00B1606F" w:rsidP="00B1606F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TS </w:t>
      </w:r>
      <w:r w:rsidR="00F95B5F">
        <w:rPr>
          <w:rFonts w:ascii="Arial" w:hAnsi="Arial" w:cs="Arial"/>
          <w:b/>
          <w:bCs/>
          <w:sz w:val="28"/>
        </w:rPr>
        <w:t>16</w:t>
      </w:r>
    </w:p>
    <w:p w:rsidR="00B1606F" w:rsidRDefault="00390E07" w:rsidP="00B1606F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Mélange de produits ménagers</w:t>
      </w:r>
    </w:p>
    <w:p w:rsidR="00B1606F" w:rsidRDefault="00B1606F" w:rsidP="00B1606F">
      <w:pPr>
        <w:rPr>
          <w:rFonts w:ascii="Arial" w:hAnsi="Arial" w:cs="Arial"/>
          <w:bCs/>
          <w:sz w:val="22"/>
          <w:szCs w:val="22"/>
        </w:rPr>
      </w:pPr>
    </w:p>
    <w:p w:rsidR="00B1606F" w:rsidRDefault="00B1606F" w:rsidP="00B1606F">
      <w:pPr>
        <w:rPr>
          <w:rFonts w:ascii="Arial" w:hAnsi="Arial" w:cs="Arial"/>
          <w:bCs/>
          <w:sz w:val="22"/>
          <w:szCs w:val="22"/>
        </w:rPr>
      </w:pPr>
    </w:p>
    <w:p w:rsidR="00196149" w:rsidRPr="00390E07" w:rsidRDefault="00390E07" w:rsidP="00390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ind w:left="142" w:firstLine="0"/>
        <w:rPr>
          <w:rFonts w:ascii="Times New Roman" w:hAnsi="Times New Roman"/>
          <w:i/>
          <w:sz w:val="24"/>
        </w:rPr>
      </w:pPr>
      <w:r w:rsidRPr="00390E07">
        <w:rPr>
          <w:rFonts w:ascii="Times New Roman" w:hAnsi="Times New Roman"/>
          <w:i/>
          <w:sz w:val="24"/>
        </w:rPr>
        <w:t xml:space="preserve">Monsieur Net </w:t>
      </w:r>
      <w:r>
        <w:rPr>
          <w:rFonts w:ascii="Times New Roman" w:hAnsi="Times New Roman"/>
          <w:i/>
          <w:sz w:val="24"/>
        </w:rPr>
        <w:t>veut nettoyer les canalisations de son installation domestique. Il a à sa disposition du Destop</w:t>
      </w:r>
      <w:r w:rsidRPr="00390E07">
        <w:rPr>
          <w:rFonts w:ascii="Times New Roman" w:hAnsi="Times New Roman"/>
          <w:i/>
          <w:sz w:val="24"/>
        </w:rPr>
        <w:t>®</w:t>
      </w:r>
      <w:r>
        <w:rPr>
          <w:rFonts w:ascii="Times New Roman" w:hAnsi="Times New Roman"/>
          <w:i/>
          <w:sz w:val="24"/>
        </w:rPr>
        <w:t xml:space="preserve"> et un détartrant puissant.</w:t>
      </w:r>
      <w:r w:rsidR="00B001D0">
        <w:rPr>
          <w:rFonts w:ascii="Times New Roman" w:hAnsi="Times New Roman"/>
          <w:i/>
          <w:sz w:val="24"/>
        </w:rPr>
        <w:t xml:space="preserve"> Il ne sait que choisir : un produit ou l’autre, ou les deux.</w:t>
      </w:r>
      <w:r>
        <w:rPr>
          <w:rFonts w:ascii="Times New Roman" w:hAnsi="Times New Roman"/>
          <w:i/>
          <w:sz w:val="24"/>
        </w:rPr>
        <w:t xml:space="preserve"> Il fait quelques expériences préalables. </w:t>
      </w:r>
      <w:r w:rsidR="00196149" w:rsidRPr="00390E07">
        <w:rPr>
          <w:rFonts w:ascii="Times New Roman" w:hAnsi="Times New Roman"/>
          <w:i/>
          <w:sz w:val="24"/>
        </w:rPr>
        <w:t>Après avoir versé du Destop</w:t>
      </w:r>
      <w:r w:rsidR="00E453A2" w:rsidRPr="00390E07">
        <w:rPr>
          <w:rFonts w:ascii="Times New Roman" w:hAnsi="Times New Roman"/>
          <w:i/>
          <w:sz w:val="24"/>
        </w:rPr>
        <w:t>®</w:t>
      </w:r>
      <w:r w:rsidR="00196149" w:rsidRPr="00390E07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dans un </w:t>
      </w:r>
      <w:r w:rsidR="00B001D0">
        <w:rPr>
          <w:rFonts w:ascii="Times New Roman" w:hAnsi="Times New Roman"/>
          <w:i/>
          <w:sz w:val="24"/>
        </w:rPr>
        <w:t>récipient en verre</w:t>
      </w:r>
      <w:r w:rsidR="00196149" w:rsidRPr="00390E07">
        <w:rPr>
          <w:rFonts w:ascii="Times New Roman" w:hAnsi="Times New Roman"/>
          <w:i/>
          <w:sz w:val="24"/>
        </w:rPr>
        <w:t xml:space="preserve">, Monsieur </w:t>
      </w:r>
      <w:r w:rsidR="00E453A2" w:rsidRPr="00390E07">
        <w:rPr>
          <w:rFonts w:ascii="Times New Roman" w:hAnsi="Times New Roman"/>
          <w:i/>
          <w:sz w:val="24"/>
        </w:rPr>
        <w:t>Net</w:t>
      </w:r>
      <w:r w:rsidR="00B001D0">
        <w:rPr>
          <w:rFonts w:ascii="Times New Roman" w:hAnsi="Times New Roman"/>
          <w:i/>
          <w:sz w:val="24"/>
        </w:rPr>
        <w:t xml:space="preserve"> ajoute le </w:t>
      </w:r>
      <w:r w:rsidR="00196149" w:rsidRPr="00390E07">
        <w:rPr>
          <w:rFonts w:ascii="Times New Roman" w:hAnsi="Times New Roman"/>
          <w:i/>
          <w:sz w:val="24"/>
        </w:rPr>
        <w:t>détartrant. Il constate un dégagement de chaleur dont il veut mesurer l’importance. Voici ses notes :</w:t>
      </w:r>
    </w:p>
    <w:p w:rsidR="00390E07" w:rsidRDefault="009E6C57" w:rsidP="00390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ind w:left="142" w:firstLine="0"/>
        <w:rPr>
          <w:rFonts w:ascii="Times New Roman" w:hAnsi="Times New Roman"/>
          <w:i/>
          <w:sz w:val="24"/>
        </w:rPr>
      </w:pPr>
      <w:r w:rsidRPr="00390E07">
        <w:rPr>
          <w:rFonts w:ascii="Times New Roman" w:hAnsi="Times New Roman"/>
          <w:i/>
          <w:sz w:val="24"/>
        </w:rPr>
        <w:t>« </w:t>
      </w:r>
      <w:r w:rsidR="00196149" w:rsidRPr="00390E07">
        <w:rPr>
          <w:rFonts w:ascii="Times New Roman" w:hAnsi="Times New Roman"/>
          <w:i/>
          <w:sz w:val="24"/>
        </w:rPr>
        <w:t xml:space="preserve">J’ai versé </w:t>
      </w:r>
      <w:r w:rsidR="001B7EFA" w:rsidRPr="00390E07">
        <w:rPr>
          <w:rFonts w:ascii="Times New Roman" w:hAnsi="Times New Roman"/>
          <w:i/>
          <w:sz w:val="24"/>
        </w:rPr>
        <w:t>10</w:t>
      </w:r>
      <w:r w:rsidR="00196149" w:rsidRPr="00390E07">
        <w:rPr>
          <w:rFonts w:ascii="Times New Roman" w:hAnsi="Times New Roman"/>
          <w:i/>
          <w:sz w:val="24"/>
        </w:rPr>
        <w:t>0 mL de Destop</w:t>
      </w:r>
      <w:r w:rsidR="00390E07" w:rsidRPr="00390E07">
        <w:rPr>
          <w:rFonts w:ascii="Times New Roman" w:hAnsi="Times New Roman"/>
          <w:i/>
          <w:sz w:val="24"/>
        </w:rPr>
        <w:t>®</w:t>
      </w:r>
      <w:r w:rsidR="00196149" w:rsidRPr="00390E07">
        <w:rPr>
          <w:rFonts w:ascii="Times New Roman" w:hAnsi="Times New Roman"/>
          <w:i/>
          <w:sz w:val="24"/>
        </w:rPr>
        <w:t xml:space="preserve"> puis </w:t>
      </w:r>
      <w:r w:rsidR="001B7EFA" w:rsidRPr="00390E07">
        <w:rPr>
          <w:rFonts w:ascii="Times New Roman" w:hAnsi="Times New Roman"/>
          <w:i/>
          <w:sz w:val="24"/>
        </w:rPr>
        <w:t>4</w:t>
      </w:r>
      <w:r w:rsidR="00196149" w:rsidRPr="00390E07">
        <w:rPr>
          <w:rFonts w:ascii="Times New Roman" w:hAnsi="Times New Roman"/>
          <w:i/>
          <w:sz w:val="24"/>
        </w:rPr>
        <w:t>0</w:t>
      </w:r>
      <w:r w:rsidR="00E371DE" w:rsidRPr="00390E07">
        <w:rPr>
          <w:rFonts w:ascii="Times New Roman" w:hAnsi="Times New Roman"/>
          <w:i/>
          <w:sz w:val="24"/>
        </w:rPr>
        <w:t xml:space="preserve"> </w:t>
      </w:r>
      <w:r w:rsidR="00196149" w:rsidRPr="00390E07">
        <w:rPr>
          <w:rFonts w:ascii="Times New Roman" w:hAnsi="Times New Roman"/>
          <w:i/>
          <w:sz w:val="24"/>
        </w:rPr>
        <w:t>mL de détart</w:t>
      </w:r>
      <w:r w:rsidR="006B12AA" w:rsidRPr="00390E07">
        <w:rPr>
          <w:rFonts w:ascii="Times New Roman" w:hAnsi="Times New Roman"/>
          <w:i/>
          <w:sz w:val="24"/>
        </w:rPr>
        <w:t>r</w:t>
      </w:r>
      <w:r w:rsidR="00196149" w:rsidRPr="00390E07">
        <w:rPr>
          <w:rFonts w:ascii="Times New Roman" w:hAnsi="Times New Roman"/>
          <w:i/>
          <w:sz w:val="24"/>
        </w:rPr>
        <w:t>ant</w:t>
      </w:r>
      <w:r w:rsidR="00E371DE" w:rsidRPr="00390E07">
        <w:rPr>
          <w:rFonts w:ascii="Times New Roman" w:hAnsi="Times New Roman"/>
          <w:i/>
          <w:sz w:val="24"/>
        </w:rPr>
        <w:t> ;</w:t>
      </w:r>
      <w:r w:rsidRPr="00390E07">
        <w:rPr>
          <w:rFonts w:ascii="Times New Roman" w:hAnsi="Times New Roman"/>
          <w:i/>
          <w:sz w:val="24"/>
        </w:rPr>
        <w:t xml:space="preserve"> la température a augmenté.</w:t>
      </w:r>
      <w:r w:rsidR="00196149" w:rsidRPr="00390E07">
        <w:rPr>
          <w:rFonts w:ascii="Times New Roman" w:hAnsi="Times New Roman"/>
          <w:i/>
          <w:sz w:val="24"/>
        </w:rPr>
        <w:t xml:space="preserve"> </w:t>
      </w:r>
      <w:r w:rsidRPr="00390E07">
        <w:rPr>
          <w:rFonts w:ascii="Times New Roman" w:hAnsi="Times New Roman"/>
          <w:i/>
          <w:sz w:val="24"/>
        </w:rPr>
        <w:t>E</w:t>
      </w:r>
      <w:r w:rsidR="00196149" w:rsidRPr="00390E07">
        <w:rPr>
          <w:rFonts w:ascii="Times New Roman" w:hAnsi="Times New Roman"/>
          <w:i/>
          <w:sz w:val="24"/>
        </w:rPr>
        <w:t>n ajoutant encore 20</w:t>
      </w:r>
      <w:r w:rsidR="00390E07">
        <w:rPr>
          <w:rFonts w:ascii="Times New Roman" w:hAnsi="Times New Roman"/>
          <w:i/>
          <w:sz w:val="24"/>
        </w:rPr>
        <w:t> </w:t>
      </w:r>
      <w:r w:rsidR="00196149" w:rsidRPr="00390E07">
        <w:rPr>
          <w:rFonts w:ascii="Times New Roman" w:hAnsi="Times New Roman"/>
          <w:i/>
          <w:sz w:val="24"/>
        </w:rPr>
        <w:t>mL de détartrant</w:t>
      </w:r>
      <w:r w:rsidR="00390E07">
        <w:rPr>
          <w:rFonts w:ascii="Times New Roman" w:hAnsi="Times New Roman"/>
          <w:i/>
          <w:sz w:val="24"/>
        </w:rPr>
        <w:t>, la température</w:t>
      </w:r>
      <w:r w:rsidR="00E371DE" w:rsidRPr="00390E07">
        <w:rPr>
          <w:rFonts w:ascii="Times New Roman" w:hAnsi="Times New Roman"/>
          <w:i/>
          <w:sz w:val="24"/>
        </w:rPr>
        <w:t xml:space="preserve"> </w:t>
      </w:r>
      <w:r w:rsidR="00196149" w:rsidRPr="00390E07">
        <w:rPr>
          <w:rFonts w:ascii="Times New Roman" w:hAnsi="Times New Roman"/>
          <w:i/>
          <w:sz w:val="24"/>
        </w:rPr>
        <w:t xml:space="preserve">a </w:t>
      </w:r>
      <w:r w:rsidRPr="00390E07">
        <w:rPr>
          <w:rFonts w:ascii="Times New Roman" w:hAnsi="Times New Roman"/>
          <w:i/>
          <w:sz w:val="24"/>
        </w:rPr>
        <w:t>continué</w:t>
      </w:r>
      <w:r w:rsidR="00196149" w:rsidRPr="00390E07">
        <w:rPr>
          <w:rFonts w:ascii="Times New Roman" w:hAnsi="Times New Roman"/>
          <w:i/>
          <w:sz w:val="24"/>
        </w:rPr>
        <w:t xml:space="preserve"> </w:t>
      </w:r>
      <w:r w:rsidR="00390E07">
        <w:rPr>
          <w:rFonts w:ascii="Times New Roman" w:hAnsi="Times New Roman"/>
          <w:i/>
          <w:sz w:val="24"/>
        </w:rPr>
        <w:t xml:space="preserve">à </w:t>
      </w:r>
      <w:r w:rsidRPr="00390E07">
        <w:rPr>
          <w:rFonts w:ascii="Times New Roman" w:hAnsi="Times New Roman"/>
          <w:i/>
          <w:sz w:val="24"/>
        </w:rPr>
        <w:t>augmenter mais</w:t>
      </w:r>
      <w:r w:rsidR="00196149" w:rsidRPr="00390E07">
        <w:rPr>
          <w:rFonts w:ascii="Times New Roman" w:hAnsi="Times New Roman"/>
          <w:i/>
          <w:sz w:val="24"/>
        </w:rPr>
        <w:t xml:space="preserve"> en rajoutant encore 20 mL </w:t>
      </w:r>
      <w:r w:rsidRPr="00390E07">
        <w:rPr>
          <w:rFonts w:ascii="Times New Roman" w:hAnsi="Times New Roman"/>
          <w:i/>
          <w:sz w:val="24"/>
        </w:rPr>
        <w:t xml:space="preserve">de détartrant, </w:t>
      </w:r>
      <w:r w:rsidR="00196149" w:rsidRPr="00390E07">
        <w:rPr>
          <w:rFonts w:ascii="Times New Roman" w:hAnsi="Times New Roman"/>
          <w:i/>
          <w:sz w:val="24"/>
        </w:rPr>
        <w:t xml:space="preserve">je n’ai plus constaté </w:t>
      </w:r>
      <w:r w:rsidRPr="00390E07">
        <w:rPr>
          <w:rFonts w:ascii="Times New Roman" w:hAnsi="Times New Roman"/>
          <w:i/>
          <w:sz w:val="24"/>
        </w:rPr>
        <w:t>d’augmentation de température. »</w:t>
      </w:r>
      <w:r w:rsidR="00E453A2" w:rsidRPr="00390E07">
        <w:rPr>
          <w:rFonts w:ascii="Times New Roman" w:hAnsi="Times New Roman"/>
          <w:i/>
          <w:sz w:val="24"/>
        </w:rPr>
        <w:t xml:space="preserve"> </w:t>
      </w:r>
    </w:p>
    <w:p w:rsidR="00196149" w:rsidRPr="00390E07" w:rsidRDefault="00390E07" w:rsidP="00390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ind w:left="142" w:firstLine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Monsieur Net en conclut que c</w:t>
      </w:r>
      <w:r w:rsidR="00E453A2" w:rsidRPr="00390E07">
        <w:rPr>
          <w:rFonts w:ascii="Times New Roman" w:hAnsi="Times New Roman"/>
          <w:i/>
          <w:sz w:val="24"/>
        </w:rPr>
        <w:t>ette expérience peut se révéler dangereuse</w:t>
      </w:r>
      <w:r>
        <w:rPr>
          <w:rFonts w:ascii="Times New Roman" w:hAnsi="Times New Roman"/>
          <w:i/>
          <w:sz w:val="24"/>
        </w:rPr>
        <w:t xml:space="preserve">, et qu’elle n’est </w:t>
      </w:r>
      <w:r w:rsidR="00E453A2" w:rsidRPr="00390E07">
        <w:rPr>
          <w:rFonts w:ascii="Times New Roman" w:hAnsi="Times New Roman"/>
          <w:i/>
          <w:sz w:val="24"/>
        </w:rPr>
        <w:t>donc pas à reproduire chez soi.</w:t>
      </w:r>
      <w:r>
        <w:rPr>
          <w:rFonts w:ascii="Times New Roman" w:hAnsi="Times New Roman"/>
          <w:i/>
          <w:sz w:val="24"/>
        </w:rPr>
        <w:t xml:space="preserve"> Il</w:t>
      </w:r>
      <w:r w:rsidR="00196149" w:rsidRPr="00390E07">
        <w:rPr>
          <w:rFonts w:ascii="Times New Roman" w:hAnsi="Times New Roman"/>
          <w:i/>
          <w:sz w:val="24"/>
        </w:rPr>
        <w:t xml:space="preserve"> vient vous consu</w:t>
      </w:r>
      <w:r>
        <w:rPr>
          <w:rFonts w:ascii="Times New Roman" w:hAnsi="Times New Roman"/>
          <w:i/>
          <w:sz w:val="24"/>
        </w:rPr>
        <w:t>lter au laboratoire de chimie de votre</w:t>
      </w:r>
      <w:r w:rsidR="00196149" w:rsidRPr="00390E07">
        <w:rPr>
          <w:rFonts w:ascii="Times New Roman" w:hAnsi="Times New Roman"/>
          <w:i/>
          <w:sz w:val="24"/>
        </w:rPr>
        <w:t xml:space="preserve"> lycée pour trouver une explication à </w:t>
      </w:r>
      <w:r>
        <w:rPr>
          <w:rFonts w:ascii="Times New Roman" w:hAnsi="Times New Roman"/>
          <w:i/>
          <w:sz w:val="24"/>
        </w:rPr>
        <w:t>s</w:t>
      </w:r>
      <w:r w:rsidR="00196149" w:rsidRPr="00390E07">
        <w:rPr>
          <w:rFonts w:ascii="Times New Roman" w:hAnsi="Times New Roman"/>
          <w:i/>
          <w:sz w:val="24"/>
        </w:rPr>
        <w:t xml:space="preserve">es observations. </w:t>
      </w:r>
    </w:p>
    <w:p w:rsidR="00196149" w:rsidRPr="00FD03A7" w:rsidRDefault="00196149" w:rsidP="00196149">
      <w:pPr>
        <w:rPr>
          <w:rFonts w:ascii="Times New Roman" w:hAnsi="Times New Roman"/>
        </w:rPr>
      </w:pPr>
    </w:p>
    <w:p w:rsidR="00196149" w:rsidRPr="00FD03A7" w:rsidRDefault="00196149" w:rsidP="00196149">
      <w:pPr>
        <w:rPr>
          <w:rFonts w:ascii="Times New Roman" w:hAnsi="Times New Roman"/>
        </w:rPr>
      </w:pPr>
    </w:p>
    <w:p w:rsidR="00CC74D6" w:rsidRPr="00390E07" w:rsidRDefault="00CC74D6" w:rsidP="00BC21DB">
      <w:pPr>
        <w:ind w:firstLine="0"/>
        <w:rPr>
          <w:rStyle w:val="Important"/>
          <w:rFonts w:ascii="Times New Roman" w:hAnsi="Times New Roman"/>
          <w:b/>
          <w:sz w:val="24"/>
          <w:u w:val="none"/>
        </w:rPr>
      </w:pPr>
      <w:r w:rsidRPr="00390E07">
        <w:rPr>
          <w:rStyle w:val="Important"/>
          <w:rFonts w:ascii="Times New Roman" w:hAnsi="Times New Roman"/>
          <w:b/>
          <w:sz w:val="24"/>
          <w:u w:val="none"/>
        </w:rPr>
        <w:t>DOCUMENT</w:t>
      </w:r>
      <w:r w:rsidR="003A5B74" w:rsidRPr="00390E07">
        <w:rPr>
          <w:rStyle w:val="Important"/>
          <w:rFonts w:ascii="Times New Roman" w:hAnsi="Times New Roman"/>
          <w:b/>
          <w:sz w:val="24"/>
          <w:u w:val="none"/>
        </w:rPr>
        <w:t>S</w:t>
      </w:r>
      <w:r w:rsidRPr="00390E07">
        <w:rPr>
          <w:rStyle w:val="Important"/>
          <w:rFonts w:ascii="Times New Roman" w:hAnsi="Times New Roman"/>
          <w:b/>
          <w:sz w:val="24"/>
          <w:u w:val="none"/>
        </w:rPr>
        <w:t xml:space="preserve"> </w:t>
      </w:r>
      <w:r w:rsidR="009E6C57" w:rsidRPr="00390E07">
        <w:rPr>
          <w:rStyle w:val="Important"/>
          <w:rFonts w:ascii="Times New Roman" w:hAnsi="Times New Roman"/>
          <w:b/>
          <w:sz w:val="24"/>
          <w:u w:val="none"/>
        </w:rPr>
        <w:t xml:space="preserve">ET MATERIEL </w:t>
      </w:r>
      <w:r w:rsidRPr="00390E07">
        <w:rPr>
          <w:rStyle w:val="Important"/>
          <w:rFonts w:ascii="Times New Roman" w:hAnsi="Times New Roman"/>
          <w:b/>
          <w:sz w:val="24"/>
          <w:u w:val="none"/>
        </w:rPr>
        <w:t>MIS A DISPOSITION</w:t>
      </w:r>
    </w:p>
    <w:p w:rsidR="00652867" w:rsidRPr="00FD03A7" w:rsidRDefault="00652867" w:rsidP="009E6C57">
      <w:pPr>
        <w:ind w:firstLine="0"/>
        <w:jc w:val="center"/>
        <w:rPr>
          <w:rStyle w:val="Important"/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6"/>
        <w:gridCol w:w="5456"/>
      </w:tblGrid>
      <w:tr w:rsidR="00652867" w:rsidRPr="00FD03A7" w:rsidTr="009D51F0">
        <w:tc>
          <w:tcPr>
            <w:tcW w:w="5456" w:type="dxa"/>
          </w:tcPr>
          <w:p w:rsidR="00F4189A" w:rsidRPr="00390E07" w:rsidRDefault="00652867" w:rsidP="009D51F0">
            <w:pPr>
              <w:pStyle w:val="Titre2"/>
              <w:numPr>
                <w:ilvl w:val="0"/>
                <w:numId w:val="0"/>
              </w:numPr>
              <w:spacing w:before="0" w:after="0"/>
              <w:jc w:val="center"/>
              <w:rPr>
                <w:rStyle w:val="Important"/>
                <w:rFonts w:ascii="Arial" w:hAnsi="Arial"/>
                <w:bCs w:val="0"/>
                <w:iCs w:val="0"/>
                <w:sz w:val="24"/>
                <w:szCs w:val="24"/>
                <w:u w:val="none"/>
              </w:rPr>
            </w:pPr>
            <w:r w:rsidRPr="00390E07">
              <w:rPr>
                <w:rStyle w:val="Important"/>
                <w:rFonts w:ascii="Arial" w:hAnsi="Arial"/>
                <w:bCs w:val="0"/>
                <w:iCs w:val="0"/>
                <w:sz w:val="24"/>
                <w:szCs w:val="24"/>
                <w:u w:val="none"/>
              </w:rPr>
              <w:t>Document</w:t>
            </w:r>
            <w:r w:rsidR="00390E07" w:rsidRPr="00390E07">
              <w:rPr>
                <w:rStyle w:val="Important"/>
                <w:rFonts w:ascii="Arial" w:hAnsi="Arial"/>
                <w:bCs w:val="0"/>
                <w:iCs w:val="0"/>
                <w:sz w:val="24"/>
                <w:szCs w:val="24"/>
                <w:u w:val="none"/>
              </w:rPr>
              <w:t xml:space="preserve"> 1</w:t>
            </w:r>
          </w:p>
          <w:p w:rsidR="00652867" w:rsidRPr="00390E07" w:rsidRDefault="00652867" w:rsidP="009D51F0">
            <w:pPr>
              <w:pStyle w:val="Titre2"/>
              <w:numPr>
                <w:ilvl w:val="0"/>
                <w:numId w:val="0"/>
              </w:numPr>
              <w:spacing w:before="0" w:after="0"/>
              <w:jc w:val="center"/>
              <w:rPr>
                <w:rStyle w:val="Important"/>
                <w:rFonts w:ascii="Arial" w:hAnsi="Arial"/>
                <w:b w:val="0"/>
                <w:sz w:val="24"/>
                <w:u w:val="none"/>
              </w:rPr>
            </w:pPr>
            <w:r w:rsidRPr="00390E07">
              <w:rPr>
                <w:rStyle w:val="Important"/>
                <w:rFonts w:ascii="Arial" w:hAnsi="Arial"/>
                <w:bCs w:val="0"/>
                <w:iCs w:val="0"/>
                <w:sz w:val="24"/>
                <w:szCs w:val="24"/>
                <w:u w:val="none"/>
              </w:rPr>
              <w:t>F</w:t>
            </w:r>
            <w:r w:rsidR="00F4189A" w:rsidRPr="00390E07">
              <w:rPr>
                <w:rStyle w:val="Important"/>
                <w:rFonts w:ascii="Arial" w:hAnsi="Arial"/>
                <w:bCs w:val="0"/>
                <w:iCs w:val="0"/>
                <w:sz w:val="24"/>
                <w:szCs w:val="24"/>
                <w:u w:val="none"/>
              </w:rPr>
              <w:t>iche technique du DESTOP du commerce</w:t>
            </w:r>
          </w:p>
        </w:tc>
        <w:tc>
          <w:tcPr>
            <w:tcW w:w="5456" w:type="dxa"/>
          </w:tcPr>
          <w:p w:rsidR="00F4189A" w:rsidRPr="00390E07" w:rsidRDefault="00390E07" w:rsidP="009D51F0">
            <w:pPr>
              <w:pStyle w:val="Titre2"/>
              <w:numPr>
                <w:ilvl w:val="0"/>
                <w:numId w:val="0"/>
              </w:numPr>
              <w:spacing w:before="0"/>
              <w:jc w:val="center"/>
              <w:rPr>
                <w:rFonts w:ascii="Arial" w:hAnsi="Arial"/>
                <w:bCs w:val="0"/>
                <w:iCs w:val="0"/>
                <w:sz w:val="24"/>
                <w:szCs w:val="24"/>
                <w:u w:val="none"/>
              </w:rPr>
            </w:pPr>
            <w:r w:rsidRPr="00390E07">
              <w:rPr>
                <w:rFonts w:ascii="Arial" w:hAnsi="Arial"/>
                <w:bCs w:val="0"/>
                <w:iCs w:val="0"/>
                <w:sz w:val="24"/>
                <w:szCs w:val="24"/>
                <w:u w:val="none"/>
              </w:rPr>
              <w:t>Document 2</w:t>
            </w:r>
          </w:p>
          <w:p w:rsidR="00652867" w:rsidRPr="00390E07" w:rsidRDefault="00F4189A" w:rsidP="009D51F0">
            <w:pPr>
              <w:pStyle w:val="Titre2"/>
              <w:numPr>
                <w:ilvl w:val="0"/>
                <w:numId w:val="0"/>
              </w:numPr>
              <w:spacing w:before="0"/>
              <w:jc w:val="center"/>
              <w:rPr>
                <w:rStyle w:val="Important"/>
                <w:rFonts w:ascii="Arial" w:hAnsi="Arial"/>
                <w:b w:val="0"/>
                <w:sz w:val="24"/>
                <w:u w:val="none"/>
              </w:rPr>
            </w:pPr>
            <w:r w:rsidRPr="00390E07">
              <w:rPr>
                <w:rStyle w:val="Important"/>
                <w:rFonts w:ascii="Arial" w:hAnsi="Arial"/>
                <w:bCs w:val="0"/>
                <w:iCs w:val="0"/>
                <w:sz w:val="24"/>
                <w:szCs w:val="24"/>
                <w:u w:val="none"/>
              </w:rPr>
              <w:t>Fiche technique d’un détartrant</w:t>
            </w:r>
          </w:p>
        </w:tc>
      </w:tr>
      <w:tr w:rsidR="00652867" w:rsidRPr="00FD03A7" w:rsidTr="009D51F0">
        <w:tc>
          <w:tcPr>
            <w:tcW w:w="5456" w:type="dxa"/>
          </w:tcPr>
          <w:p w:rsidR="00652867" w:rsidRPr="00FD03A7" w:rsidRDefault="00652867" w:rsidP="009D51F0">
            <w:pPr>
              <w:ind w:firstLine="0"/>
              <w:rPr>
                <w:rStyle w:val="Important"/>
                <w:rFonts w:ascii="Times New Roman" w:hAnsi="Times New Roman"/>
                <w:b/>
                <w:sz w:val="24"/>
              </w:rPr>
            </w:pPr>
          </w:p>
          <w:p w:rsidR="00652867" w:rsidRPr="00FD03A7" w:rsidRDefault="00652867" w:rsidP="009D51F0">
            <w:pPr>
              <w:ind w:firstLine="0"/>
              <w:rPr>
                <w:rStyle w:val="Important"/>
                <w:rFonts w:ascii="Times New Roman" w:hAnsi="Times New Roman"/>
                <w:b/>
                <w:sz w:val="24"/>
              </w:rPr>
            </w:pPr>
          </w:p>
          <w:p w:rsidR="00652867" w:rsidRPr="00FD03A7" w:rsidRDefault="00652867" w:rsidP="009D51F0">
            <w:pPr>
              <w:ind w:firstLine="0"/>
              <w:rPr>
                <w:rStyle w:val="Important"/>
                <w:rFonts w:ascii="Times New Roman" w:hAnsi="Times New Roman"/>
                <w:b/>
                <w:sz w:val="24"/>
              </w:rPr>
            </w:pPr>
          </w:p>
          <w:p w:rsidR="00652867" w:rsidRPr="00FD03A7" w:rsidRDefault="00652867" w:rsidP="009D51F0">
            <w:pPr>
              <w:ind w:firstLine="0"/>
              <w:rPr>
                <w:rStyle w:val="Important"/>
                <w:rFonts w:ascii="Times New Roman" w:hAnsi="Times New Roman"/>
                <w:b/>
                <w:sz w:val="24"/>
              </w:rPr>
            </w:pPr>
          </w:p>
          <w:p w:rsidR="00652867" w:rsidRPr="00FD03A7" w:rsidRDefault="00652867" w:rsidP="009D51F0">
            <w:pPr>
              <w:ind w:firstLine="0"/>
              <w:rPr>
                <w:rStyle w:val="Important"/>
                <w:rFonts w:ascii="Times New Roman" w:hAnsi="Times New Roman"/>
                <w:b/>
                <w:sz w:val="24"/>
              </w:rPr>
            </w:pPr>
          </w:p>
          <w:p w:rsidR="00652867" w:rsidRPr="00FD03A7" w:rsidRDefault="00652867" w:rsidP="009D51F0">
            <w:pPr>
              <w:ind w:firstLine="0"/>
              <w:rPr>
                <w:rStyle w:val="Important"/>
                <w:rFonts w:ascii="Times New Roman" w:hAnsi="Times New Roman"/>
                <w:b/>
                <w:sz w:val="24"/>
              </w:rPr>
            </w:pPr>
          </w:p>
          <w:p w:rsidR="00652867" w:rsidRPr="00FD03A7" w:rsidRDefault="00652867" w:rsidP="009D51F0">
            <w:pPr>
              <w:ind w:firstLine="0"/>
              <w:rPr>
                <w:rStyle w:val="Important"/>
                <w:rFonts w:ascii="Times New Roman" w:hAnsi="Times New Roman"/>
                <w:b/>
                <w:sz w:val="24"/>
              </w:rPr>
            </w:pPr>
          </w:p>
          <w:p w:rsidR="00652867" w:rsidRPr="00FD03A7" w:rsidRDefault="0012775A" w:rsidP="009D51F0">
            <w:pPr>
              <w:ind w:firstLine="0"/>
              <w:rPr>
                <w:rStyle w:val="Important"/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u w:val="single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-1255395</wp:posOffset>
                  </wp:positionV>
                  <wp:extent cx="1981200" cy="2571750"/>
                  <wp:effectExtent l="19050" t="0" r="0" b="0"/>
                  <wp:wrapTight wrapText="bothSides">
                    <wp:wrapPolygon edited="0">
                      <wp:start x="-208" y="0"/>
                      <wp:lineTo x="-208" y="21440"/>
                      <wp:lineTo x="21600" y="21440"/>
                      <wp:lineTo x="21600" y="0"/>
                      <wp:lineTo x="-208" y="0"/>
                    </wp:wrapPolygon>
                  </wp:wrapTight>
                  <wp:docPr id="35" name="il_fi" descr="http://www.ac-grenoble.fr/disciplines/spc/img/divers/jpg/term/tp/destop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c-grenoble.fr/disciplines/spc/img/divers/jpg/term/tp/destop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56" w:type="dxa"/>
          </w:tcPr>
          <w:p w:rsidR="00652867" w:rsidRPr="00FD03A7" w:rsidRDefault="0012775A" w:rsidP="009D51F0">
            <w:pPr>
              <w:ind w:firstLine="0"/>
              <w:rPr>
                <w:rStyle w:val="Important"/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noProof/>
                <w:szCs w:val="20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155575</wp:posOffset>
                  </wp:positionV>
                  <wp:extent cx="2438400" cy="2390775"/>
                  <wp:effectExtent l="19050" t="0" r="0" b="0"/>
                  <wp:wrapTight wrapText="bothSides">
                    <wp:wrapPolygon edited="0">
                      <wp:start x="-169" y="0"/>
                      <wp:lineTo x="-169" y="21514"/>
                      <wp:lineTo x="21600" y="21514"/>
                      <wp:lineTo x="21600" y="0"/>
                      <wp:lineTo x="-169" y="0"/>
                    </wp:wrapPolygon>
                  </wp:wrapTight>
                  <wp:docPr id="34" name="il_fi" descr="http://thierry.col2.free.fr/restreint/exovideo_lycee/TP_term/T6_dosage_acide_chlor_commercial_fichiers/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ierry.col2.free.fr/restreint/exovideo_lycee/TP_term/T6_dosage_acide_chlor_commercial_fichiers/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39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52867" w:rsidRPr="00FD03A7" w:rsidRDefault="00652867" w:rsidP="00BC21DB">
      <w:pPr>
        <w:ind w:firstLine="0"/>
        <w:rPr>
          <w:rStyle w:val="Important"/>
          <w:rFonts w:ascii="Times New Roman" w:hAnsi="Times New Roman"/>
          <w:b/>
          <w:sz w:val="24"/>
        </w:rPr>
      </w:pPr>
    </w:p>
    <w:p w:rsidR="001C387C" w:rsidRDefault="00FD03A7" w:rsidP="001C387C">
      <w:pPr>
        <w:rPr>
          <w:rFonts w:ascii="Arial" w:hAnsi="Arial" w:cs="Arial"/>
          <w:b/>
          <w:sz w:val="24"/>
        </w:rPr>
      </w:pPr>
      <w:r w:rsidRPr="00390E07">
        <w:rPr>
          <w:rFonts w:ascii="Arial" w:hAnsi="Arial" w:cs="Arial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345.9pt;margin-top:11.8pt;width:227.1pt;height:142.85pt;z-index:251660288;mso-wrap-style:none" stroked="f" strokecolor="blue">
            <v:textbox style="mso-fit-shape-to-text:t">
              <w:txbxContent>
                <w:p w:rsidR="00CF4439" w:rsidRDefault="0012775A">
                  <w:r>
                    <w:rPr>
                      <w:noProof/>
                    </w:rPr>
                    <w:drawing>
                      <wp:inline distT="0" distB="0" distL="0" distR="0">
                        <wp:extent cx="2476500" cy="1724025"/>
                        <wp:effectExtent l="19050" t="0" r="0" b="0"/>
                        <wp:docPr id="1" name="big_images" descr="calo_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g_images" descr="calo_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0" cy="1724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C387C" w:rsidRPr="00390E07">
        <w:rPr>
          <w:rFonts w:ascii="Arial" w:hAnsi="Arial" w:cs="Arial"/>
          <w:b/>
          <w:sz w:val="24"/>
        </w:rPr>
        <w:t xml:space="preserve">Document 3 : </w:t>
      </w:r>
      <w:r w:rsidR="00390E07">
        <w:rPr>
          <w:rFonts w:ascii="Arial" w:hAnsi="Arial" w:cs="Arial"/>
          <w:b/>
          <w:sz w:val="24"/>
        </w:rPr>
        <w:t>S</w:t>
      </w:r>
      <w:r w:rsidR="001C387C" w:rsidRPr="00390E07">
        <w:rPr>
          <w:rFonts w:ascii="Arial" w:hAnsi="Arial" w:cs="Arial"/>
          <w:b/>
          <w:sz w:val="24"/>
        </w:rPr>
        <w:t>olutions disponibles au laboratoire</w:t>
      </w:r>
    </w:p>
    <w:p w:rsidR="00390E07" w:rsidRPr="00390E07" w:rsidRDefault="00390E07" w:rsidP="001C387C">
      <w:pPr>
        <w:rPr>
          <w:rFonts w:ascii="Arial" w:hAnsi="Arial" w:cs="Arial"/>
          <w:b/>
          <w:sz w:val="24"/>
        </w:rPr>
      </w:pPr>
    </w:p>
    <w:p w:rsidR="001C387C" w:rsidRPr="00FD03A7" w:rsidRDefault="001C387C" w:rsidP="001C387C">
      <w:pPr>
        <w:rPr>
          <w:rFonts w:ascii="Times New Roman" w:hAnsi="Times New Roman"/>
          <w:sz w:val="24"/>
        </w:rPr>
      </w:pPr>
      <w:r w:rsidRPr="00FD03A7">
        <w:rPr>
          <w:rFonts w:ascii="Times New Roman" w:hAnsi="Times New Roman"/>
          <w:sz w:val="24"/>
        </w:rPr>
        <w:t>Cu</w:t>
      </w:r>
      <w:r w:rsidRPr="00FD03A7">
        <w:rPr>
          <w:rFonts w:ascii="Times New Roman" w:hAnsi="Times New Roman"/>
          <w:sz w:val="24"/>
          <w:vertAlign w:val="superscript"/>
        </w:rPr>
        <w:t>2+</w:t>
      </w:r>
      <w:r w:rsidRPr="00FD03A7">
        <w:rPr>
          <w:rFonts w:ascii="Times New Roman" w:hAnsi="Times New Roman"/>
          <w:sz w:val="24"/>
        </w:rPr>
        <w:t xml:space="preserve"> (aq)</w:t>
      </w:r>
      <w:r w:rsidRPr="00FD03A7">
        <w:rPr>
          <w:rFonts w:ascii="Times New Roman" w:hAnsi="Times New Roman"/>
          <w:sz w:val="24"/>
          <w:vertAlign w:val="subscript"/>
        </w:rPr>
        <w:t xml:space="preserve"> </w:t>
      </w:r>
      <w:r w:rsidRPr="00FD03A7">
        <w:rPr>
          <w:rFonts w:ascii="Times New Roman" w:hAnsi="Times New Roman"/>
          <w:sz w:val="24"/>
        </w:rPr>
        <w:t>+ SO</w:t>
      </w:r>
      <w:r w:rsidRPr="00FD03A7">
        <w:rPr>
          <w:rFonts w:ascii="Times New Roman" w:hAnsi="Times New Roman"/>
          <w:sz w:val="24"/>
          <w:vertAlign w:val="subscript"/>
        </w:rPr>
        <w:t>4</w:t>
      </w:r>
      <w:r w:rsidRPr="00FD03A7">
        <w:rPr>
          <w:rFonts w:ascii="Times New Roman" w:hAnsi="Times New Roman"/>
          <w:sz w:val="24"/>
          <w:vertAlign w:val="superscript"/>
        </w:rPr>
        <w:t>2-</w:t>
      </w:r>
      <w:r w:rsidRPr="00FD03A7">
        <w:rPr>
          <w:rFonts w:ascii="Times New Roman" w:hAnsi="Times New Roman"/>
          <w:sz w:val="24"/>
        </w:rPr>
        <w:t xml:space="preserve"> (aq)</w:t>
      </w:r>
      <w:r w:rsidRPr="00FD03A7">
        <w:rPr>
          <w:rFonts w:ascii="Times New Roman" w:hAnsi="Times New Roman"/>
          <w:sz w:val="24"/>
          <w:vertAlign w:val="subscript"/>
        </w:rPr>
        <w:t xml:space="preserve"> </w:t>
      </w:r>
      <w:r w:rsidRPr="00FD03A7">
        <w:rPr>
          <w:rFonts w:ascii="Times New Roman" w:hAnsi="Times New Roman"/>
          <w:sz w:val="24"/>
        </w:rPr>
        <w:t>de concentration 1,0 mol.L</w:t>
      </w:r>
      <w:r w:rsidRPr="00FD03A7">
        <w:rPr>
          <w:rFonts w:ascii="Times New Roman" w:hAnsi="Times New Roman"/>
          <w:sz w:val="24"/>
          <w:vertAlign w:val="superscript"/>
        </w:rPr>
        <w:t>-1</w:t>
      </w:r>
    </w:p>
    <w:p w:rsidR="001C387C" w:rsidRPr="00FD03A7" w:rsidRDefault="001C387C" w:rsidP="001C387C">
      <w:pPr>
        <w:rPr>
          <w:rFonts w:ascii="Times New Roman" w:hAnsi="Times New Roman"/>
          <w:sz w:val="24"/>
          <w:vertAlign w:val="superscript"/>
        </w:rPr>
      </w:pPr>
      <w:r w:rsidRPr="00FD03A7">
        <w:rPr>
          <w:rFonts w:ascii="Times New Roman" w:hAnsi="Times New Roman"/>
          <w:sz w:val="24"/>
        </w:rPr>
        <w:t>H</w:t>
      </w:r>
      <w:r w:rsidRPr="00FD03A7">
        <w:rPr>
          <w:rFonts w:ascii="Times New Roman" w:hAnsi="Times New Roman"/>
          <w:sz w:val="24"/>
          <w:vertAlign w:val="subscript"/>
        </w:rPr>
        <w:t>3</w:t>
      </w:r>
      <w:r w:rsidRPr="00FD03A7">
        <w:rPr>
          <w:rFonts w:ascii="Times New Roman" w:hAnsi="Times New Roman"/>
          <w:sz w:val="24"/>
        </w:rPr>
        <w:t>O</w:t>
      </w:r>
      <w:r w:rsidRPr="00FD03A7">
        <w:rPr>
          <w:rFonts w:ascii="Times New Roman" w:hAnsi="Times New Roman"/>
          <w:sz w:val="24"/>
          <w:vertAlign w:val="superscript"/>
        </w:rPr>
        <w:t>+</w:t>
      </w:r>
      <w:r w:rsidRPr="00FD03A7">
        <w:rPr>
          <w:rFonts w:ascii="Times New Roman" w:hAnsi="Times New Roman"/>
          <w:sz w:val="24"/>
        </w:rPr>
        <w:t>(aq) + Cl</w:t>
      </w:r>
      <w:r w:rsidRPr="00FD03A7">
        <w:rPr>
          <w:rFonts w:ascii="Times New Roman" w:hAnsi="Times New Roman"/>
          <w:sz w:val="24"/>
          <w:vertAlign w:val="superscript"/>
        </w:rPr>
        <w:t>-</w:t>
      </w:r>
      <w:r w:rsidRPr="00FD03A7">
        <w:rPr>
          <w:rFonts w:ascii="Times New Roman" w:hAnsi="Times New Roman"/>
          <w:sz w:val="24"/>
        </w:rPr>
        <w:t>(aq) de concentration 1,0 mol.L</w:t>
      </w:r>
      <w:r w:rsidRPr="00FD03A7">
        <w:rPr>
          <w:rFonts w:ascii="Times New Roman" w:hAnsi="Times New Roman"/>
          <w:sz w:val="24"/>
          <w:vertAlign w:val="superscript"/>
        </w:rPr>
        <w:t>-1</w:t>
      </w:r>
    </w:p>
    <w:p w:rsidR="001C387C" w:rsidRPr="00FD03A7" w:rsidRDefault="001C387C" w:rsidP="001C387C">
      <w:pPr>
        <w:rPr>
          <w:rFonts w:ascii="Times New Roman" w:hAnsi="Times New Roman"/>
          <w:sz w:val="24"/>
          <w:vertAlign w:val="superscript"/>
        </w:rPr>
      </w:pPr>
      <w:r w:rsidRPr="00FD03A7">
        <w:rPr>
          <w:rFonts w:ascii="Times New Roman" w:hAnsi="Times New Roman"/>
          <w:sz w:val="24"/>
        </w:rPr>
        <w:t>2 H</w:t>
      </w:r>
      <w:r w:rsidRPr="00FD03A7">
        <w:rPr>
          <w:rFonts w:ascii="Times New Roman" w:hAnsi="Times New Roman"/>
          <w:sz w:val="24"/>
          <w:vertAlign w:val="subscript"/>
        </w:rPr>
        <w:t>3</w:t>
      </w:r>
      <w:r w:rsidRPr="00FD03A7">
        <w:rPr>
          <w:rFonts w:ascii="Times New Roman" w:hAnsi="Times New Roman"/>
          <w:sz w:val="24"/>
        </w:rPr>
        <w:t>O</w:t>
      </w:r>
      <w:r w:rsidRPr="00FD03A7">
        <w:rPr>
          <w:rFonts w:ascii="Times New Roman" w:hAnsi="Times New Roman"/>
          <w:sz w:val="24"/>
          <w:vertAlign w:val="superscript"/>
        </w:rPr>
        <w:t>+</w:t>
      </w:r>
      <w:r w:rsidRPr="00FD03A7">
        <w:rPr>
          <w:rFonts w:ascii="Times New Roman" w:hAnsi="Times New Roman"/>
          <w:sz w:val="24"/>
        </w:rPr>
        <w:t>(aq) + SO</w:t>
      </w:r>
      <w:r w:rsidRPr="00FD03A7">
        <w:rPr>
          <w:rFonts w:ascii="Times New Roman" w:hAnsi="Times New Roman"/>
          <w:sz w:val="24"/>
          <w:vertAlign w:val="subscript"/>
        </w:rPr>
        <w:t>4</w:t>
      </w:r>
      <w:r w:rsidRPr="00FD03A7">
        <w:rPr>
          <w:rFonts w:ascii="Times New Roman" w:hAnsi="Times New Roman"/>
          <w:sz w:val="24"/>
          <w:vertAlign w:val="superscript"/>
        </w:rPr>
        <w:t>2-</w:t>
      </w:r>
      <w:r w:rsidRPr="00FD03A7">
        <w:rPr>
          <w:rFonts w:ascii="Times New Roman" w:hAnsi="Times New Roman"/>
          <w:sz w:val="24"/>
        </w:rPr>
        <w:t>(aq) de concentration 1,0 mol.L</w:t>
      </w:r>
      <w:r w:rsidRPr="00FD03A7">
        <w:rPr>
          <w:rFonts w:ascii="Times New Roman" w:hAnsi="Times New Roman"/>
          <w:sz w:val="24"/>
          <w:vertAlign w:val="superscript"/>
        </w:rPr>
        <w:t>-1</w:t>
      </w:r>
    </w:p>
    <w:p w:rsidR="0014049D" w:rsidRPr="00FD03A7" w:rsidRDefault="0014049D" w:rsidP="0014049D">
      <w:pPr>
        <w:rPr>
          <w:rFonts w:ascii="Times New Roman" w:hAnsi="Times New Roman"/>
          <w:sz w:val="24"/>
          <w:vertAlign w:val="superscript"/>
        </w:rPr>
      </w:pPr>
      <w:r w:rsidRPr="00FD03A7">
        <w:rPr>
          <w:rFonts w:ascii="Times New Roman" w:hAnsi="Times New Roman"/>
          <w:sz w:val="24"/>
        </w:rPr>
        <w:t>Na</w:t>
      </w:r>
      <w:r w:rsidRPr="00FD03A7">
        <w:rPr>
          <w:rFonts w:ascii="Times New Roman" w:hAnsi="Times New Roman"/>
          <w:sz w:val="24"/>
          <w:vertAlign w:val="superscript"/>
        </w:rPr>
        <w:t>+</w:t>
      </w:r>
      <w:r w:rsidRPr="00FD03A7">
        <w:rPr>
          <w:rFonts w:ascii="Times New Roman" w:hAnsi="Times New Roman"/>
          <w:sz w:val="24"/>
        </w:rPr>
        <w:t>(aq) + Cl</w:t>
      </w:r>
      <w:r w:rsidRPr="00FD03A7">
        <w:rPr>
          <w:rFonts w:ascii="Times New Roman" w:hAnsi="Times New Roman"/>
          <w:sz w:val="24"/>
          <w:vertAlign w:val="superscript"/>
        </w:rPr>
        <w:t>-</w:t>
      </w:r>
      <w:r w:rsidRPr="00FD03A7">
        <w:rPr>
          <w:rFonts w:ascii="Times New Roman" w:hAnsi="Times New Roman"/>
          <w:sz w:val="24"/>
        </w:rPr>
        <w:t>(aq) de concentration 1,0 mol.L</w:t>
      </w:r>
      <w:r w:rsidRPr="00FD03A7">
        <w:rPr>
          <w:rFonts w:ascii="Times New Roman" w:hAnsi="Times New Roman"/>
          <w:sz w:val="24"/>
          <w:vertAlign w:val="superscript"/>
        </w:rPr>
        <w:t>-1</w:t>
      </w:r>
    </w:p>
    <w:p w:rsidR="001C387C" w:rsidRPr="00FD03A7" w:rsidRDefault="001C387C" w:rsidP="001C387C">
      <w:pPr>
        <w:rPr>
          <w:rFonts w:ascii="Times New Roman" w:hAnsi="Times New Roman"/>
          <w:sz w:val="24"/>
          <w:vertAlign w:val="superscript"/>
        </w:rPr>
      </w:pPr>
      <w:r w:rsidRPr="00FD03A7">
        <w:rPr>
          <w:rFonts w:ascii="Times New Roman" w:hAnsi="Times New Roman"/>
          <w:sz w:val="24"/>
        </w:rPr>
        <w:t>Na</w:t>
      </w:r>
      <w:r w:rsidRPr="00FD03A7">
        <w:rPr>
          <w:rFonts w:ascii="Times New Roman" w:hAnsi="Times New Roman"/>
          <w:sz w:val="24"/>
          <w:vertAlign w:val="superscript"/>
        </w:rPr>
        <w:t>+</w:t>
      </w:r>
      <w:r w:rsidRPr="00FD03A7">
        <w:rPr>
          <w:rFonts w:ascii="Times New Roman" w:hAnsi="Times New Roman"/>
          <w:sz w:val="24"/>
        </w:rPr>
        <w:t>(aq) + HO</w:t>
      </w:r>
      <w:r w:rsidRPr="00FD03A7">
        <w:rPr>
          <w:rFonts w:ascii="Times New Roman" w:hAnsi="Times New Roman"/>
          <w:sz w:val="24"/>
          <w:vertAlign w:val="superscript"/>
        </w:rPr>
        <w:t>-</w:t>
      </w:r>
      <w:r w:rsidRPr="00FD03A7">
        <w:rPr>
          <w:rFonts w:ascii="Times New Roman" w:hAnsi="Times New Roman"/>
          <w:sz w:val="24"/>
        </w:rPr>
        <w:t xml:space="preserve">(aq) de concentration </w:t>
      </w:r>
      <w:r w:rsidR="001B7EFA" w:rsidRPr="00FD03A7">
        <w:rPr>
          <w:rFonts w:ascii="Times New Roman" w:hAnsi="Times New Roman"/>
          <w:sz w:val="24"/>
        </w:rPr>
        <w:t>1,0 mol.L</w:t>
      </w:r>
      <w:r w:rsidR="001B7EFA" w:rsidRPr="00FD03A7">
        <w:rPr>
          <w:rFonts w:ascii="Times New Roman" w:hAnsi="Times New Roman"/>
          <w:sz w:val="24"/>
          <w:vertAlign w:val="superscript"/>
        </w:rPr>
        <w:t>-1</w:t>
      </w:r>
    </w:p>
    <w:p w:rsidR="0014049D" w:rsidRPr="00FD03A7" w:rsidRDefault="00733324" w:rsidP="0014049D">
      <w:pPr>
        <w:rPr>
          <w:rFonts w:ascii="Times New Roman" w:hAnsi="Times New Roman"/>
          <w:sz w:val="24"/>
          <w:vertAlign w:val="superscript"/>
        </w:rPr>
      </w:pPr>
      <w:r w:rsidRPr="00FD03A7">
        <w:rPr>
          <w:rFonts w:ascii="Times New Roman" w:hAnsi="Times New Roman"/>
          <w:sz w:val="24"/>
        </w:rPr>
        <w:t>K</w:t>
      </w:r>
      <w:r w:rsidR="0014049D" w:rsidRPr="00FD03A7">
        <w:rPr>
          <w:rFonts w:ascii="Times New Roman" w:hAnsi="Times New Roman"/>
          <w:sz w:val="24"/>
          <w:vertAlign w:val="superscript"/>
        </w:rPr>
        <w:t>+</w:t>
      </w:r>
      <w:r w:rsidR="0014049D" w:rsidRPr="00FD03A7">
        <w:rPr>
          <w:rFonts w:ascii="Times New Roman" w:hAnsi="Times New Roman"/>
          <w:sz w:val="24"/>
        </w:rPr>
        <w:t>(aq) + HO</w:t>
      </w:r>
      <w:r w:rsidR="0014049D" w:rsidRPr="00FD03A7">
        <w:rPr>
          <w:rFonts w:ascii="Times New Roman" w:hAnsi="Times New Roman"/>
          <w:sz w:val="24"/>
          <w:vertAlign w:val="superscript"/>
        </w:rPr>
        <w:t>-</w:t>
      </w:r>
      <w:r w:rsidR="0014049D" w:rsidRPr="00FD03A7">
        <w:rPr>
          <w:rFonts w:ascii="Times New Roman" w:hAnsi="Times New Roman"/>
          <w:sz w:val="24"/>
        </w:rPr>
        <w:t xml:space="preserve">(aq) de concentration </w:t>
      </w:r>
      <w:r w:rsidR="001B7EFA" w:rsidRPr="00FD03A7">
        <w:rPr>
          <w:rFonts w:ascii="Times New Roman" w:hAnsi="Times New Roman"/>
          <w:sz w:val="24"/>
        </w:rPr>
        <w:t>1,0 mol.L</w:t>
      </w:r>
      <w:r w:rsidR="001B7EFA" w:rsidRPr="00FD03A7">
        <w:rPr>
          <w:rFonts w:ascii="Times New Roman" w:hAnsi="Times New Roman"/>
          <w:sz w:val="24"/>
          <w:vertAlign w:val="superscript"/>
        </w:rPr>
        <w:t>-1</w:t>
      </w:r>
    </w:p>
    <w:p w:rsidR="001C387C" w:rsidRPr="00FD03A7" w:rsidRDefault="001C387C" w:rsidP="001C387C">
      <w:pPr>
        <w:rPr>
          <w:rFonts w:ascii="Times New Roman" w:hAnsi="Times New Roman"/>
          <w:sz w:val="24"/>
          <w:vertAlign w:val="superscript"/>
        </w:rPr>
      </w:pPr>
    </w:p>
    <w:p w:rsidR="00BB0DD8" w:rsidRPr="00390E07" w:rsidRDefault="00652867" w:rsidP="00390E07">
      <w:pPr>
        <w:ind w:left="426" w:firstLine="0"/>
        <w:rPr>
          <w:rStyle w:val="Important"/>
          <w:rFonts w:ascii="Arial" w:hAnsi="Arial" w:cs="Arial"/>
          <w:b/>
          <w:sz w:val="24"/>
          <w:u w:val="none"/>
        </w:rPr>
      </w:pPr>
      <w:r w:rsidRPr="00390E07">
        <w:rPr>
          <w:rStyle w:val="Important"/>
          <w:rFonts w:ascii="Arial" w:hAnsi="Arial" w:cs="Arial"/>
          <w:b/>
          <w:sz w:val="24"/>
          <w:u w:val="none"/>
        </w:rPr>
        <w:t xml:space="preserve">Document </w:t>
      </w:r>
      <w:r w:rsidR="001C387C" w:rsidRPr="00390E07">
        <w:rPr>
          <w:rStyle w:val="Important"/>
          <w:rFonts w:ascii="Arial" w:hAnsi="Arial" w:cs="Arial"/>
          <w:b/>
          <w:sz w:val="24"/>
          <w:u w:val="none"/>
        </w:rPr>
        <w:t>4</w:t>
      </w:r>
      <w:r w:rsidRPr="00390E07">
        <w:rPr>
          <w:rStyle w:val="Important"/>
          <w:rFonts w:ascii="Arial" w:hAnsi="Arial" w:cs="Arial"/>
          <w:b/>
          <w:sz w:val="24"/>
          <w:u w:val="none"/>
        </w:rPr>
        <w:t xml:space="preserve"> : </w:t>
      </w:r>
      <w:r w:rsidR="00390E07">
        <w:rPr>
          <w:rStyle w:val="Important"/>
          <w:rFonts w:ascii="Arial" w:hAnsi="Arial" w:cs="Arial"/>
          <w:b/>
          <w:sz w:val="24"/>
          <w:u w:val="none"/>
        </w:rPr>
        <w:t>C</w:t>
      </w:r>
      <w:r w:rsidRPr="00390E07">
        <w:rPr>
          <w:rStyle w:val="Important"/>
          <w:rFonts w:ascii="Arial" w:hAnsi="Arial" w:cs="Arial"/>
          <w:b/>
          <w:sz w:val="24"/>
          <w:u w:val="none"/>
        </w:rPr>
        <w:t>alorimètre </w:t>
      </w:r>
    </w:p>
    <w:p w:rsidR="00652867" w:rsidRPr="00FD03A7" w:rsidRDefault="00652867" w:rsidP="00390E07">
      <w:pPr>
        <w:ind w:left="426" w:right="3968" w:firstLine="0"/>
        <w:rPr>
          <w:rFonts w:ascii="Times New Roman" w:hAnsi="Times New Roman"/>
          <w:sz w:val="24"/>
        </w:rPr>
      </w:pPr>
      <w:r w:rsidRPr="00FD03A7">
        <w:rPr>
          <w:rFonts w:ascii="Times New Roman" w:hAnsi="Times New Roman"/>
          <w:sz w:val="24"/>
        </w:rPr>
        <w:t>Le calorimètre est une enceinte adiabatique :</w:t>
      </w:r>
      <w:r w:rsidR="00390E07">
        <w:rPr>
          <w:rFonts w:ascii="Times New Roman" w:hAnsi="Times New Roman"/>
          <w:sz w:val="24"/>
        </w:rPr>
        <w:t xml:space="preserve"> </w:t>
      </w:r>
      <w:r w:rsidRPr="00FD03A7">
        <w:rPr>
          <w:rFonts w:ascii="Times New Roman" w:hAnsi="Times New Roman"/>
          <w:sz w:val="24"/>
        </w:rPr>
        <w:t>idéalement</w:t>
      </w:r>
      <w:r w:rsidR="00390E07">
        <w:rPr>
          <w:rFonts w:ascii="Times New Roman" w:hAnsi="Times New Roman"/>
          <w:sz w:val="24"/>
        </w:rPr>
        <w:t>,</w:t>
      </w:r>
      <w:r w:rsidRPr="00FD03A7">
        <w:rPr>
          <w:rFonts w:ascii="Times New Roman" w:hAnsi="Times New Roman"/>
          <w:sz w:val="24"/>
        </w:rPr>
        <w:t xml:space="preserve"> il empêche tout transfert de chaleur entre l’intérieur et l’extérieur.</w:t>
      </w:r>
    </w:p>
    <w:p w:rsidR="00BB0DD8" w:rsidRPr="00FD03A7" w:rsidRDefault="00BB0DD8" w:rsidP="00BC21DB">
      <w:pPr>
        <w:ind w:firstLine="0"/>
        <w:rPr>
          <w:rStyle w:val="Important"/>
          <w:rFonts w:ascii="Times New Roman" w:hAnsi="Times New Roman"/>
          <w:b/>
          <w:color w:val="FF0000"/>
          <w:sz w:val="24"/>
        </w:rPr>
      </w:pPr>
    </w:p>
    <w:p w:rsidR="00390E07" w:rsidRDefault="00390E07" w:rsidP="00BC21DB">
      <w:pPr>
        <w:ind w:firstLine="0"/>
        <w:rPr>
          <w:rStyle w:val="Important"/>
          <w:rFonts w:ascii="Times New Roman" w:hAnsi="Times New Roman"/>
          <w:b/>
          <w:sz w:val="24"/>
        </w:rPr>
      </w:pPr>
    </w:p>
    <w:p w:rsidR="00390E07" w:rsidRDefault="00390E07" w:rsidP="00BC21DB">
      <w:pPr>
        <w:ind w:firstLine="0"/>
        <w:rPr>
          <w:rStyle w:val="Important"/>
          <w:rFonts w:ascii="Times New Roman" w:hAnsi="Times New Roman"/>
          <w:b/>
          <w:sz w:val="24"/>
        </w:rPr>
      </w:pPr>
    </w:p>
    <w:p w:rsidR="00E453A2" w:rsidRDefault="00E453A2" w:rsidP="00390E07">
      <w:pPr>
        <w:ind w:left="426" w:firstLine="0"/>
        <w:rPr>
          <w:rStyle w:val="Important"/>
          <w:rFonts w:ascii="Times New Roman" w:hAnsi="Times New Roman"/>
          <w:sz w:val="24"/>
          <w:u w:val="none"/>
        </w:rPr>
      </w:pPr>
      <w:r>
        <w:rPr>
          <w:rStyle w:val="Important"/>
          <w:rFonts w:ascii="Times New Roman" w:hAnsi="Times New Roman"/>
          <w:b/>
          <w:sz w:val="24"/>
        </w:rPr>
        <w:lastRenderedPageBreak/>
        <w:t>Liste du m</w:t>
      </w:r>
      <w:r w:rsidR="00BB0DD8" w:rsidRPr="00FD03A7">
        <w:rPr>
          <w:rStyle w:val="Important"/>
          <w:rFonts w:ascii="Times New Roman" w:hAnsi="Times New Roman"/>
          <w:b/>
          <w:sz w:val="24"/>
        </w:rPr>
        <w:t>atériel disponible</w:t>
      </w:r>
      <w:r w:rsidR="00CE2D70">
        <w:rPr>
          <w:rStyle w:val="Important"/>
          <w:rFonts w:ascii="Times New Roman" w:hAnsi="Times New Roman"/>
          <w:sz w:val="24"/>
          <w:u w:val="none"/>
        </w:rPr>
        <w:t> : burette graduée de 25,0 mL ; calorimètre ; thermomètre ;</w:t>
      </w:r>
      <w:r w:rsidR="00BB0DD8" w:rsidRPr="00FD03A7">
        <w:rPr>
          <w:rStyle w:val="Important"/>
          <w:rFonts w:ascii="Times New Roman" w:hAnsi="Times New Roman"/>
          <w:sz w:val="24"/>
          <w:u w:val="none"/>
        </w:rPr>
        <w:t xml:space="preserve"> </w:t>
      </w:r>
      <w:r w:rsidR="00AB1EBD" w:rsidRPr="00FD03A7">
        <w:rPr>
          <w:rStyle w:val="Important"/>
          <w:rFonts w:ascii="Times New Roman" w:hAnsi="Times New Roman"/>
          <w:sz w:val="24"/>
          <w:u w:val="none"/>
        </w:rPr>
        <w:t>béchers de 50</w:t>
      </w:r>
      <w:r w:rsidR="00CE2D70">
        <w:rPr>
          <w:rStyle w:val="Important"/>
          <w:rFonts w:ascii="Times New Roman" w:hAnsi="Times New Roman"/>
          <w:sz w:val="24"/>
          <w:u w:val="none"/>
        </w:rPr>
        <w:t> </w:t>
      </w:r>
      <w:r w:rsidR="00AB1EBD" w:rsidRPr="00FD03A7">
        <w:rPr>
          <w:rStyle w:val="Important"/>
          <w:rFonts w:ascii="Times New Roman" w:hAnsi="Times New Roman"/>
          <w:sz w:val="24"/>
          <w:u w:val="none"/>
        </w:rPr>
        <w:t>mL</w:t>
      </w:r>
      <w:r w:rsidR="00CE2D70">
        <w:rPr>
          <w:rStyle w:val="Important"/>
          <w:rFonts w:ascii="Times New Roman" w:hAnsi="Times New Roman"/>
          <w:sz w:val="24"/>
          <w:u w:val="none"/>
        </w:rPr>
        <w:t>,</w:t>
      </w:r>
      <w:r w:rsidR="00AB1EBD" w:rsidRPr="00FD03A7">
        <w:rPr>
          <w:rStyle w:val="Important"/>
          <w:rFonts w:ascii="Times New Roman" w:hAnsi="Times New Roman"/>
          <w:sz w:val="24"/>
          <w:u w:val="none"/>
        </w:rPr>
        <w:t xml:space="preserve"> </w:t>
      </w:r>
    </w:p>
    <w:p w:rsidR="00570D2B" w:rsidRPr="00FD03A7" w:rsidRDefault="00CE2D70" w:rsidP="00390E07">
      <w:pPr>
        <w:ind w:left="426" w:firstLine="0"/>
        <w:rPr>
          <w:rStyle w:val="Important"/>
          <w:rFonts w:ascii="Times New Roman" w:hAnsi="Times New Roman"/>
          <w:sz w:val="24"/>
          <w:u w:val="none"/>
        </w:rPr>
      </w:pPr>
      <w:r>
        <w:rPr>
          <w:rStyle w:val="Important"/>
          <w:rFonts w:ascii="Times New Roman" w:hAnsi="Times New Roman"/>
          <w:sz w:val="24"/>
          <w:u w:val="none"/>
        </w:rPr>
        <w:t>100 mL et 250 mL ;</w:t>
      </w:r>
      <w:r w:rsidR="00AB1EBD" w:rsidRPr="00FD03A7">
        <w:rPr>
          <w:rStyle w:val="Important"/>
          <w:rFonts w:ascii="Times New Roman" w:hAnsi="Times New Roman"/>
          <w:sz w:val="24"/>
          <w:u w:val="none"/>
        </w:rPr>
        <w:t xml:space="preserve"> fioles jaugée</w:t>
      </w:r>
      <w:r w:rsidR="003A5B74" w:rsidRPr="00FD03A7">
        <w:rPr>
          <w:rStyle w:val="Important"/>
          <w:rFonts w:ascii="Times New Roman" w:hAnsi="Times New Roman"/>
          <w:sz w:val="24"/>
          <w:u w:val="none"/>
        </w:rPr>
        <w:t>s</w:t>
      </w:r>
      <w:r>
        <w:rPr>
          <w:rStyle w:val="Important"/>
          <w:rFonts w:ascii="Times New Roman" w:hAnsi="Times New Roman"/>
          <w:sz w:val="24"/>
          <w:u w:val="none"/>
        </w:rPr>
        <w:t xml:space="preserve"> de 50,0 mL, 100,0 mL et</w:t>
      </w:r>
      <w:r w:rsidR="00AB1EBD" w:rsidRPr="00FD03A7">
        <w:rPr>
          <w:rStyle w:val="Important"/>
          <w:rFonts w:ascii="Times New Roman" w:hAnsi="Times New Roman"/>
          <w:sz w:val="24"/>
          <w:u w:val="none"/>
        </w:rPr>
        <w:t xml:space="preserve"> 250,0 mL</w:t>
      </w:r>
      <w:r>
        <w:rPr>
          <w:rStyle w:val="Important"/>
          <w:rFonts w:ascii="Times New Roman" w:hAnsi="Times New Roman"/>
          <w:sz w:val="24"/>
          <w:u w:val="none"/>
        </w:rPr>
        <w:t xml:space="preserve"> </w:t>
      </w:r>
      <w:r w:rsidR="00733324" w:rsidRPr="00FD03A7">
        <w:rPr>
          <w:rStyle w:val="Important"/>
          <w:rFonts w:ascii="Times New Roman" w:hAnsi="Times New Roman"/>
          <w:sz w:val="24"/>
          <w:u w:val="none"/>
        </w:rPr>
        <w:t>;</w:t>
      </w:r>
      <w:r w:rsidR="00AB1EBD" w:rsidRPr="00FD03A7">
        <w:rPr>
          <w:rStyle w:val="Important"/>
          <w:rFonts w:ascii="Times New Roman" w:hAnsi="Times New Roman"/>
          <w:sz w:val="24"/>
          <w:u w:val="none"/>
        </w:rPr>
        <w:t xml:space="preserve"> pipettes jaugées de 1,0 mL</w:t>
      </w:r>
      <w:r>
        <w:rPr>
          <w:rStyle w:val="Important"/>
          <w:rFonts w:ascii="Times New Roman" w:hAnsi="Times New Roman"/>
          <w:sz w:val="24"/>
          <w:u w:val="none"/>
        </w:rPr>
        <w:t>,</w:t>
      </w:r>
      <w:r w:rsidR="00AB1EBD" w:rsidRPr="00FD03A7">
        <w:rPr>
          <w:rStyle w:val="Important"/>
          <w:rFonts w:ascii="Times New Roman" w:hAnsi="Times New Roman"/>
          <w:sz w:val="24"/>
          <w:u w:val="none"/>
        </w:rPr>
        <w:t xml:space="preserve"> 2,0</w:t>
      </w:r>
      <w:r>
        <w:rPr>
          <w:rStyle w:val="Important"/>
          <w:rFonts w:ascii="Times New Roman" w:hAnsi="Times New Roman"/>
          <w:sz w:val="24"/>
          <w:u w:val="none"/>
        </w:rPr>
        <w:t> </w:t>
      </w:r>
      <w:r w:rsidR="00AB1EBD" w:rsidRPr="00FD03A7">
        <w:rPr>
          <w:rStyle w:val="Important"/>
          <w:rFonts w:ascii="Times New Roman" w:hAnsi="Times New Roman"/>
          <w:sz w:val="24"/>
          <w:u w:val="none"/>
        </w:rPr>
        <w:t>mL</w:t>
      </w:r>
      <w:r>
        <w:rPr>
          <w:rStyle w:val="Important"/>
          <w:rFonts w:ascii="Times New Roman" w:hAnsi="Times New Roman"/>
          <w:sz w:val="24"/>
          <w:u w:val="none"/>
        </w:rPr>
        <w:t xml:space="preserve">, </w:t>
      </w:r>
      <w:r w:rsidR="00AB1EBD" w:rsidRPr="00FD03A7">
        <w:rPr>
          <w:rStyle w:val="Important"/>
          <w:rFonts w:ascii="Times New Roman" w:hAnsi="Times New Roman"/>
          <w:sz w:val="24"/>
          <w:u w:val="none"/>
        </w:rPr>
        <w:t>5,0 mL</w:t>
      </w:r>
      <w:r>
        <w:rPr>
          <w:rStyle w:val="Important"/>
          <w:rFonts w:ascii="Times New Roman" w:hAnsi="Times New Roman"/>
          <w:sz w:val="24"/>
          <w:u w:val="none"/>
        </w:rPr>
        <w:t>,</w:t>
      </w:r>
      <w:r w:rsidR="00AB1EBD" w:rsidRPr="00FD03A7">
        <w:rPr>
          <w:rStyle w:val="Important"/>
          <w:rFonts w:ascii="Times New Roman" w:hAnsi="Times New Roman"/>
          <w:sz w:val="24"/>
          <w:u w:val="none"/>
        </w:rPr>
        <w:t xml:space="preserve"> 10,0 mL et 20,0 mL ; éprouvette</w:t>
      </w:r>
      <w:r w:rsidR="003A5B74" w:rsidRPr="00FD03A7">
        <w:rPr>
          <w:rStyle w:val="Important"/>
          <w:rFonts w:ascii="Times New Roman" w:hAnsi="Times New Roman"/>
          <w:sz w:val="24"/>
          <w:u w:val="none"/>
        </w:rPr>
        <w:t>s</w:t>
      </w:r>
      <w:r w:rsidR="00AB1EBD" w:rsidRPr="00FD03A7">
        <w:rPr>
          <w:rStyle w:val="Important"/>
          <w:rFonts w:ascii="Times New Roman" w:hAnsi="Times New Roman"/>
          <w:sz w:val="24"/>
          <w:u w:val="none"/>
        </w:rPr>
        <w:t xml:space="preserve"> graduée</w:t>
      </w:r>
      <w:r w:rsidR="003A5B74" w:rsidRPr="00FD03A7">
        <w:rPr>
          <w:rStyle w:val="Important"/>
          <w:rFonts w:ascii="Times New Roman" w:hAnsi="Times New Roman"/>
          <w:sz w:val="24"/>
          <w:u w:val="none"/>
        </w:rPr>
        <w:t>s</w:t>
      </w:r>
      <w:r w:rsidR="00AB1EBD" w:rsidRPr="00FD03A7">
        <w:rPr>
          <w:rStyle w:val="Important"/>
          <w:rFonts w:ascii="Times New Roman" w:hAnsi="Times New Roman"/>
          <w:sz w:val="24"/>
          <w:u w:val="none"/>
        </w:rPr>
        <w:t xml:space="preserve"> de 10 mL</w:t>
      </w:r>
      <w:r>
        <w:rPr>
          <w:rStyle w:val="Important"/>
          <w:rFonts w:ascii="Times New Roman" w:hAnsi="Times New Roman"/>
          <w:sz w:val="24"/>
          <w:u w:val="none"/>
        </w:rPr>
        <w:t>,</w:t>
      </w:r>
      <w:r w:rsidR="00AB1EBD" w:rsidRPr="00FD03A7">
        <w:rPr>
          <w:rStyle w:val="Important"/>
          <w:rFonts w:ascii="Times New Roman" w:hAnsi="Times New Roman"/>
          <w:sz w:val="24"/>
          <w:u w:val="none"/>
        </w:rPr>
        <w:t xml:space="preserve"> 20 mL</w:t>
      </w:r>
      <w:r>
        <w:rPr>
          <w:rStyle w:val="Important"/>
          <w:rFonts w:ascii="Times New Roman" w:hAnsi="Times New Roman"/>
          <w:sz w:val="24"/>
          <w:u w:val="none"/>
        </w:rPr>
        <w:t xml:space="preserve">, </w:t>
      </w:r>
      <w:r w:rsidR="00AB1EBD" w:rsidRPr="00FD03A7">
        <w:rPr>
          <w:rStyle w:val="Important"/>
          <w:rFonts w:ascii="Times New Roman" w:hAnsi="Times New Roman"/>
          <w:sz w:val="24"/>
          <w:u w:val="none"/>
        </w:rPr>
        <w:t>100</w:t>
      </w:r>
      <w:r w:rsidR="00102C28">
        <w:rPr>
          <w:rStyle w:val="Important"/>
          <w:rFonts w:ascii="Times New Roman" w:hAnsi="Times New Roman"/>
          <w:sz w:val="24"/>
          <w:u w:val="none"/>
        </w:rPr>
        <w:t xml:space="preserve"> </w:t>
      </w:r>
      <w:r>
        <w:rPr>
          <w:rStyle w:val="Important"/>
          <w:rFonts w:ascii="Times New Roman" w:hAnsi="Times New Roman"/>
          <w:sz w:val="24"/>
          <w:u w:val="none"/>
        </w:rPr>
        <w:t>mL et</w:t>
      </w:r>
      <w:r w:rsidR="00AB1EBD" w:rsidRPr="00FD03A7">
        <w:rPr>
          <w:rStyle w:val="Important"/>
          <w:rFonts w:ascii="Times New Roman" w:hAnsi="Times New Roman"/>
          <w:sz w:val="24"/>
          <w:u w:val="none"/>
        </w:rPr>
        <w:t xml:space="preserve"> 250 mL.</w:t>
      </w:r>
      <w:r w:rsidR="008F3E88" w:rsidRPr="00FD03A7">
        <w:rPr>
          <w:rStyle w:val="Important"/>
          <w:rFonts w:ascii="Times New Roman" w:hAnsi="Times New Roman"/>
          <w:sz w:val="24"/>
          <w:u w:val="none"/>
        </w:rPr>
        <w:t xml:space="preserve"> </w:t>
      </w:r>
    </w:p>
    <w:p w:rsidR="001C387C" w:rsidRPr="00FD03A7" w:rsidRDefault="001C387C" w:rsidP="00390E07">
      <w:pPr>
        <w:ind w:left="426" w:firstLine="0"/>
        <w:rPr>
          <w:rStyle w:val="Important"/>
          <w:rFonts w:ascii="Times New Roman" w:hAnsi="Times New Roman"/>
          <w:sz w:val="24"/>
        </w:rPr>
      </w:pPr>
    </w:p>
    <w:p w:rsidR="00AF79FC" w:rsidRPr="00FD03A7" w:rsidRDefault="00AF79FC" w:rsidP="00BC21DB">
      <w:pPr>
        <w:ind w:firstLine="0"/>
        <w:rPr>
          <w:rStyle w:val="Important"/>
          <w:rFonts w:ascii="Times New Roman" w:hAnsi="Times New Roman"/>
          <w:b/>
          <w:sz w:val="24"/>
        </w:rPr>
      </w:pPr>
    </w:p>
    <w:p w:rsidR="00CC74D6" w:rsidRPr="00FD03A7" w:rsidRDefault="00CC74D6" w:rsidP="00BC21DB">
      <w:pPr>
        <w:ind w:firstLine="0"/>
        <w:rPr>
          <w:rStyle w:val="Important"/>
          <w:rFonts w:ascii="Times New Roman" w:hAnsi="Times New Roman"/>
          <w:b/>
          <w:sz w:val="24"/>
        </w:rPr>
      </w:pPr>
      <w:r w:rsidRPr="00FD03A7">
        <w:rPr>
          <w:rStyle w:val="Important"/>
          <w:rFonts w:ascii="Times New Roman" w:hAnsi="Times New Roman"/>
          <w:b/>
          <w:sz w:val="24"/>
        </w:rPr>
        <w:t>TRAVAIL A EFFECTUER</w:t>
      </w:r>
    </w:p>
    <w:p w:rsidR="001C387C" w:rsidRPr="00FD03A7" w:rsidRDefault="001C387C" w:rsidP="00BC21DB">
      <w:pPr>
        <w:ind w:firstLine="0"/>
        <w:rPr>
          <w:rStyle w:val="Important"/>
          <w:rFonts w:ascii="Times New Roman" w:hAnsi="Times New Roman"/>
          <w:b/>
          <w:sz w:val="24"/>
        </w:rPr>
      </w:pPr>
    </w:p>
    <w:p w:rsidR="001C387C" w:rsidRPr="00FD03A7" w:rsidRDefault="001C387C" w:rsidP="00B001D0">
      <w:pPr>
        <w:numPr>
          <w:ilvl w:val="0"/>
          <w:numId w:val="9"/>
        </w:numPr>
        <w:ind w:left="284" w:firstLine="0"/>
        <w:rPr>
          <w:rFonts w:ascii="Times New Roman" w:hAnsi="Times New Roman"/>
          <w:sz w:val="24"/>
        </w:rPr>
      </w:pPr>
      <w:r w:rsidRPr="00FD03A7">
        <w:rPr>
          <w:rFonts w:ascii="Times New Roman" w:hAnsi="Times New Roman"/>
          <w:sz w:val="24"/>
        </w:rPr>
        <w:t>Choisir</w:t>
      </w:r>
      <w:r w:rsidR="00B001D0">
        <w:rPr>
          <w:rFonts w:ascii="Times New Roman" w:hAnsi="Times New Roman"/>
          <w:sz w:val="24"/>
        </w:rPr>
        <w:t>,</w:t>
      </w:r>
      <w:r w:rsidRPr="00FD03A7">
        <w:rPr>
          <w:rFonts w:ascii="Times New Roman" w:hAnsi="Times New Roman"/>
          <w:sz w:val="24"/>
        </w:rPr>
        <w:t xml:space="preserve"> parmi les solutions disponibles au laboratoire, celles permettant de reproduire l</w:t>
      </w:r>
      <w:r w:rsidR="00CE2D70">
        <w:rPr>
          <w:rFonts w:ascii="Times New Roman" w:hAnsi="Times New Roman"/>
          <w:sz w:val="24"/>
        </w:rPr>
        <w:t xml:space="preserve">’expérience de </w:t>
      </w:r>
      <w:r w:rsidRPr="00FD03A7">
        <w:rPr>
          <w:rFonts w:ascii="Times New Roman" w:hAnsi="Times New Roman"/>
          <w:sz w:val="24"/>
        </w:rPr>
        <w:t xml:space="preserve">Monsieur </w:t>
      </w:r>
      <w:r w:rsidR="00E453A2">
        <w:rPr>
          <w:rFonts w:ascii="Times New Roman" w:hAnsi="Times New Roman"/>
          <w:sz w:val="24"/>
        </w:rPr>
        <w:t>Net</w:t>
      </w:r>
      <w:r w:rsidRPr="00FD03A7">
        <w:rPr>
          <w:rFonts w:ascii="Times New Roman" w:hAnsi="Times New Roman"/>
          <w:sz w:val="24"/>
        </w:rPr>
        <w:t>.</w:t>
      </w:r>
    </w:p>
    <w:p w:rsidR="009843C0" w:rsidRPr="00FD03A7" w:rsidRDefault="009843C0" w:rsidP="009843C0">
      <w:pPr>
        <w:ind w:left="957" w:firstLine="0"/>
        <w:rPr>
          <w:rFonts w:ascii="Times New Roman" w:hAnsi="Times New Roman"/>
          <w:sz w:val="24"/>
        </w:rPr>
      </w:pPr>
    </w:p>
    <w:p w:rsidR="001C387C" w:rsidRPr="00FD03A7" w:rsidRDefault="001C387C" w:rsidP="001C387C">
      <w:pPr>
        <w:rPr>
          <w:rFonts w:ascii="Times New Roman" w:hAnsi="Times New Roman"/>
          <w:sz w:val="24"/>
        </w:rPr>
      </w:pPr>
      <w:r w:rsidRPr="00FD03A7">
        <w:rPr>
          <w:rFonts w:ascii="Times New Roman" w:hAnsi="Times New Roman"/>
          <w:sz w:val="24"/>
        </w:rPr>
        <w:t xml:space="preserve">2- Formuler une hypothèse sur l’origine de ce dégagement thermique. </w:t>
      </w:r>
    </w:p>
    <w:p w:rsidR="001C387C" w:rsidRPr="00FD03A7" w:rsidRDefault="001C387C" w:rsidP="001C387C">
      <w:pPr>
        <w:rPr>
          <w:rFonts w:ascii="Times New Roman" w:hAnsi="Times New Roman"/>
          <w:sz w:val="24"/>
        </w:rPr>
      </w:pPr>
    </w:p>
    <w:p w:rsidR="00FD03A7" w:rsidRDefault="001C387C" w:rsidP="001C387C">
      <w:pPr>
        <w:rPr>
          <w:rFonts w:ascii="Times New Roman" w:hAnsi="Times New Roman"/>
          <w:sz w:val="24"/>
        </w:rPr>
      </w:pPr>
      <w:r w:rsidRPr="00FD03A7">
        <w:rPr>
          <w:rFonts w:ascii="Times New Roman" w:hAnsi="Times New Roman"/>
          <w:sz w:val="24"/>
        </w:rPr>
        <w:t xml:space="preserve">3- </w:t>
      </w:r>
      <w:r w:rsidR="00820A35" w:rsidRPr="00FD03A7">
        <w:rPr>
          <w:rFonts w:ascii="Times New Roman" w:hAnsi="Times New Roman"/>
          <w:sz w:val="24"/>
        </w:rPr>
        <w:t>Etablir le protocole expérimental</w:t>
      </w:r>
      <w:r w:rsidR="00820A35">
        <w:rPr>
          <w:rFonts w:ascii="Times New Roman" w:hAnsi="Times New Roman"/>
          <w:sz w:val="24"/>
        </w:rPr>
        <w:t xml:space="preserve"> </w:t>
      </w:r>
      <w:r w:rsidR="00C05587">
        <w:rPr>
          <w:rFonts w:ascii="Times New Roman" w:hAnsi="Times New Roman"/>
          <w:sz w:val="24"/>
        </w:rPr>
        <w:t xml:space="preserve">permettant de tracer une courbe pour </w:t>
      </w:r>
      <w:r w:rsidR="00820A35">
        <w:rPr>
          <w:rFonts w:ascii="Times New Roman" w:hAnsi="Times New Roman"/>
          <w:sz w:val="24"/>
        </w:rPr>
        <w:t>reprodui</w:t>
      </w:r>
      <w:r w:rsidR="00C05587">
        <w:rPr>
          <w:rFonts w:ascii="Times New Roman" w:hAnsi="Times New Roman"/>
          <w:sz w:val="24"/>
        </w:rPr>
        <w:t xml:space="preserve">re </w:t>
      </w:r>
      <w:r w:rsidR="00820A35" w:rsidRPr="00FD03A7">
        <w:rPr>
          <w:rFonts w:ascii="Times New Roman" w:hAnsi="Times New Roman"/>
          <w:sz w:val="24"/>
        </w:rPr>
        <w:t xml:space="preserve">de façon plus précise l’expérience de Monsieur </w:t>
      </w:r>
      <w:r w:rsidR="00820A35">
        <w:rPr>
          <w:rFonts w:ascii="Times New Roman" w:hAnsi="Times New Roman"/>
          <w:sz w:val="24"/>
        </w:rPr>
        <w:t>Net</w:t>
      </w:r>
      <w:r w:rsidR="00C05587">
        <w:rPr>
          <w:rFonts w:ascii="Times New Roman" w:hAnsi="Times New Roman"/>
          <w:sz w:val="24"/>
        </w:rPr>
        <w:t>.</w:t>
      </w:r>
    </w:p>
    <w:p w:rsidR="00C05587" w:rsidRPr="00FD03A7" w:rsidRDefault="00C05587" w:rsidP="001C387C">
      <w:pPr>
        <w:rPr>
          <w:rFonts w:ascii="Times New Roman" w:hAnsi="Times New Roman"/>
          <w:sz w:val="24"/>
        </w:rPr>
      </w:pPr>
    </w:p>
    <w:tbl>
      <w:tblPr>
        <w:tblpPr w:leftFromText="141" w:rightFromText="141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2"/>
        <w:gridCol w:w="9235"/>
      </w:tblGrid>
      <w:tr w:rsidR="00E371DE" w:rsidRPr="00FD03A7" w:rsidTr="009D51F0">
        <w:trPr>
          <w:trHeight w:val="838"/>
        </w:trPr>
        <w:tc>
          <w:tcPr>
            <w:tcW w:w="0" w:type="auto"/>
          </w:tcPr>
          <w:p w:rsidR="00E371DE" w:rsidRPr="00FD03A7" w:rsidRDefault="00E371DE" w:rsidP="009D51F0">
            <w:pPr>
              <w:ind w:firstLine="0"/>
              <w:rPr>
                <w:rStyle w:val="Important"/>
                <w:rFonts w:ascii="Times New Roman" w:hAnsi="Times New Roman"/>
                <w:b/>
                <w:sz w:val="24"/>
                <w:u w:val="none"/>
              </w:rPr>
            </w:pPr>
            <w:r w:rsidRPr="00FD03A7">
              <w:rPr>
                <w:rStyle w:val="Important"/>
                <w:rFonts w:ascii="Times New Roman" w:hAnsi="Times New Roman"/>
                <w:b/>
                <w:sz w:val="24"/>
                <w:u w:val="none"/>
              </w:rPr>
              <w:t>APPEL N°1</w:t>
            </w:r>
          </w:p>
          <w:p w:rsidR="00E371DE" w:rsidRPr="00FD03A7" w:rsidRDefault="00374A39" w:rsidP="009D51F0">
            <w:pPr>
              <w:ind w:firstLine="0"/>
              <w:rPr>
                <w:rStyle w:val="Important"/>
                <w:rFonts w:ascii="Times New Roman" w:hAnsi="Times New Roman"/>
                <w:b/>
                <w:sz w:val="24"/>
                <w:u w:val="none"/>
              </w:rPr>
            </w:pPr>
            <w:r w:rsidRPr="00FD03A7">
              <w:rPr>
                <w:rFonts w:ascii="Times New Roman" w:hAnsi="Times New Roman"/>
                <w:b/>
                <w:noProof/>
                <w:sz w:val="24"/>
              </w:rPr>
              <w:pict>
                <v:group id="_x0000_s1049" style="position:absolute;left:0;text-align:left;margin-left:4.85pt;margin-top:4.4pt;width:33.1pt;height:17.15pt;z-index:-251659264" coordorigin="896,3512" coordsize="1998,852" wrapcoords="14400 491 4708 1964 -277 4418 -277 13255 554 16200 4985 21109 5262 21109 6369 21109 12185 21109 20769 18164 21323 16200 21877 12273 22154 6873 19938 3927 15508 491 14400 491">
                  <v:shapetype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_x0000_s1050" type="#_x0000_t102" style="position:absolute;left:896;top:3585;width:823;height:779"/>
                  <v:shape id="_x0000_s1051" type="#_x0000_t102" style="position:absolute;left:2071;top:3512;width:823;height:779;rotation:11390597fd"/>
                  <w10:wrap type="tight"/>
                </v:group>
              </w:pict>
            </w:r>
          </w:p>
        </w:tc>
        <w:tc>
          <w:tcPr>
            <w:tcW w:w="9235" w:type="dxa"/>
          </w:tcPr>
          <w:p w:rsidR="00E371DE" w:rsidRPr="00FD03A7" w:rsidRDefault="00E371DE" w:rsidP="009D51F0">
            <w:pPr>
              <w:ind w:firstLine="0"/>
              <w:rPr>
                <w:rStyle w:val="Important"/>
                <w:rFonts w:ascii="Times New Roman" w:hAnsi="Times New Roman"/>
                <w:b/>
                <w:sz w:val="24"/>
                <w:u w:val="none"/>
              </w:rPr>
            </w:pPr>
          </w:p>
          <w:p w:rsidR="00E371DE" w:rsidRPr="00FD03A7" w:rsidRDefault="00E371DE" w:rsidP="009D51F0">
            <w:pPr>
              <w:ind w:firstLine="0"/>
              <w:rPr>
                <w:rStyle w:val="Important"/>
                <w:rFonts w:ascii="Times New Roman" w:hAnsi="Times New Roman"/>
                <w:b/>
                <w:sz w:val="24"/>
                <w:u w:val="none"/>
              </w:rPr>
            </w:pPr>
            <w:r w:rsidRPr="00FD03A7">
              <w:rPr>
                <w:rStyle w:val="Important"/>
                <w:rFonts w:ascii="Times New Roman" w:hAnsi="Times New Roman"/>
                <w:b/>
                <w:sz w:val="24"/>
                <w:u w:val="none"/>
              </w:rPr>
              <w:t xml:space="preserve">                               Appeler le professeur </w:t>
            </w:r>
            <w:r w:rsidR="00D07BEA" w:rsidRPr="00FD03A7">
              <w:rPr>
                <w:rStyle w:val="Important"/>
                <w:rFonts w:ascii="Times New Roman" w:hAnsi="Times New Roman"/>
                <w:b/>
                <w:sz w:val="24"/>
                <w:u w:val="none"/>
              </w:rPr>
              <w:t xml:space="preserve"> pour lui présenter le protocole</w:t>
            </w:r>
            <w:r w:rsidR="00B001D0">
              <w:rPr>
                <w:rStyle w:val="Important"/>
                <w:rFonts w:ascii="Times New Roman" w:hAnsi="Times New Roman"/>
                <w:b/>
                <w:sz w:val="24"/>
                <w:u w:val="none"/>
              </w:rPr>
              <w:t>.</w:t>
            </w:r>
          </w:p>
        </w:tc>
      </w:tr>
    </w:tbl>
    <w:p w:rsidR="001C387C" w:rsidRPr="00FD03A7" w:rsidRDefault="001C387C" w:rsidP="001C387C">
      <w:pPr>
        <w:rPr>
          <w:rFonts w:ascii="Times New Roman" w:hAnsi="Times New Roman"/>
          <w:sz w:val="24"/>
        </w:rPr>
      </w:pPr>
    </w:p>
    <w:p w:rsidR="00E371DE" w:rsidRPr="00FD03A7" w:rsidRDefault="00E371DE" w:rsidP="00E371DE">
      <w:pPr>
        <w:rPr>
          <w:rFonts w:ascii="Times New Roman" w:hAnsi="Times New Roman"/>
          <w:sz w:val="24"/>
        </w:rPr>
      </w:pPr>
    </w:p>
    <w:p w:rsidR="001C387C" w:rsidRPr="00FD03A7" w:rsidRDefault="001C387C" w:rsidP="001C387C">
      <w:pPr>
        <w:rPr>
          <w:rFonts w:ascii="Times New Roman" w:hAnsi="Times New Roman"/>
          <w:sz w:val="24"/>
        </w:rPr>
      </w:pPr>
      <w:r w:rsidRPr="00FD03A7">
        <w:rPr>
          <w:rFonts w:ascii="Times New Roman" w:hAnsi="Times New Roman"/>
          <w:sz w:val="24"/>
        </w:rPr>
        <w:t>4- Pour réaliser cette étude</w:t>
      </w:r>
      <w:r w:rsidR="00B001D0">
        <w:rPr>
          <w:rFonts w:ascii="Times New Roman" w:hAnsi="Times New Roman"/>
          <w:sz w:val="24"/>
        </w:rPr>
        <w:t>,</w:t>
      </w:r>
      <w:r w:rsidRPr="00FD03A7">
        <w:rPr>
          <w:rFonts w:ascii="Times New Roman" w:hAnsi="Times New Roman"/>
          <w:sz w:val="24"/>
        </w:rPr>
        <w:t xml:space="preserve"> vous utiliserez une solution d’acide chlorhydrique de concentration </w:t>
      </w:r>
      <w:r w:rsidR="00AF79FC" w:rsidRPr="00FD03A7">
        <w:rPr>
          <w:rFonts w:ascii="Times New Roman" w:hAnsi="Times New Roman"/>
          <w:sz w:val="24"/>
        </w:rPr>
        <w:t>c</w:t>
      </w:r>
      <w:r w:rsidR="00AF79FC" w:rsidRPr="00FD03A7">
        <w:rPr>
          <w:rFonts w:ascii="Times New Roman" w:hAnsi="Times New Roman"/>
          <w:sz w:val="24"/>
          <w:vertAlign w:val="subscript"/>
        </w:rPr>
        <w:t>a</w:t>
      </w:r>
      <w:r w:rsidR="00B001D0">
        <w:rPr>
          <w:rFonts w:ascii="Times New Roman" w:hAnsi="Times New Roman"/>
          <w:sz w:val="24"/>
          <w:vertAlign w:val="subscript"/>
        </w:rPr>
        <w:t> </w:t>
      </w:r>
      <w:r w:rsidR="00AF79FC" w:rsidRPr="00FD03A7">
        <w:rPr>
          <w:rFonts w:ascii="Times New Roman" w:hAnsi="Times New Roman"/>
          <w:sz w:val="24"/>
        </w:rPr>
        <w:t>=</w:t>
      </w:r>
      <w:r w:rsidR="00B001D0">
        <w:rPr>
          <w:rFonts w:ascii="Times New Roman" w:hAnsi="Times New Roman"/>
          <w:sz w:val="24"/>
        </w:rPr>
        <w:t> </w:t>
      </w:r>
      <w:r w:rsidR="00BE4183" w:rsidRPr="00FD03A7">
        <w:rPr>
          <w:rFonts w:ascii="Times New Roman" w:hAnsi="Times New Roman"/>
          <w:sz w:val="24"/>
        </w:rPr>
        <w:t>1</w:t>
      </w:r>
      <w:r w:rsidRPr="00FD03A7">
        <w:rPr>
          <w:rFonts w:ascii="Times New Roman" w:hAnsi="Times New Roman"/>
          <w:sz w:val="24"/>
        </w:rPr>
        <w:t>,</w:t>
      </w:r>
      <w:r w:rsidR="00BE4183" w:rsidRPr="00FD03A7">
        <w:rPr>
          <w:rFonts w:ascii="Times New Roman" w:hAnsi="Times New Roman"/>
          <w:sz w:val="24"/>
        </w:rPr>
        <w:t>0</w:t>
      </w:r>
      <w:r w:rsidR="00B001D0">
        <w:rPr>
          <w:rFonts w:ascii="Times New Roman" w:hAnsi="Times New Roman"/>
          <w:sz w:val="24"/>
        </w:rPr>
        <w:t> </w:t>
      </w:r>
      <w:r w:rsidRPr="00FD03A7">
        <w:rPr>
          <w:rFonts w:ascii="Times New Roman" w:hAnsi="Times New Roman"/>
          <w:sz w:val="24"/>
        </w:rPr>
        <w:t>mol.L</w:t>
      </w:r>
      <w:r w:rsidRPr="00FD03A7">
        <w:rPr>
          <w:rFonts w:ascii="Times New Roman" w:hAnsi="Times New Roman"/>
          <w:sz w:val="24"/>
          <w:vertAlign w:val="superscript"/>
        </w:rPr>
        <w:t>-1</w:t>
      </w:r>
      <w:r w:rsidR="00AF79FC" w:rsidRPr="00FD03A7">
        <w:rPr>
          <w:rFonts w:ascii="Times New Roman" w:hAnsi="Times New Roman"/>
          <w:sz w:val="24"/>
          <w:vertAlign w:val="superscript"/>
        </w:rPr>
        <w:t xml:space="preserve"> </w:t>
      </w:r>
      <w:r w:rsidRPr="00FD03A7">
        <w:rPr>
          <w:rFonts w:ascii="Times New Roman" w:hAnsi="Times New Roman"/>
          <w:sz w:val="24"/>
        </w:rPr>
        <w:t>et 100,0 mL de la solution modélisant le Destop</w:t>
      </w:r>
      <w:r w:rsidR="00D07BEA">
        <w:rPr>
          <w:rFonts w:ascii="Times New Roman" w:hAnsi="Times New Roman"/>
          <w:sz w:val="24"/>
        </w:rPr>
        <w:t>®</w:t>
      </w:r>
      <w:r w:rsidR="000F0342" w:rsidRPr="00FD03A7">
        <w:rPr>
          <w:rFonts w:ascii="Times New Roman" w:hAnsi="Times New Roman"/>
          <w:sz w:val="24"/>
        </w:rPr>
        <w:t xml:space="preserve"> à une concentration c</w:t>
      </w:r>
      <w:r w:rsidR="000F0342" w:rsidRPr="00FD03A7">
        <w:rPr>
          <w:rFonts w:ascii="Times New Roman" w:hAnsi="Times New Roman"/>
          <w:sz w:val="24"/>
          <w:vertAlign w:val="subscript"/>
        </w:rPr>
        <w:t>b</w:t>
      </w:r>
      <w:r w:rsidR="000F0342" w:rsidRPr="00FD03A7">
        <w:rPr>
          <w:rFonts w:ascii="Times New Roman" w:hAnsi="Times New Roman"/>
          <w:sz w:val="24"/>
        </w:rPr>
        <w:t xml:space="preserve"> = 0,10 mol.L</w:t>
      </w:r>
      <w:r w:rsidR="000F0342" w:rsidRPr="00FD03A7">
        <w:rPr>
          <w:rFonts w:ascii="Times New Roman" w:hAnsi="Times New Roman"/>
          <w:sz w:val="24"/>
          <w:vertAlign w:val="superscript"/>
        </w:rPr>
        <w:t>-1</w:t>
      </w:r>
      <w:r w:rsidRPr="00FD03A7">
        <w:rPr>
          <w:rFonts w:ascii="Times New Roman" w:hAnsi="Times New Roman"/>
          <w:sz w:val="24"/>
        </w:rPr>
        <w:t>.</w:t>
      </w:r>
    </w:p>
    <w:p w:rsidR="001C387C" w:rsidRDefault="001C387C" w:rsidP="001C387C">
      <w:pPr>
        <w:rPr>
          <w:rFonts w:ascii="Times New Roman" w:hAnsi="Times New Roman"/>
          <w:sz w:val="24"/>
        </w:rPr>
      </w:pPr>
      <w:r w:rsidRPr="00FD03A7">
        <w:rPr>
          <w:rFonts w:ascii="Times New Roman" w:hAnsi="Times New Roman"/>
          <w:sz w:val="24"/>
        </w:rPr>
        <w:t>Préciser la verrerie utilisée</w:t>
      </w:r>
      <w:r w:rsidR="00065753" w:rsidRPr="00FD03A7">
        <w:rPr>
          <w:rFonts w:ascii="Times New Roman" w:hAnsi="Times New Roman"/>
          <w:sz w:val="24"/>
        </w:rPr>
        <w:t xml:space="preserve"> pour préparer 100,0 mL de la solution modélisant le Destop</w:t>
      </w:r>
      <w:r w:rsidR="00D07BEA">
        <w:rPr>
          <w:rFonts w:ascii="Times New Roman" w:hAnsi="Times New Roman"/>
          <w:sz w:val="24"/>
        </w:rPr>
        <w:t>®</w:t>
      </w:r>
      <w:r w:rsidRPr="00FD03A7">
        <w:rPr>
          <w:rFonts w:ascii="Times New Roman" w:hAnsi="Times New Roman"/>
          <w:sz w:val="24"/>
        </w:rPr>
        <w:t>.</w:t>
      </w:r>
    </w:p>
    <w:p w:rsidR="00FD03A7" w:rsidRPr="00FD03A7" w:rsidRDefault="00FD03A7" w:rsidP="001C387C">
      <w:pPr>
        <w:rPr>
          <w:rFonts w:ascii="Times New Roman" w:hAnsi="Times New Roman"/>
          <w:sz w:val="24"/>
        </w:rPr>
      </w:pPr>
    </w:p>
    <w:p w:rsidR="001C387C" w:rsidRPr="00FD03A7" w:rsidRDefault="001C387C" w:rsidP="001C387C">
      <w:pPr>
        <w:rPr>
          <w:rFonts w:ascii="Times New Roman" w:hAnsi="Times New Roman"/>
          <w:sz w:val="24"/>
        </w:rPr>
      </w:pPr>
    </w:p>
    <w:tbl>
      <w:tblPr>
        <w:tblpPr w:leftFromText="141" w:rightFromText="141" w:vertAnchor="text" w:horzAnchor="margin" w:tblpY="-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2"/>
        <w:gridCol w:w="9235"/>
      </w:tblGrid>
      <w:tr w:rsidR="00E371DE" w:rsidRPr="00FD03A7" w:rsidTr="009D51F0">
        <w:trPr>
          <w:trHeight w:val="838"/>
        </w:trPr>
        <w:tc>
          <w:tcPr>
            <w:tcW w:w="0" w:type="auto"/>
          </w:tcPr>
          <w:p w:rsidR="00E371DE" w:rsidRPr="00FD03A7" w:rsidRDefault="00E371DE" w:rsidP="009D51F0">
            <w:pPr>
              <w:ind w:firstLine="0"/>
              <w:rPr>
                <w:rStyle w:val="Important"/>
                <w:rFonts w:ascii="Times New Roman" w:hAnsi="Times New Roman"/>
                <w:b/>
                <w:sz w:val="24"/>
                <w:u w:val="none"/>
              </w:rPr>
            </w:pPr>
            <w:r w:rsidRPr="00FD03A7">
              <w:rPr>
                <w:rStyle w:val="Important"/>
                <w:rFonts w:ascii="Times New Roman" w:hAnsi="Times New Roman"/>
                <w:b/>
                <w:sz w:val="24"/>
                <w:u w:val="none"/>
              </w:rPr>
              <w:t>APPEL N°2</w:t>
            </w:r>
          </w:p>
          <w:p w:rsidR="00E371DE" w:rsidRPr="00FD03A7" w:rsidRDefault="00374A39" w:rsidP="009D51F0">
            <w:pPr>
              <w:ind w:firstLine="0"/>
              <w:rPr>
                <w:rStyle w:val="Important"/>
                <w:rFonts w:ascii="Times New Roman" w:hAnsi="Times New Roman"/>
                <w:b/>
                <w:sz w:val="24"/>
                <w:u w:val="none"/>
              </w:rPr>
            </w:pPr>
            <w:r w:rsidRPr="00FD03A7">
              <w:rPr>
                <w:rFonts w:ascii="Times New Roman" w:hAnsi="Times New Roman"/>
                <w:b/>
                <w:noProof/>
                <w:sz w:val="24"/>
              </w:rPr>
              <w:pict>
                <v:group id="_x0000_s1055" style="position:absolute;left:0;text-align:left;margin-left:4.85pt;margin-top:4.4pt;width:33.1pt;height:17.15pt;z-index:-251658240" coordorigin="896,3512" coordsize="1998,852" wrapcoords="14400 491 4708 1964 -277 4418 -277 13255 554 16200 4985 21109 5262 21109 6369 21109 12185 21109 20769 18164 21323 16200 21877 12273 22154 6873 19938 3927 15508 491 14400 491">
                  <v:shape id="_x0000_s1056" type="#_x0000_t102" style="position:absolute;left:896;top:3585;width:823;height:779"/>
                  <v:shape id="_x0000_s1057" type="#_x0000_t102" style="position:absolute;left:2071;top:3512;width:823;height:779;rotation:11390597fd"/>
                  <w10:wrap type="tight"/>
                </v:group>
              </w:pict>
            </w:r>
          </w:p>
        </w:tc>
        <w:tc>
          <w:tcPr>
            <w:tcW w:w="9235" w:type="dxa"/>
          </w:tcPr>
          <w:p w:rsidR="00E371DE" w:rsidRPr="00FD03A7" w:rsidRDefault="00E371DE" w:rsidP="009D51F0">
            <w:pPr>
              <w:ind w:firstLine="0"/>
              <w:rPr>
                <w:rStyle w:val="Important"/>
                <w:rFonts w:ascii="Times New Roman" w:hAnsi="Times New Roman"/>
                <w:b/>
                <w:sz w:val="24"/>
                <w:u w:val="none"/>
              </w:rPr>
            </w:pPr>
          </w:p>
          <w:p w:rsidR="00E371DE" w:rsidRPr="00FD03A7" w:rsidRDefault="00E371DE" w:rsidP="00B001D0">
            <w:pPr>
              <w:ind w:firstLine="0"/>
              <w:jc w:val="center"/>
              <w:rPr>
                <w:rStyle w:val="Important"/>
                <w:rFonts w:ascii="Times New Roman" w:hAnsi="Times New Roman"/>
                <w:b/>
                <w:sz w:val="24"/>
                <w:u w:val="none"/>
              </w:rPr>
            </w:pPr>
            <w:r w:rsidRPr="00FD03A7">
              <w:rPr>
                <w:rStyle w:val="Important"/>
                <w:rFonts w:ascii="Times New Roman" w:hAnsi="Times New Roman"/>
                <w:b/>
                <w:sz w:val="24"/>
                <w:u w:val="none"/>
              </w:rPr>
              <w:t xml:space="preserve">Appeler le professeur </w:t>
            </w:r>
            <w:r w:rsidR="00D07BEA">
              <w:rPr>
                <w:rStyle w:val="Important"/>
                <w:rFonts w:ascii="Times New Roman" w:hAnsi="Times New Roman"/>
                <w:b/>
                <w:sz w:val="24"/>
                <w:u w:val="none"/>
              </w:rPr>
              <w:t xml:space="preserve">pour lui présenter </w:t>
            </w:r>
            <w:r w:rsidRPr="00FD03A7">
              <w:rPr>
                <w:rStyle w:val="Important"/>
                <w:rFonts w:ascii="Times New Roman" w:hAnsi="Times New Roman"/>
                <w:b/>
                <w:sz w:val="24"/>
                <w:u w:val="none"/>
              </w:rPr>
              <w:t xml:space="preserve">la </w:t>
            </w:r>
            <w:r w:rsidR="00065753" w:rsidRPr="00FD03A7">
              <w:rPr>
                <w:rStyle w:val="Important"/>
                <w:rFonts w:ascii="Times New Roman" w:hAnsi="Times New Roman"/>
                <w:b/>
                <w:sz w:val="24"/>
                <w:u w:val="none"/>
              </w:rPr>
              <w:t>préparation de la solution modélisant le Destop</w:t>
            </w:r>
            <w:r w:rsidR="00D07BEA">
              <w:rPr>
                <w:rStyle w:val="Important"/>
                <w:rFonts w:ascii="Times New Roman" w:hAnsi="Times New Roman"/>
                <w:b/>
                <w:sz w:val="24"/>
                <w:u w:val="none"/>
              </w:rPr>
              <w:t>®</w:t>
            </w:r>
            <w:r w:rsidR="00065753" w:rsidRPr="00FD03A7">
              <w:rPr>
                <w:rStyle w:val="Important"/>
                <w:rFonts w:ascii="Times New Roman" w:hAnsi="Times New Roman"/>
                <w:b/>
                <w:sz w:val="24"/>
                <w:u w:val="none"/>
              </w:rPr>
              <w:t>.</w:t>
            </w:r>
          </w:p>
          <w:p w:rsidR="003A5B74" w:rsidRPr="00FD03A7" w:rsidRDefault="003A5B74" w:rsidP="00065753">
            <w:pPr>
              <w:ind w:firstLine="0"/>
              <w:rPr>
                <w:rStyle w:val="Important"/>
                <w:rFonts w:ascii="Times New Roman" w:hAnsi="Times New Roman"/>
                <w:b/>
                <w:sz w:val="24"/>
                <w:u w:val="none"/>
              </w:rPr>
            </w:pPr>
          </w:p>
        </w:tc>
      </w:tr>
    </w:tbl>
    <w:p w:rsidR="001C387C" w:rsidRPr="00FD03A7" w:rsidRDefault="001C387C" w:rsidP="001C387C">
      <w:pPr>
        <w:rPr>
          <w:rFonts w:ascii="Times New Roman" w:hAnsi="Times New Roman"/>
          <w:sz w:val="24"/>
        </w:rPr>
      </w:pPr>
    </w:p>
    <w:p w:rsidR="001C387C" w:rsidRPr="00FD03A7" w:rsidRDefault="001C387C" w:rsidP="001C387C">
      <w:pPr>
        <w:rPr>
          <w:rFonts w:ascii="Times New Roman" w:hAnsi="Times New Roman"/>
          <w:sz w:val="24"/>
        </w:rPr>
      </w:pPr>
      <w:r w:rsidRPr="00FD03A7">
        <w:rPr>
          <w:rFonts w:ascii="Times New Roman" w:hAnsi="Times New Roman"/>
          <w:sz w:val="24"/>
        </w:rPr>
        <w:t xml:space="preserve">5- </w:t>
      </w:r>
      <w:r w:rsidR="00E371DE" w:rsidRPr="00FD03A7">
        <w:rPr>
          <w:rFonts w:ascii="Times New Roman" w:hAnsi="Times New Roman"/>
          <w:sz w:val="24"/>
        </w:rPr>
        <w:t>R</w:t>
      </w:r>
      <w:r w:rsidRPr="00FD03A7">
        <w:rPr>
          <w:rFonts w:ascii="Times New Roman" w:hAnsi="Times New Roman"/>
          <w:sz w:val="24"/>
        </w:rPr>
        <w:t>éaliser l’expérience et tracer la courbe.</w:t>
      </w:r>
    </w:p>
    <w:p w:rsidR="009843C0" w:rsidRPr="00FD03A7" w:rsidRDefault="009843C0" w:rsidP="001C387C">
      <w:pPr>
        <w:rPr>
          <w:rFonts w:ascii="Times New Roman" w:hAnsi="Times New Roman"/>
          <w:sz w:val="24"/>
        </w:rPr>
      </w:pPr>
    </w:p>
    <w:p w:rsidR="001C387C" w:rsidRPr="00FD03A7" w:rsidRDefault="001C387C" w:rsidP="001C387C">
      <w:pPr>
        <w:rPr>
          <w:rFonts w:ascii="Times New Roman" w:hAnsi="Times New Roman"/>
          <w:sz w:val="24"/>
        </w:rPr>
      </w:pPr>
      <w:r w:rsidRPr="00FD03A7">
        <w:rPr>
          <w:rFonts w:ascii="Times New Roman" w:hAnsi="Times New Roman"/>
          <w:sz w:val="24"/>
        </w:rPr>
        <w:t>6- Proposer une interprétation de l’allure de la courbe.</w:t>
      </w:r>
    </w:p>
    <w:p w:rsidR="009843C0" w:rsidRPr="00FD03A7" w:rsidRDefault="009843C0" w:rsidP="001C387C">
      <w:pPr>
        <w:rPr>
          <w:rFonts w:ascii="Times New Roman" w:hAnsi="Times New Roman"/>
          <w:sz w:val="24"/>
        </w:rPr>
      </w:pPr>
    </w:p>
    <w:p w:rsidR="001C387C" w:rsidRPr="00FD03A7" w:rsidRDefault="001C387C" w:rsidP="00C05587">
      <w:pPr>
        <w:rPr>
          <w:rStyle w:val="Important"/>
          <w:rFonts w:ascii="Times New Roman" w:hAnsi="Times New Roman"/>
          <w:b/>
          <w:sz w:val="24"/>
        </w:rPr>
      </w:pPr>
      <w:r w:rsidRPr="00FD03A7">
        <w:rPr>
          <w:rFonts w:ascii="Times New Roman" w:hAnsi="Times New Roman"/>
          <w:sz w:val="24"/>
        </w:rPr>
        <w:t xml:space="preserve">7- </w:t>
      </w:r>
      <w:r w:rsidR="00D07BEA">
        <w:rPr>
          <w:rFonts w:ascii="Times New Roman" w:hAnsi="Times New Roman"/>
          <w:sz w:val="24"/>
        </w:rPr>
        <w:t>La co</w:t>
      </w:r>
      <w:r w:rsidR="00C05587">
        <w:rPr>
          <w:rFonts w:ascii="Times New Roman" w:hAnsi="Times New Roman"/>
          <w:sz w:val="24"/>
        </w:rPr>
        <w:t>n</w:t>
      </w:r>
      <w:r w:rsidR="00D07BEA">
        <w:rPr>
          <w:rFonts w:ascii="Times New Roman" w:hAnsi="Times New Roman"/>
          <w:sz w:val="24"/>
        </w:rPr>
        <w:t>centration de la solution modélisant le Destop®</w:t>
      </w:r>
      <w:r w:rsidR="00C05587">
        <w:rPr>
          <w:rFonts w:ascii="Times New Roman" w:hAnsi="Times New Roman"/>
          <w:sz w:val="24"/>
        </w:rPr>
        <w:t xml:space="preserve"> est de </w:t>
      </w:r>
      <w:r w:rsidR="00C05587" w:rsidRPr="00FD03A7">
        <w:rPr>
          <w:rFonts w:ascii="Times New Roman" w:hAnsi="Times New Roman"/>
          <w:sz w:val="24"/>
        </w:rPr>
        <w:t>c</w:t>
      </w:r>
      <w:r w:rsidR="00C05587" w:rsidRPr="00FD03A7">
        <w:rPr>
          <w:rFonts w:ascii="Times New Roman" w:hAnsi="Times New Roman"/>
          <w:sz w:val="24"/>
          <w:vertAlign w:val="subscript"/>
        </w:rPr>
        <w:t>b</w:t>
      </w:r>
      <w:r w:rsidR="00C05587" w:rsidRPr="00FD03A7">
        <w:rPr>
          <w:rFonts w:ascii="Times New Roman" w:hAnsi="Times New Roman"/>
          <w:sz w:val="24"/>
        </w:rPr>
        <w:t xml:space="preserve"> = 0,10 mol.L</w:t>
      </w:r>
      <w:r w:rsidR="00C05587" w:rsidRPr="00FD03A7">
        <w:rPr>
          <w:rFonts w:ascii="Times New Roman" w:hAnsi="Times New Roman"/>
          <w:sz w:val="24"/>
          <w:vertAlign w:val="superscript"/>
        </w:rPr>
        <w:t>-1</w:t>
      </w:r>
      <w:r w:rsidR="00C05587" w:rsidRPr="00FD03A7">
        <w:rPr>
          <w:rFonts w:ascii="Times New Roman" w:hAnsi="Times New Roman"/>
          <w:sz w:val="24"/>
        </w:rPr>
        <w:t>.</w:t>
      </w:r>
      <w:r w:rsidR="00C05587">
        <w:rPr>
          <w:rFonts w:ascii="Times New Roman" w:hAnsi="Times New Roman"/>
          <w:sz w:val="24"/>
        </w:rPr>
        <w:t xml:space="preserve"> </w:t>
      </w:r>
      <w:r w:rsidRPr="00FD03A7">
        <w:rPr>
          <w:rFonts w:ascii="Times New Roman" w:hAnsi="Times New Roman"/>
          <w:sz w:val="24"/>
        </w:rPr>
        <w:t xml:space="preserve">Montrer comment </w:t>
      </w:r>
      <w:r w:rsidR="00B001D0">
        <w:rPr>
          <w:rFonts w:ascii="Times New Roman" w:hAnsi="Times New Roman"/>
          <w:sz w:val="24"/>
        </w:rPr>
        <w:t>la courbe que vous avez tracée</w:t>
      </w:r>
      <w:r w:rsidRPr="00FD03A7">
        <w:rPr>
          <w:rFonts w:ascii="Times New Roman" w:hAnsi="Times New Roman"/>
          <w:sz w:val="24"/>
        </w:rPr>
        <w:t xml:space="preserve"> permet de confirmer </w:t>
      </w:r>
      <w:r w:rsidR="00C05587">
        <w:rPr>
          <w:rFonts w:ascii="Times New Roman" w:hAnsi="Times New Roman"/>
          <w:sz w:val="24"/>
        </w:rPr>
        <w:t>cette</w:t>
      </w:r>
      <w:r w:rsidRPr="00FD03A7">
        <w:rPr>
          <w:rFonts w:ascii="Times New Roman" w:hAnsi="Times New Roman"/>
          <w:sz w:val="24"/>
        </w:rPr>
        <w:t xml:space="preserve"> concentration</w:t>
      </w:r>
      <w:r w:rsidR="00C05587">
        <w:rPr>
          <w:rFonts w:ascii="Times New Roman" w:hAnsi="Times New Roman"/>
          <w:sz w:val="24"/>
        </w:rPr>
        <w:t>.</w:t>
      </w:r>
    </w:p>
    <w:p w:rsidR="00747BC3" w:rsidRPr="00FD03A7" w:rsidRDefault="00747BC3" w:rsidP="00BC21DB">
      <w:pPr>
        <w:ind w:firstLine="0"/>
        <w:rPr>
          <w:rStyle w:val="Important"/>
          <w:rFonts w:ascii="Times New Roman" w:hAnsi="Times New Roman"/>
          <w:sz w:val="24"/>
        </w:rPr>
      </w:pPr>
    </w:p>
    <w:p w:rsidR="00171AEC" w:rsidRPr="00FD03A7" w:rsidRDefault="00171AEC" w:rsidP="00171AEC">
      <w:pPr>
        <w:rPr>
          <w:rStyle w:val="Important"/>
          <w:rFonts w:ascii="Times New Roman" w:hAnsi="Times New Roman"/>
          <w:sz w:val="24"/>
          <w:u w:val="none"/>
        </w:rPr>
      </w:pPr>
    </w:p>
    <w:tbl>
      <w:tblPr>
        <w:tblpPr w:leftFromText="141" w:rightFromText="141" w:vertAnchor="tex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2"/>
        <w:gridCol w:w="9235"/>
      </w:tblGrid>
      <w:tr w:rsidR="00171AEC" w:rsidRPr="00FD03A7" w:rsidTr="009D51F0">
        <w:trPr>
          <w:trHeight w:val="838"/>
        </w:trPr>
        <w:tc>
          <w:tcPr>
            <w:tcW w:w="0" w:type="auto"/>
          </w:tcPr>
          <w:p w:rsidR="00171AEC" w:rsidRPr="00FD03A7" w:rsidRDefault="00171AEC" w:rsidP="009D51F0">
            <w:pPr>
              <w:ind w:firstLine="0"/>
              <w:rPr>
                <w:rStyle w:val="Important"/>
                <w:rFonts w:ascii="Times New Roman" w:hAnsi="Times New Roman"/>
                <w:b/>
                <w:sz w:val="24"/>
                <w:u w:val="none"/>
              </w:rPr>
            </w:pPr>
            <w:r w:rsidRPr="00FD03A7">
              <w:rPr>
                <w:rStyle w:val="Important"/>
                <w:rFonts w:ascii="Times New Roman" w:hAnsi="Times New Roman"/>
                <w:b/>
                <w:sz w:val="24"/>
                <w:u w:val="none"/>
              </w:rPr>
              <w:t>APPEL N°3</w:t>
            </w:r>
          </w:p>
          <w:p w:rsidR="00171AEC" w:rsidRPr="00FD03A7" w:rsidRDefault="00374A39" w:rsidP="009D51F0">
            <w:pPr>
              <w:ind w:firstLine="0"/>
              <w:rPr>
                <w:rStyle w:val="Important"/>
                <w:rFonts w:ascii="Times New Roman" w:hAnsi="Times New Roman"/>
                <w:b/>
                <w:sz w:val="24"/>
                <w:u w:val="none"/>
              </w:rPr>
            </w:pPr>
            <w:r w:rsidRPr="00FD03A7">
              <w:rPr>
                <w:rFonts w:ascii="Times New Roman" w:hAnsi="Times New Roman"/>
                <w:b/>
                <w:noProof/>
                <w:sz w:val="24"/>
              </w:rPr>
              <w:pict>
                <v:group id="_x0000_s1043" style="position:absolute;left:0;text-align:left;margin-left:4.85pt;margin-top:4.4pt;width:33.1pt;height:17.15pt;z-index:-251657216" coordorigin="896,3512" coordsize="1998,852" wrapcoords="14400 491 4708 1964 -277 4418 -277 13255 554 16200 4985 21109 5262 21109 6369 21109 12185 21109 20769 18164 21323 16200 21877 12273 22154 6873 19938 3927 15508 491 14400 491">
                  <v:shape id="_x0000_s1044" type="#_x0000_t102" style="position:absolute;left:896;top:3585;width:823;height:779"/>
                  <v:shape id="_x0000_s1045" type="#_x0000_t102" style="position:absolute;left:2071;top:3512;width:823;height:779;rotation:11390597fd"/>
                  <w10:wrap type="tight"/>
                </v:group>
              </w:pict>
            </w:r>
          </w:p>
        </w:tc>
        <w:tc>
          <w:tcPr>
            <w:tcW w:w="9235" w:type="dxa"/>
          </w:tcPr>
          <w:p w:rsidR="00171AEC" w:rsidRPr="00FD03A7" w:rsidRDefault="00171AEC" w:rsidP="009D51F0">
            <w:pPr>
              <w:ind w:firstLine="0"/>
              <w:rPr>
                <w:rStyle w:val="Important"/>
                <w:rFonts w:ascii="Times New Roman" w:hAnsi="Times New Roman"/>
                <w:b/>
                <w:sz w:val="24"/>
                <w:u w:val="none"/>
              </w:rPr>
            </w:pPr>
          </w:p>
          <w:p w:rsidR="00171AEC" w:rsidRPr="00FD03A7" w:rsidRDefault="00171AEC" w:rsidP="00F06903">
            <w:pPr>
              <w:ind w:firstLine="0"/>
              <w:jc w:val="center"/>
              <w:rPr>
                <w:rStyle w:val="Important"/>
                <w:rFonts w:ascii="Times New Roman" w:hAnsi="Times New Roman"/>
                <w:b/>
                <w:sz w:val="24"/>
                <w:u w:val="none"/>
              </w:rPr>
            </w:pPr>
            <w:r w:rsidRPr="00FD03A7">
              <w:rPr>
                <w:rStyle w:val="Important"/>
                <w:rFonts w:ascii="Times New Roman" w:hAnsi="Times New Roman"/>
                <w:b/>
                <w:sz w:val="24"/>
                <w:u w:val="none"/>
              </w:rPr>
              <w:t>Appeler le professeur pour lui présenter la méthode</w:t>
            </w:r>
            <w:r w:rsidR="00F06903">
              <w:rPr>
                <w:rStyle w:val="Important"/>
                <w:rFonts w:ascii="Times New Roman" w:hAnsi="Times New Roman"/>
                <w:b/>
                <w:sz w:val="24"/>
                <w:u w:val="none"/>
              </w:rPr>
              <w:t xml:space="preserve"> que vous proposez.</w:t>
            </w:r>
          </w:p>
        </w:tc>
      </w:tr>
    </w:tbl>
    <w:p w:rsidR="004D0A69" w:rsidRPr="00FD03A7" w:rsidRDefault="004D0A69" w:rsidP="00BC21DB">
      <w:pPr>
        <w:ind w:firstLine="0"/>
        <w:rPr>
          <w:rStyle w:val="Important"/>
          <w:rFonts w:ascii="Times New Roman" w:hAnsi="Times New Roman"/>
          <w:b/>
          <w:sz w:val="24"/>
          <w:u w:val="none"/>
        </w:rPr>
      </w:pPr>
    </w:p>
    <w:p w:rsidR="00B92876" w:rsidRPr="00FD03A7" w:rsidRDefault="00B92876" w:rsidP="00BC21DB">
      <w:pPr>
        <w:ind w:firstLine="0"/>
        <w:rPr>
          <w:rStyle w:val="Important"/>
          <w:rFonts w:ascii="Times New Roman" w:hAnsi="Times New Roman"/>
          <w:b/>
          <w:sz w:val="24"/>
          <w:u w:val="none"/>
        </w:rPr>
      </w:pPr>
    </w:p>
    <w:p w:rsidR="00B92876" w:rsidRPr="00FD03A7" w:rsidRDefault="00B92876" w:rsidP="00BC21DB">
      <w:pPr>
        <w:ind w:firstLine="0"/>
        <w:rPr>
          <w:rStyle w:val="Important"/>
          <w:rFonts w:ascii="Times New Roman" w:hAnsi="Times New Roman"/>
          <w:b/>
          <w:sz w:val="24"/>
          <w:u w:val="none"/>
        </w:rPr>
      </w:pPr>
    </w:p>
    <w:p w:rsidR="004D0A69" w:rsidRPr="00FD03A7" w:rsidRDefault="004D0A69" w:rsidP="00BC21DB">
      <w:pPr>
        <w:ind w:firstLine="0"/>
        <w:rPr>
          <w:rStyle w:val="Important"/>
          <w:rFonts w:ascii="Times New Roman" w:hAnsi="Times New Roman"/>
          <w:sz w:val="24"/>
          <w:u w:val="none"/>
        </w:rPr>
      </w:pPr>
    </w:p>
    <w:p w:rsidR="004D0A69" w:rsidRPr="00FD03A7" w:rsidRDefault="004D0A69" w:rsidP="00BC21DB">
      <w:pPr>
        <w:ind w:firstLine="0"/>
        <w:rPr>
          <w:rStyle w:val="Important"/>
          <w:rFonts w:ascii="Times New Roman" w:hAnsi="Times New Roman"/>
          <w:sz w:val="24"/>
          <w:u w:val="none"/>
        </w:rPr>
      </w:pPr>
    </w:p>
    <w:p w:rsidR="002E6DF9" w:rsidRPr="00FD03A7" w:rsidRDefault="002E6DF9" w:rsidP="00BC21DB">
      <w:pPr>
        <w:ind w:firstLine="0"/>
        <w:rPr>
          <w:rStyle w:val="Important"/>
          <w:rFonts w:ascii="Times New Roman" w:hAnsi="Times New Roman"/>
          <w:sz w:val="24"/>
        </w:rPr>
      </w:pPr>
    </w:p>
    <w:p w:rsidR="00B92876" w:rsidRPr="00FD03A7" w:rsidRDefault="00B92876" w:rsidP="00BC21DB">
      <w:pPr>
        <w:ind w:firstLine="0"/>
        <w:rPr>
          <w:rStyle w:val="Important"/>
          <w:rFonts w:ascii="Times New Roman" w:hAnsi="Times New Roman"/>
          <w:sz w:val="24"/>
        </w:rPr>
      </w:pPr>
    </w:p>
    <w:p w:rsidR="003973F5" w:rsidRPr="007D32C4" w:rsidRDefault="003973F5" w:rsidP="007D32C4">
      <w:pPr>
        <w:pageBreakBefore/>
        <w:rPr>
          <w:rFonts w:ascii="Arial" w:hAnsi="Arial" w:cs="Arial"/>
          <w:color w:val="000000"/>
          <w:sz w:val="28"/>
        </w:rPr>
      </w:pPr>
      <w:r w:rsidRPr="007D32C4">
        <w:rPr>
          <w:rFonts w:ascii="Arial" w:hAnsi="Arial" w:cs="Arial"/>
          <w:b/>
          <w:sz w:val="28"/>
        </w:rPr>
        <w:lastRenderedPageBreak/>
        <w:t>FICHE 3</w:t>
      </w:r>
      <w:r w:rsidR="007D32C4">
        <w:rPr>
          <w:rFonts w:ascii="Arial" w:hAnsi="Arial" w:cs="Arial"/>
          <w:b/>
          <w:sz w:val="28"/>
        </w:rPr>
        <w:t xml:space="preserve"> </w:t>
      </w:r>
      <w:r w:rsidRPr="007D32C4">
        <w:rPr>
          <w:rFonts w:ascii="Arial" w:hAnsi="Arial" w:cs="Arial"/>
          <w:b/>
          <w:color w:val="000000"/>
          <w:sz w:val="28"/>
        </w:rPr>
        <w:t>Repères pour l'évaluation</w:t>
      </w:r>
      <w:r w:rsidRPr="007D32C4">
        <w:rPr>
          <w:rFonts w:ascii="Arial" w:hAnsi="Arial" w:cs="Arial"/>
          <w:color w:val="000000"/>
          <w:sz w:val="28"/>
        </w:rPr>
        <w:t>.</w:t>
      </w:r>
    </w:p>
    <w:p w:rsidR="003973F5" w:rsidRPr="00FD03A7" w:rsidRDefault="003973F5" w:rsidP="003973F5">
      <w:pPr>
        <w:jc w:val="center"/>
        <w:rPr>
          <w:rFonts w:ascii="Times New Roman" w:hAnsi="Times New Roman"/>
          <w:b/>
          <w:bCs/>
          <w:sz w:val="28"/>
        </w:rPr>
      </w:pPr>
    </w:p>
    <w:p w:rsidR="00F06903" w:rsidRDefault="00F06903" w:rsidP="00F06903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TS 16</w:t>
      </w:r>
    </w:p>
    <w:p w:rsidR="00F06903" w:rsidRDefault="00F06903" w:rsidP="00F06903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Mélange de produits ménagers</w:t>
      </w:r>
    </w:p>
    <w:p w:rsidR="00467C51" w:rsidRPr="00FD03A7" w:rsidRDefault="00467C51" w:rsidP="00BC21DB">
      <w:pPr>
        <w:ind w:firstLine="0"/>
        <w:rPr>
          <w:rStyle w:val="Important"/>
          <w:rFonts w:ascii="Times New Roman" w:hAnsi="Times New Roman"/>
          <w:sz w:val="24"/>
        </w:rPr>
      </w:pPr>
    </w:p>
    <w:p w:rsidR="00467C51" w:rsidRPr="00FD03A7" w:rsidRDefault="00467C51" w:rsidP="00BC21DB">
      <w:pPr>
        <w:ind w:firstLine="0"/>
        <w:rPr>
          <w:rStyle w:val="Important"/>
          <w:rFonts w:ascii="Times New Roman" w:hAnsi="Times New Roman"/>
          <w:sz w:val="24"/>
        </w:rPr>
      </w:pPr>
    </w:p>
    <w:tbl>
      <w:tblPr>
        <w:tblW w:w="112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4499"/>
        <w:gridCol w:w="1313"/>
        <w:gridCol w:w="893"/>
        <w:gridCol w:w="964"/>
        <w:gridCol w:w="964"/>
        <w:gridCol w:w="964"/>
      </w:tblGrid>
      <w:tr w:rsidR="00E901E1" w:rsidRPr="00FD03A7" w:rsidTr="00FD03A7">
        <w:tc>
          <w:tcPr>
            <w:tcW w:w="11299" w:type="dxa"/>
            <w:gridSpan w:val="7"/>
          </w:tcPr>
          <w:p w:rsidR="00E901E1" w:rsidRPr="00FD03A7" w:rsidRDefault="00E901E1" w:rsidP="00E901E1">
            <w:pPr>
              <w:ind w:firstLine="0"/>
              <w:jc w:val="left"/>
              <w:rPr>
                <w:rStyle w:val="Important"/>
                <w:rFonts w:ascii="Times New Roman" w:hAnsi="Times New Roman"/>
                <w:sz w:val="24"/>
                <w:u w:val="none"/>
              </w:rPr>
            </w:pPr>
            <w:r w:rsidRPr="00FD03A7">
              <w:rPr>
                <w:rStyle w:val="Important"/>
                <w:rFonts w:ascii="Times New Roman" w:hAnsi="Times New Roman"/>
                <w:sz w:val="24"/>
                <w:u w:val="none"/>
              </w:rPr>
              <w:t>NOM:</w:t>
            </w:r>
          </w:p>
        </w:tc>
      </w:tr>
      <w:tr w:rsidR="00E901E1" w:rsidRPr="00FD03A7" w:rsidTr="00FD03A7">
        <w:tc>
          <w:tcPr>
            <w:tcW w:w="1702" w:type="dxa"/>
          </w:tcPr>
          <w:p w:rsidR="00E901E1" w:rsidRPr="00FD03A7" w:rsidRDefault="00E901E1" w:rsidP="002E2442">
            <w:pPr>
              <w:ind w:firstLine="0"/>
              <w:rPr>
                <w:rStyle w:val="Important"/>
                <w:rFonts w:ascii="Times New Roman" w:hAnsi="Times New Roman"/>
                <w:b/>
                <w:sz w:val="24"/>
                <w:u w:val="none"/>
              </w:rPr>
            </w:pPr>
            <w:r w:rsidRPr="00FD03A7">
              <w:rPr>
                <w:rStyle w:val="Important"/>
                <w:rFonts w:ascii="Times New Roman" w:hAnsi="Times New Roman"/>
                <w:b/>
                <w:sz w:val="24"/>
                <w:u w:val="none"/>
              </w:rPr>
              <w:t>Compétence</w:t>
            </w: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E901E1" w:rsidRPr="00FD03A7" w:rsidRDefault="00E901E1" w:rsidP="00EE2A3B">
            <w:pPr>
              <w:ind w:firstLine="0"/>
              <w:rPr>
                <w:rStyle w:val="Important"/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E901E1" w:rsidRPr="00FD03A7" w:rsidRDefault="00E901E1" w:rsidP="003973F5">
            <w:pPr>
              <w:ind w:firstLine="0"/>
              <w:jc w:val="center"/>
              <w:rPr>
                <w:rStyle w:val="Important"/>
                <w:rFonts w:ascii="Times New Roman" w:hAnsi="Times New Roman"/>
                <w:sz w:val="24"/>
                <w:u w:val="none"/>
              </w:rPr>
            </w:pPr>
            <w:r w:rsidRPr="00FD03A7">
              <w:rPr>
                <w:rStyle w:val="Important"/>
                <w:rFonts w:ascii="Times New Roman" w:hAnsi="Times New Roman"/>
                <w:sz w:val="24"/>
                <w:u w:val="none"/>
              </w:rPr>
              <w:t>coefficient</w:t>
            </w:r>
          </w:p>
        </w:tc>
        <w:tc>
          <w:tcPr>
            <w:tcW w:w="3785" w:type="dxa"/>
            <w:gridSpan w:val="4"/>
            <w:tcBorders>
              <w:bottom w:val="single" w:sz="4" w:space="0" w:color="auto"/>
            </w:tcBorders>
          </w:tcPr>
          <w:p w:rsidR="00E901E1" w:rsidRPr="00FD03A7" w:rsidRDefault="00E901E1" w:rsidP="008767F0">
            <w:pPr>
              <w:ind w:firstLine="0"/>
              <w:jc w:val="center"/>
              <w:rPr>
                <w:rStyle w:val="Important"/>
                <w:rFonts w:ascii="Times New Roman" w:hAnsi="Times New Roman"/>
                <w:sz w:val="24"/>
                <w:u w:val="none"/>
              </w:rPr>
            </w:pPr>
            <w:r w:rsidRPr="00FD03A7">
              <w:rPr>
                <w:rStyle w:val="Important"/>
                <w:rFonts w:ascii="Times New Roman" w:hAnsi="Times New Roman"/>
                <w:sz w:val="24"/>
                <w:u w:val="none"/>
              </w:rPr>
              <w:t>Niveau validé</w:t>
            </w:r>
          </w:p>
        </w:tc>
      </w:tr>
      <w:tr w:rsidR="008767F0" w:rsidRPr="00FD03A7" w:rsidTr="00FD03A7">
        <w:tc>
          <w:tcPr>
            <w:tcW w:w="1702" w:type="dxa"/>
          </w:tcPr>
          <w:p w:rsidR="008767F0" w:rsidRPr="00FD03A7" w:rsidRDefault="008767F0" w:rsidP="002E2442">
            <w:pPr>
              <w:ind w:firstLine="0"/>
              <w:rPr>
                <w:rStyle w:val="Important"/>
                <w:rFonts w:ascii="Times New Roman" w:hAnsi="Times New Roman"/>
                <w:b/>
                <w:sz w:val="24"/>
                <w:u w:val="none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8767F0" w:rsidRPr="00FD03A7" w:rsidRDefault="008767F0" w:rsidP="00EE2A3B">
            <w:pPr>
              <w:ind w:firstLine="0"/>
              <w:rPr>
                <w:rStyle w:val="Important"/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8767F0" w:rsidRPr="00FD03A7" w:rsidRDefault="008767F0" w:rsidP="003973F5">
            <w:pPr>
              <w:ind w:firstLine="0"/>
              <w:jc w:val="center"/>
              <w:rPr>
                <w:rStyle w:val="Important"/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</w:tcPr>
          <w:p w:rsidR="008767F0" w:rsidRPr="00FD03A7" w:rsidRDefault="008767F0" w:rsidP="008767F0">
            <w:pPr>
              <w:ind w:firstLine="0"/>
              <w:jc w:val="center"/>
              <w:rPr>
                <w:rStyle w:val="Important"/>
                <w:rFonts w:ascii="Times New Roman" w:hAnsi="Times New Roman"/>
                <w:sz w:val="24"/>
                <w:u w:val="none"/>
              </w:rPr>
            </w:pPr>
            <w:r w:rsidRPr="00FD03A7">
              <w:rPr>
                <w:rStyle w:val="Important"/>
                <w:rFonts w:ascii="Times New Roman" w:hAnsi="Times New Roman"/>
                <w:sz w:val="24"/>
                <w:u w:val="none"/>
              </w:rPr>
              <w:t>A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767F0" w:rsidRPr="00FD03A7" w:rsidRDefault="008767F0" w:rsidP="008767F0">
            <w:pPr>
              <w:ind w:firstLine="0"/>
              <w:jc w:val="center"/>
              <w:rPr>
                <w:rStyle w:val="Important"/>
                <w:rFonts w:ascii="Times New Roman" w:hAnsi="Times New Roman"/>
                <w:sz w:val="24"/>
                <w:u w:val="none"/>
              </w:rPr>
            </w:pPr>
            <w:r w:rsidRPr="00FD03A7">
              <w:rPr>
                <w:rStyle w:val="Important"/>
                <w:rFonts w:ascii="Times New Roman" w:hAnsi="Times New Roman"/>
                <w:sz w:val="24"/>
                <w:u w:val="none"/>
              </w:rPr>
              <w:t>B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767F0" w:rsidRPr="00FD03A7" w:rsidRDefault="008767F0" w:rsidP="008767F0">
            <w:pPr>
              <w:ind w:firstLine="0"/>
              <w:jc w:val="center"/>
              <w:rPr>
                <w:rStyle w:val="Important"/>
                <w:rFonts w:ascii="Times New Roman" w:hAnsi="Times New Roman"/>
                <w:sz w:val="24"/>
                <w:u w:val="none"/>
              </w:rPr>
            </w:pPr>
            <w:r w:rsidRPr="00FD03A7">
              <w:rPr>
                <w:rStyle w:val="Important"/>
                <w:rFonts w:ascii="Times New Roman" w:hAnsi="Times New Roman"/>
                <w:sz w:val="24"/>
                <w:u w:val="none"/>
              </w:rPr>
              <w:t>C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767F0" w:rsidRPr="00FD03A7" w:rsidRDefault="008767F0" w:rsidP="008767F0">
            <w:pPr>
              <w:ind w:firstLine="0"/>
              <w:jc w:val="center"/>
              <w:rPr>
                <w:rStyle w:val="Important"/>
                <w:rFonts w:ascii="Times New Roman" w:hAnsi="Times New Roman"/>
                <w:sz w:val="24"/>
                <w:u w:val="none"/>
              </w:rPr>
            </w:pPr>
            <w:r w:rsidRPr="00FD03A7">
              <w:rPr>
                <w:rStyle w:val="Important"/>
                <w:rFonts w:ascii="Times New Roman" w:hAnsi="Times New Roman"/>
                <w:sz w:val="24"/>
                <w:u w:val="none"/>
              </w:rPr>
              <w:t>D</w:t>
            </w:r>
          </w:p>
        </w:tc>
      </w:tr>
      <w:tr w:rsidR="008767F0" w:rsidRPr="00FD03A7" w:rsidTr="00FD03A7">
        <w:tc>
          <w:tcPr>
            <w:tcW w:w="1702" w:type="dxa"/>
            <w:vMerge w:val="restart"/>
          </w:tcPr>
          <w:p w:rsidR="008767F0" w:rsidRPr="00FD03A7" w:rsidRDefault="008767F0" w:rsidP="008767F0">
            <w:pPr>
              <w:ind w:firstLine="0"/>
              <w:rPr>
                <w:rStyle w:val="Important"/>
                <w:rFonts w:ascii="Times New Roman" w:hAnsi="Times New Roman"/>
                <w:b/>
                <w:sz w:val="24"/>
                <w:u w:val="none"/>
              </w:rPr>
            </w:pPr>
            <w:r w:rsidRPr="00FD03A7">
              <w:rPr>
                <w:rStyle w:val="Important"/>
                <w:rFonts w:ascii="Times New Roman" w:hAnsi="Times New Roman"/>
                <w:b/>
                <w:sz w:val="24"/>
                <w:u w:val="none"/>
              </w:rPr>
              <w:t>ANALYSER</w:t>
            </w:r>
          </w:p>
        </w:tc>
        <w:tc>
          <w:tcPr>
            <w:tcW w:w="4499" w:type="dxa"/>
            <w:tcBorders>
              <w:bottom w:val="single" w:sz="4" w:space="0" w:color="auto"/>
              <w:right w:val="single" w:sz="4" w:space="0" w:color="auto"/>
            </w:tcBorders>
          </w:tcPr>
          <w:p w:rsidR="008767F0" w:rsidRPr="00FD03A7" w:rsidRDefault="008767F0" w:rsidP="00197F85">
            <w:pPr>
              <w:ind w:firstLine="0"/>
              <w:jc w:val="left"/>
              <w:rPr>
                <w:rStyle w:val="Important"/>
                <w:rFonts w:ascii="Times New Roman" w:hAnsi="Times New Roman"/>
                <w:sz w:val="24"/>
                <w:u w:val="none"/>
              </w:rPr>
            </w:pPr>
            <w:r w:rsidRPr="00FD03A7">
              <w:rPr>
                <w:rStyle w:val="Important"/>
                <w:rFonts w:ascii="Times New Roman" w:hAnsi="Times New Roman"/>
                <w:sz w:val="24"/>
                <w:u w:val="none"/>
              </w:rPr>
              <w:t>Appel 1: Formuler une hypothèse</w:t>
            </w:r>
          </w:p>
        </w:tc>
        <w:tc>
          <w:tcPr>
            <w:tcW w:w="13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FD03A7" w:rsidRDefault="008767F0" w:rsidP="003973F5">
            <w:pPr>
              <w:ind w:firstLine="0"/>
              <w:jc w:val="center"/>
              <w:rPr>
                <w:rStyle w:val="Important"/>
                <w:rFonts w:ascii="Times New Roman" w:hAnsi="Times New Roman"/>
                <w:sz w:val="24"/>
                <w:u w:val="none"/>
              </w:rPr>
            </w:pPr>
            <w:r w:rsidRPr="00FD03A7">
              <w:rPr>
                <w:rStyle w:val="Important"/>
                <w:rFonts w:ascii="Times New Roman" w:hAnsi="Times New Roman"/>
                <w:sz w:val="24"/>
                <w:u w:val="none"/>
              </w:rPr>
              <w:t>1</w:t>
            </w: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FD03A7" w:rsidRDefault="008767F0" w:rsidP="002E2442">
            <w:pPr>
              <w:ind w:firstLine="0"/>
              <w:rPr>
                <w:rStyle w:val="Important"/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FD03A7" w:rsidRDefault="008767F0" w:rsidP="002E2442">
            <w:pPr>
              <w:ind w:firstLine="0"/>
              <w:rPr>
                <w:rStyle w:val="Important"/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FD03A7" w:rsidRDefault="008767F0" w:rsidP="002E2442">
            <w:pPr>
              <w:ind w:firstLine="0"/>
              <w:rPr>
                <w:rStyle w:val="Important"/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</w:tcBorders>
          </w:tcPr>
          <w:p w:rsidR="008767F0" w:rsidRPr="00FD03A7" w:rsidRDefault="008767F0" w:rsidP="002E2442">
            <w:pPr>
              <w:ind w:firstLine="0"/>
              <w:rPr>
                <w:rStyle w:val="Important"/>
                <w:rFonts w:ascii="Times New Roman" w:hAnsi="Times New Roman"/>
                <w:sz w:val="24"/>
                <w:u w:val="none"/>
              </w:rPr>
            </w:pPr>
          </w:p>
        </w:tc>
      </w:tr>
      <w:tr w:rsidR="008767F0" w:rsidRPr="00FD03A7" w:rsidTr="00FD03A7">
        <w:tc>
          <w:tcPr>
            <w:tcW w:w="1702" w:type="dxa"/>
            <w:vMerge/>
          </w:tcPr>
          <w:p w:rsidR="008767F0" w:rsidRPr="00FD03A7" w:rsidRDefault="008767F0" w:rsidP="002E2442">
            <w:pPr>
              <w:ind w:firstLine="0"/>
              <w:rPr>
                <w:rStyle w:val="Important"/>
                <w:rFonts w:ascii="Times New Roman" w:hAnsi="Times New Roman"/>
                <w:b/>
                <w:sz w:val="24"/>
                <w:u w:val="none"/>
              </w:rPr>
            </w:pPr>
          </w:p>
        </w:tc>
        <w:tc>
          <w:tcPr>
            <w:tcW w:w="4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FD03A7" w:rsidRDefault="008767F0" w:rsidP="00197F85">
            <w:pPr>
              <w:ind w:firstLine="0"/>
              <w:jc w:val="left"/>
              <w:rPr>
                <w:rStyle w:val="Important"/>
                <w:rFonts w:ascii="Times New Roman" w:hAnsi="Times New Roman"/>
                <w:sz w:val="24"/>
                <w:u w:val="none"/>
              </w:rPr>
            </w:pPr>
            <w:r w:rsidRPr="00FD03A7">
              <w:rPr>
                <w:rStyle w:val="Important"/>
                <w:rFonts w:ascii="Times New Roman" w:hAnsi="Times New Roman"/>
                <w:sz w:val="24"/>
                <w:u w:val="none"/>
              </w:rPr>
              <w:t>Appel 1 : concevoir un protocole expérimental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FD03A7" w:rsidRDefault="008767F0" w:rsidP="003973F5">
            <w:pPr>
              <w:ind w:firstLine="0"/>
              <w:jc w:val="center"/>
              <w:rPr>
                <w:rStyle w:val="Important"/>
                <w:rFonts w:ascii="Times New Roman" w:hAnsi="Times New Roman"/>
                <w:sz w:val="24"/>
                <w:u w:val="none"/>
              </w:rPr>
            </w:pPr>
            <w:r w:rsidRPr="00FD03A7">
              <w:rPr>
                <w:rStyle w:val="Important"/>
                <w:rFonts w:ascii="Times New Roman" w:hAnsi="Times New Roman"/>
                <w:sz w:val="24"/>
                <w:u w:val="none"/>
              </w:rPr>
              <w:t>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FD03A7" w:rsidRDefault="008767F0" w:rsidP="002E2442">
            <w:pPr>
              <w:ind w:firstLine="0"/>
              <w:rPr>
                <w:rStyle w:val="Important"/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FD03A7" w:rsidRDefault="008767F0" w:rsidP="002E2442">
            <w:pPr>
              <w:ind w:firstLine="0"/>
              <w:rPr>
                <w:rStyle w:val="Important"/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7F0" w:rsidRPr="00FD03A7" w:rsidRDefault="008767F0" w:rsidP="002E2442">
            <w:pPr>
              <w:ind w:firstLine="0"/>
              <w:rPr>
                <w:rStyle w:val="Important"/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7F0" w:rsidRPr="00FD03A7" w:rsidRDefault="008767F0" w:rsidP="002E2442">
            <w:pPr>
              <w:ind w:firstLine="0"/>
              <w:rPr>
                <w:rStyle w:val="Important"/>
                <w:rFonts w:ascii="Times New Roman" w:hAnsi="Times New Roman"/>
                <w:sz w:val="24"/>
                <w:u w:val="none"/>
              </w:rPr>
            </w:pPr>
          </w:p>
        </w:tc>
      </w:tr>
      <w:tr w:rsidR="008767F0" w:rsidRPr="00FD03A7" w:rsidTr="00FD03A7">
        <w:tc>
          <w:tcPr>
            <w:tcW w:w="1702" w:type="dxa"/>
            <w:vMerge/>
          </w:tcPr>
          <w:p w:rsidR="008767F0" w:rsidRPr="00FD03A7" w:rsidRDefault="008767F0" w:rsidP="002E2442">
            <w:pPr>
              <w:ind w:firstLine="0"/>
              <w:rPr>
                <w:rStyle w:val="Important"/>
                <w:rFonts w:ascii="Times New Roman" w:hAnsi="Times New Roman"/>
                <w:b/>
                <w:sz w:val="24"/>
                <w:u w:val="none"/>
              </w:rPr>
            </w:pP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8767F0" w:rsidRPr="00FD03A7" w:rsidRDefault="008767F0" w:rsidP="00197F85">
            <w:pPr>
              <w:ind w:firstLine="0"/>
              <w:jc w:val="left"/>
              <w:rPr>
                <w:rStyle w:val="Important"/>
                <w:rFonts w:ascii="Times New Roman" w:hAnsi="Times New Roman"/>
                <w:sz w:val="24"/>
                <w:u w:val="none"/>
              </w:rPr>
            </w:pPr>
            <w:r w:rsidRPr="00FD03A7">
              <w:rPr>
                <w:rStyle w:val="Important"/>
                <w:rFonts w:ascii="Times New Roman" w:hAnsi="Times New Roman"/>
                <w:sz w:val="24"/>
                <w:u w:val="none"/>
              </w:rPr>
              <w:t>Appel 2: concevoir un protocole expérimental (dilution)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7F0" w:rsidRPr="00FD03A7" w:rsidRDefault="008767F0" w:rsidP="003973F5">
            <w:pPr>
              <w:ind w:firstLine="0"/>
              <w:jc w:val="center"/>
              <w:rPr>
                <w:rStyle w:val="Important"/>
                <w:rFonts w:ascii="Times New Roman" w:hAnsi="Times New Roman"/>
                <w:sz w:val="24"/>
                <w:u w:val="none"/>
              </w:rPr>
            </w:pPr>
            <w:r w:rsidRPr="00FD03A7">
              <w:rPr>
                <w:rStyle w:val="Important"/>
                <w:rFonts w:ascii="Times New Roman" w:hAnsi="Times New Roman"/>
                <w:sz w:val="24"/>
                <w:u w:val="none"/>
              </w:rPr>
              <w:t>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7F0" w:rsidRPr="00FD03A7" w:rsidRDefault="008767F0" w:rsidP="002E2442">
            <w:pPr>
              <w:ind w:firstLine="0"/>
              <w:rPr>
                <w:rStyle w:val="Important"/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7F0" w:rsidRPr="00FD03A7" w:rsidRDefault="008767F0" w:rsidP="002E2442">
            <w:pPr>
              <w:ind w:firstLine="0"/>
              <w:rPr>
                <w:rStyle w:val="Important"/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7F0" w:rsidRPr="00FD03A7" w:rsidRDefault="008767F0" w:rsidP="002E2442">
            <w:pPr>
              <w:ind w:firstLine="0"/>
              <w:rPr>
                <w:rStyle w:val="Important"/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</w:tcPr>
          <w:p w:rsidR="008767F0" w:rsidRPr="00FD03A7" w:rsidRDefault="008767F0" w:rsidP="002E2442">
            <w:pPr>
              <w:ind w:firstLine="0"/>
              <w:rPr>
                <w:rStyle w:val="Important"/>
                <w:rFonts w:ascii="Times New Roman" w:hAnsi="Times New Roman"/>
                <w:sz w:val="24"/>
                <w:u w:val="none"/>
              </w:rPr>
            </w:pPr>
          </w:p>
        </w:tc>
      </w:tr>
      <w:tr w:rsidR="003973F5" w:rsidRPr="00FD03A7" w:rsidTr="00FD03A7">
        <w:tc>
          <w:tcPr>
            <w:tcW w:w="1702" w:type="dxa"/>
            <w:vMerge w:val="restart"/>
          </w:tcPr>
          <w:p w:rsidR="003973F5" w:rsidRPr="00FD03A7" w:rsidRDefault="003973F5" w:rsidP="002E2442">
            <w:pPr>
              <w:ind w:firstLine="0"/>
              <w:rPr>
                <w:rStyle w:val="Important"/>
                <w:rFonts w:ascii="Times New Roman" w:hAnsi="Times New Roman"/>
                <w:b/>
                <w:sz w:val="24"/>
                <w:u w:val="none"/>
              </w:rPr>
            </w:pPr>
            <w:r w:rsidRPr="00FD03A7">
              <w:rPr>
                <w:rStyle w:val="Important"/>
                <w:rFonts w:ascii="Times New Roman" w:hAnsi="Times New Roman"/>
                <w:b/>
                <w:sz w:val="24"/>
                <w:u w:val="none"/>
              </w:rPr>
              <w:t>REALISER</w:t>
            </w:r>
          </w:p>
        </w:tc>
        <w:tc>
          <w:tcPr>
            <w:tcW w:w="4499" w:type="dxa"/>
          </w:tcPr>
          <w:p w:rsidR="003973F5" w:rsidRPr="00FD03A7" w:rsidRDefault="003973F5" w:rsidP="00197F85">
            <w:pPr>
              <w:ind w:firstLine="0"/>
              <w:jc w:val="left"/>
              <w:rPr>
                <w:rStyle w:val="Important"/>
                <w:rFonts w:ascii="Times New Roman" w:hAnsi="Times New Roman"/>
                <w:sz w:val="24"/>
                <w:u w:val="none"/>
              </w:rPr>
            </w:pPr>
            <w:r w:rsidRPr="00FD03A7">
              <w:rPr>
                <w:rStyle w:val="Important"/>
                <w:rFonts w:ascii="Times New Roman" w:hAnsi="Times New Roman"/>
                <w:sz w:val="24"/>
                <w:u w:val="none"/>
              </w:rPr>
              <w:t>Appel 2: suivre un protocole (de dilution)et utiliser le matériel de manière adaptée</w:t>
            </w:r>
          </w:p>
          <w:p w:rsidR="003973F5" w:rsidRPr="00FD03A7" w:rsidRDefault="003973F5" w:rsidP="003973F5">
            <w:pPr>
              <w:ind w:firstLine="0"/>
              <w:jc w:val="left"/>
              <w:rPr>
                <w:rStyle w:val="Important"/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313" w:type="dxa"/>
          </w:tcPr>
          <w:p w:rsidR="003973F5" w:rsidRPr="00FD03A7" w:rsidRDefault="003973F5" w:rsidP="003973F5">
            <w:pPr>
              <w:ind w:firstLine="0"/>
              <w:jc w:val="center"/>
              <w:rPr>
                <w:rStyle w:val="Important"/>
                <w:rFonts w:ascii="Times New Roman" w:hAnsi="Times New Roman"/>
                <w:sz w:val="24"/>
                <w:u w:val="none"/>
              </w:rPr>
            </w:pPr>
            <w:r w:rsidRPr="00FD03A7">
              <w:rPr>
                <w:rStyle w:val="Important"/>
                <w:rFonts w:ascii="Times New Roman" w:hAnsi="Times New Roman"/>
                <w:sz w:val="24"/>
                <w:u w:val="none"/>
              </w:rPr>
              <w:t>2</w:t>
            </w:r>
          </w:p>
          <w:p w:rsidR="003973F5" w:rsidRPr="00FD03A7" w:rsidRDefault="003973F5" w:rsidP="003973F5">
            <w:pPr>
              <w:ind w:firstLine="0"/>
              <w:jc w:val="center"/>
              <w:rPr>
                <w:rStyle w:val="Important"/>
                <w:rFonts w:ascii="Times New Roman" w:hAnsi="Times New Roman"/>
                <w:sz w:val="24"/>
                <w:u w:val="none"/>
              </w:rPr>
            </w:pPr>
          </w:p>
          <w:p w:rsidR="003973F5" w:rsidRPr="00FD03A7" w:rsidRDefault="003973F5" w:rsidP="003973F5">
            <w:pPr>
              <w:ind w:firstLine="0"/>
              <w:jc w:val="center"/>
              <w:rPr>
                <w:rStyle w:val="Important"/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893" w:type="dxa"/>
          </w:tcPr>
          <w:p w:rsidR="003973F5" w:rsidRPr="00FD03A7" w:rsidRDefault="003973F5" w:rsidP="002E2442">
            <w:pPr>
              <w:ind w:firstLine="0"/>
              <w:rPr>
                <w:rStyle w:val="Important"/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964" w:type="dxa"/>
          </w:tcPr>
          <w:p w:rsidR="003973F5" w:rsidRPr="00FD03A7" w:rsidRDefault="003973F5" w:rsidP="002E2442">
            <w:pPr>
              <w:ind w:firstLine="0"/>
              <w:rPr>
                <w:rStyle w:val="Important"/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964" w:type="dxa"/>
          </w:tcPr>
          <w:p w:rsidR="003973F5" w:rsidRPr="00FD03A7" w:rsidRDefault="003973F5" w:rsidP="002E2442">
            <w:pPr>
              <w:ind w:firstLine="0"/>
              <w:rPr>
                <w:rStyle w:val="Important"/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964" w:type="dxa"/>
          </w:tcPr>
          <w:p w:rsidR="003973F5" w:rsidRPr="00FD03A7" w:rsidRDefault="003973F5" w:rsidP="002E2442">
            <w:pPr>
              <w:ind w:firstLine="0"/>
              <w:rPr>
                <w:rStyle w:val="Important"/>
                <w:rFonts w:ascii="Times New Roman" w:hAnsi="Times New Roman"/>
                <w:sz w:val="24"/>
                <w:u w:val="none"/>
              </w:rPr>
            </w:pPr>
          </w:p>
        </w:tc>
      </w:tr>
      <w:tr w:rsidR="003973F5" w:rsidRPr="00FD03A7" w:rsidTr="00FD03A7">
        <w:tc>
          <w:tcPr>
            <w:tcW w:w="1702" w:type="dxa"/>
            <w:vMerge/>
          </w:tcPr>
          <w:p w:rsidR="003973F5" w:rsidRPr="00FD03A7" w:rsidRDefault="003973F5" w:rsidP="002E2442">
            <w:pPr>
              <w:ind w:firstLine="0"/>
              <w:rPr>
                <w:rStyle w:val="Important"/>
                <w:rFonts w:ascii="Times New Roman" w:hAnsi="Times New Roman"/>
                <w:b/>
                <w:sz w:val="24"/>
                <w:u w:val="none"/>
              </w:rPr>
            </w:pPr>
          </w:p>
        </w:tc>
        <w:tc>
          <w:tcPr>
            <w:tcW w:w="4499" w:type="dxa"/>
          </w:tcPr>
          <w:p w:rsidR="003973F5" w:rsidRDefault="003973F5" w:rsidP="00620860">
            <w:pPr>
              <w:ind w:firstLine="0"/>
              <w:jc w:val="left"/>
              <w:rPr>
                <w:rStyle w:val="Important"/>
                <w:rFonts w:ascii="Times New Roman" w:hAnsi="Times New Roman"/>
                <w:sz w:val="24"/>
                <w:u w:val="none"/>
              </w:rPr>
            </w:pPr>
            <w:r w:rsidRPr="00FD03A7">
              <w:rPr>
                <w:rStyle w:val="Important"/>
                <w:rFonts w:ascii="Times New Roman" w:hAnsi="Times New Roman"/>
                <w:sz w:val="24"/>
                <w:u w:val="none"/>
              </w:rPr>
              <w:t>En continu pour le protocole expérimental : suivre un protocole ,  utiliser le matériel de manière adaptée et effectuer des mesures avec précision</w:t>
            </w:r>
            <w:r w:rsidR="00AC26E1" w:rsidRPr="00FD03A7">
              <w:rPr>
                <w:rStyle w:val="Important"/>
                <w:rFonts w:ascii="Times New Roman" w:hAnsi="Times New Roman"/>
                <w:sz w:val="24"/>
                <w:u w:val="none"/>
              </w:rPr>
              <w:t>, utiliser de manière correcte l'outil informatique.</w:t>
            </w:r>
          </w:p>
          <w:p w:rsidR="00620860" w:rsidRPr="00FD03A7" w:rsidRDefault="00620860" w:rsidP="00620860">
            <w:pPr>
              <w:ind w:firstLine="0"/>
              <w:jc w:val="left"/>
              <w:rPr>
                <w:rStyle w:val="Important"/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313" w:type="dxa"/>
          </w:tcPr>
          <w:p w:rsidR="003973F5" w:rsidRPr="00FD03A7" w:rsidRDefault="00AC26E1" w:rsidP="003973F5">
            <w:pPr>
              <w:ind w:firstLine="0"/>
              <w:jc w:val="center"/>
              <w:rPr>
                <w:rStyle w:val="Important"/>
                <w:rFonts w:ascii="Times New Roman" w:hAnsi="Times New Roman"/>
                <w:sz w:val="24"/>
                <w:u w:val="none"/>
              </w:rPr>
            </w:pPr>
            <w:r w:rsidRPr="00FD03A7">
              <w:rPr>
                <w:rStyle w:val="Important"/>
                <w:rFonts w:ascii="Times New Roman" w:hAnsi="Times New Roman"/>
                <w:sz w:val="24"/>
                <w:u w:val="none"/>
              </w:rPr>
              <w:t>4</w:t>
            </w:r>
          </w:p>
        </w:tc>
        <w:tc>
          <w:tcPr>
            <w:tcW w:w="893" w:type="dxa"/>
          </w:tcPr>
          <w:p w:rsidR="003973F5" w:rsidRPr="00FD03A7" w:rsidRDefault="003973F5" w:rsidP="002E2442">
            <w:pPr>
              <w:ind w:firstLine="0"/>
              <w:rPr>
                <w:rStyle w:val="Important"/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964" w:type="dxa"/>
          </w:tcPr>
          <w:p w:rsidR="003973F5" w:rsidRPr="00FD03A7" w:rsidRDefault="003973F5" w:rsidP="002E2442">
            <w:pPr>
              <w:ind w:firstLine="0"/>
              <w:rPr>
                <w:rStyle w:val="Important"/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964" w:type="dxa"/>
          </w:tcPr>
          <w:p w:rsidR="003973F5" w:rsidRPr="00FD03A7" w:rsidRDefault="003973F5" w:rsidP="002E2442">
            <w:pPr>
              <w:ind w:firstLine="0"/>
              <w:rPr>
                <w:rStyle w:val="Important"/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964" w:type="dxa"/>
          </w:tcPr>
          <w:p w:rsidR="003973F5" w:rsidRPr="00FD03A7" w:rsidRDefault="003973F5" w:rsidP="002E2442">
            <w:pPr>
              <w:ind w:firstLine="0"/>
              <w:rPr>
                <w:rStyle w:val="Important"/>
                <w:rFonts w:ascii="Times New Roman" w:hAnsi="Times New Roman"/>
                <w:sz w:val="24"/>
                <w:u w:val="none"/>
              </w:rPr>
            </w:pPr>
          </w:p>
        </w:tc>
      </w:tr>
      <w:tr w:rsidR="003973F5" w:rsidRPr="00FD03A7" w:rsidTr="00FD03A7">
        <w:tc>
          <w:tcPr>
            <w:tcW w:w="1702" w:type="dxa"/>
            <w:vMerge/>
          </w:tcPr>
          <w:p w:rsidR="003973F5" w:rsidRPr="00FD03A7" w:rsidRDefault="003973F5" w:rsidP="002E2442">
            <w:pPr>
              <w:ind w:firstLine="0"/>
              <w:rPr>
                <w:rStyle w:val="Important"/>
                <w:rFonts w:ascii="Times New Roman" w:hAnsi="Times New Roman"/>
                <w:b/>
                <w:sz w:val="24"/>
                <w:u w:val="none"/>
              </w:rPr>
            </w:pPr>
          </w:p>
        </w:tc>
        <w:tc>
          <w:tcPr>
            <w:tcW w:w="4499" w:type="dxa"/>
          </w:tcPr>
          <w:p w:rsidR="003973F5" w:rsidRPr="00FD03A7" w:rsidRDefault="003973F5" w:rsidP="003973F5">
            <w:pPr>
              <w:ind w:firstLine="0"/>
              <w:jc w:val="left"/>
              <w:rPr>
                <w:rStyle w:val="Important"/>
                <w:rFonts w:ascii="Times New Roman" w:hAnsi="Times New Roman"/>
                <w:sz w:val="24"/>
                <w:u w:val="none"/>
              </w:rPr>
            </w:pPr>
            <w:r w:rsidRPr="00FD03A7">
              <w:rPr>
                <w:rStyle w:val="Important"/>
                <w:rFonts w:ascii="Times New Roman" w:hAnsi="Times New Roman"/>
                <w:sz w:val="24"/>
                <w:u w:val="none"/>
              </w:rPr>
              <w:t>En continu: respecter les règles de sécurité</w:t>
            </w:r>
          </w:p>
          <w:p w:rsidR="003973F5" w:rsidRPr="00FD03A7" w:rsidRDefault="003973F5" w:rsidP="00197F85">
            <w:pPr>
              <w:ind w:firstLine="0"/>
              <w:jc w:val="left"/>
              <w:rPr>
                <w:rStyle w:val="Important"/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1313" w:type="dxa"/>
          </w:tcPr>
          <w:p w:rsidR="003973F5" w:rsidRPr="00FD03A7" w:rsidRDefault="003973F5" w:rsidP="003973F5">
            <w:pPr>
              <w:ind w:firstLine="0"/>
              <w:jc w:val="center"/>
              <w:rPr>
                <w:rStyle w:val="Important"/>
                <w:rFonts w:ascii="Times New Roman" w:hAnsi="Times New Roman"/>
                <w:sz w:val="24"/>
                <w:u w:val="none"/>
              </w:rPr>
            </w:pPr>
            <w:r w:rsidRPr="00FD03A7">
              <w:rPr>
                <w:rStyle w:val="Important"/>
                <w:rFonts w:ascii="Times New Roman" w:hAnsi="Times New Roman"/>
                <w:sz w:val="24"/>
                <w:u w:val="none"/>
              </w:rPr>
              <w:t>1</w:t>
            </w:r>
          </w:p>
        </w:tc>
        <w:tc>
          <w:tcPr>
            <w:tcW w:w="893" w:type="dxa"/>
          </w:tcPr>
          <w:p w:rsidR="003973F5" w:rsidRPr="00FD03A7" w:rsidRDefault="003973F5" w:rsidP="002E2442">
            <w:pPr>
              <w:ind w:firstLine="0"/>
              <w:rPr>
                <w:rStyle w:val="Important"/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964" w:type="dxa"/>
          </w:tcPr>
          <w:p w:rsidR="003973F5" w:rsidRPr="00FD03A7" w:rsidRDefault="003973F5" w:rsidP="002E2442">
            <w:pPr>
              <w:ind w:firstLine="0"/>
              <w:rPr>
                <w:rStyle w:val="Important"/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964" w:type="dxa"/>
          </w:tcPr>
          <w:p w:rsidR="003973F5" w:rsidRPr="00FD03A7" w:rsidRDefault="003973F5" w:rsidP="002E2442">
            <w:pPr>
              <w:ind w:firstLine="0"/>
              <w:rPr>
                <w:rStyle w:val="Important"/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964" w:type="dxa"/>
          </w:tcPr>
          <w:p w:rsidR="003973F5" w:rsidRPr="00FD03A7" w:rsidRDefault="003973F5" w:rsidP="002E2442">
            <w:pPr>
              <w:ind w:firstLine="0"/>
              <w:rPr>
                <w:rStyle w:val="Important"/>
                <w:rFonts w:ascii="Times New Roman" w:hAnsi="Times New Roman"/>
                <w:sz w:val="24"/>
                <w:u w:val="none"/>
              </w:rPr>
            </w:pPr>
          </w:p>
        </w:tc>
      </w:tr>
      <w:tr w:rsidR="008767F0" w:rsidRPr="00FD03A7" w:rsidTr="00FD03A7">
        <w:tc>
          <w:tcPr>
            <w:tcW w:w="1702" w:type="dxa"/>
          </w:tcPr>
          <w:p w:rsidR="008767F0" w:rsidRPr="00FD03A7" w:rsidRDefault="008767F0" w:rsidP="002E2442">
            <w:pPr>
              <w:ind w:firstLine="0"/>
              <w:rPr>
                <w:rStyle w:val="Important"/>
                <w:rFonts w:ascii="Times New Roman" w:hAnsi="Times New Roman"/>
                <w:b/>
                <w:sz w:val="24"/>
                <w:u w:val="none"/>
              </w:rPr>
            </w:pPr>
            <w:r w:rsidRPr="00FD03A7">
              <w:rPr>
                <w:rStyle w:val="Important"/>
                <w:rFonts w:ascii="Times New Roman" w:hAnsi="Times New Roman"/>
                <w:b/>
                <w:sz w:val="24"/>
                <w:u w:val="none"/>
              </w:rPr>
              <w:t>VALIDER</w:t>
            </w:r>
          </w:p>
        </w:tc>
        <w:tc>
          <w:tcPr>
            <w:tcW w:w="4499" w:type="dxa"/>
          </w:tcPr>
          <w:p w:rsidR="008767F0" w:rsidRPr="00FD03A7" w:rsidRDefault="008767F0" w:rsidP="00197F85">
            <w:pPr>
              <w:ind w:firstLine="0"/>
              <w:rPr>
                <w:rStyle w:val="Important"/>
                <w:rFonts w:ascii="Times New Roman" w:hAnsi="Times New Roman"/>
                <w:sz w:val="24"/>
                <w:u w:val="none"/>
              </w:rPr>
            </w:pPr>
            <w:r w:rsidRPr="00FD03A7">
              <w:rPr>
                <w:rStyle w:val="Important"/>
                <w:rFonts w:ascii="Times New Roman" w:hAnsi="Times New Roman"/>
                <w:sz w:val="24"/>
                <w:u w:val="none"/>
              </w:rPr>
              <w:t>Appel 3 : extraire des informations des données expérimentales et les exploiter</w:t>
            </w:r>
          </w:p>
        </w:tc>
        <w:tc>
          <w:tcPr>
            <w:tcW w:w="1313" w:type="dxa"/>
          </w:tcPr>
          <w:p w:rsidR="008767F0" w:rsidRPr="00FD03A7" w:rsidRDefault="008767F0" w:rsidP="003973F5">
            <w:pPr>
              <w:ind w:firstLine="0"/>
              <w:jc w:val="center"/>
              <w:rPr>
                <w:rStyle w:val="Important"/>
                <w:rFonts w:ascii="Times New Roman" w:hAnsi="Times New Roman"/>
                <w:sz w:val="24"/>
                <w:u w:val="none"/>
              </w:rPr>
            </w:pPr>
            <w:r w:rsidRPr="00FD03A7">
              <w:rPr>
                <w:rStyle w:val="Important"/>
                <w:rFonts w:ascii="Times New Roman" w:hAnsi="Times New Roman"/>
                <w:sz w:val="24"/>
                <w:u w:val="none"/>
              </w:rPr>
              <w:t>2</w:t>
            </w:r>
          </w:p>
        </w:tc>
        <w:tc>
          <w:tcPr>
            <w:tcW w:w="893" w:type="dxa"/>
          </w:tcPr>
          <w:p w:rsidR="008767F0" w:rsidRPr="00FD03A7" w:rsidRDefault="008767F0" w:rsidP="002E2442">
            <w:pPr>
              <w:ind w:firstLine="0"/>
              <w:rPr>
                <w:rStyle w:val="Important"/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964" w:type="dxa"/>
          </w:tcPr>
          <w:p w:rsidR="008767F0" w:rsidRPr="00FD03A7" w:rsidRDefault="008767F0" w:rsidP="002E2442">
            <w:pPr>
              <w:ind w:firstLine="0"/>
              <w:rPr>
                <w:rStyle w:val="Important"/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964" w:type="dxa"/>
          </w:tcPr>
          <w:p w:rsidR="008767F0" w:rsidRPr="00FD03A7" w:rsidRDefault="008767F0" w:rsidP="002E2442">
            <w:pPr>
              <w:ind w:firstLine="0"/>
              <w:rPr>
                <w:rStyle w:val="Important"/>
                <w:rFonts w:ascii="Times New Roman" w:hAnsi="Times New Roman"/>
                <w:sz w:val="24"/>
                <w:u w:val="none"/>
              </w:rPr>
            </w:pPr>
          </w:p>
        </w:tc>
        <w:tc>
          <w:tcPr>
            <w:tcW w:w="964" w:type="dxa"/>
          </w:tcPr>
          <w:p w:rsidR="008767F0" w:rsidRPr="00FD03A7" w:rsidRDefault="008767F0" w:rsidP="002E2442">
            <w:pPr>
              <w:ind w:firstLine="0"/>
              <w:rPr>
                <w:rStyle w:val="Important"/>
                <w:rFonts w:ascii="Times New Roman" w:hAnsi="Times New Roman"/>
                <w:sz w:val="24"/>
                <w:u w:val="none"/>
              </w:rPr>
            </w:pPr>
          </w:p>
        </w:tc>
      </w:tr>
    </w:tbl>
    <w:p w:rsidR="00B92876" w:rsidRPr="00FD03A7" w:rsidRDefault="00B92876" w:rsidP="00BC21DB">
      <w:pPr>
        <w:ind w:firstLine="0"/>
        <w:rPr>
          <w:rStyle w:val="Important"/>
          <w:rFonts w:ascii="Times New Roman" w:hAnsi="Times New Roman"/>
          <w:sz w:val="24"/>
        </w:rPr>
      </w:pPr>
    </w:p>
    <w:p w:rsidR="005B5200" w:rsidRPr="00FD03A7" w:rsidRDefault="005B5200" w:rsidP="00BC21DB">
      <w:pPr>
        <w:ind w:firstLine="0"/>
        <w:rPr>
          <w:rStyle w:val="Important"/>
          <w:rFonts w:ascii="Times New Roman" w:hAnsi="Times New Roman"/>
          <w:sz w:val="24"/>
        </w:rPr>
      </w:pPr>
    </w:p>
    <w:p w:rsidR="005B5200" w:rsidRPr="00FD03A7" w:rsidRDefault="005B5200" w:rsidP="00BC21DB">
      <w:pPr>
        <w:ind w:firstLine="0"/>
        <w:rPr>
          <w:rStyle w:val="Important"/>
          <w:rFonts w:ascii="Times New Roman" w:hAnsi="Times New Roman"/>
          <w:sz w:val="24"/>
        </w:rPr>
      </w:pPr>
    </w:p>
    <w:p w:rsidR="005B5200" w:rsidRPr="00FD03A7" w:rsidRDefault="005B5200" w:rsidP="00BC21DB">
      <w:pPr>
        <w:ind w:firstLine="0"/>
        <w:rPr>
          <w:rStyle w:val="Important"/>
          <w:rFonts w:ascii="Times New Roman" w:hAnsi="Times New Roman"/>
          <w:sz w:val="24"/>
        </w:rPr>
      </w:pPr>
    </w:p>
    <w:p w:rsidR="00570D2B" w:rsidRPr="00FD03A7" w:rsidRDefault="00570D2B" w:rsidP="00BC21DB">
      <w:pPr>
        <w:ind w:firstLine="0"/>
        <w:rPr>
          <w:rStyle w:val="Important"/>
          <w:rFonts w:ascii="Times New Roman" w:hAnsi="Times New Roman"/>
          <w:sz w:val="24"/>
        </w:rPr>
      </w:pPr>
    </w:p>
    <w:sectPr w:rsidR="00570D2B" w:rsidRPr="00FD03A7" w:rsidSect="00E348FB">
      <w:pgSz w:w="11906" w:h="16838"/>
      <w:pgMar w:top="567" w:right="567" w:bottom="567" w:left="567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814" w:rsidRDefault="005D3814" w:rsidP="007605DB">
      <w:r>
        <w:separator/>
      </w:r>
    </w:p>
  </w:endnote>
  <w:endnote w:type="continuationSeparator" w:id="1">
    <w:p w:rsidR="005D3814" w:rsidRDefault="005D3814" w:rsidP="00760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814" w:rsidRDefault="005D3814" w:rsidP="007605DB">
      <w:r>
        <w:separator/>
      </w:r>
    </w:p>
  </w:footnote>
  <w:footnote w:type="continuationSeparator" w:id="1">
    <w:p w:rsidR="005D3814" w:rsidRDefault="005D3814" w:rsidP="007605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370"/>
    <w:multiLevelType w:val="multilevel"/>
    <w:tmpl w:val="54860CA0"/>
    <w:lvl w:ilvl="0">
      <w:start w:val="1"/>
      <w:numFmt w:val="upperLetter"/>
      <w:pStyle w:val="Titre1"/>
      <w:suff w:val="nothing"/>
      <w:lvlText w:val="%1 – "/>
      <w:lvlJc w:val="left"/>
      <w:pPr>
        <w:ind w:left="0" w:firstLine="0"/>
      </w:pPr>
      <w:rPr>
        <w:rFonts w:hint="default"/>
        <w:u w:val="single"/>
      </w:rPr>
    </w:lvl>
    <w:lvl w:ilvl="1">
      <w:start w:val="1"/>
      <w:numFmt w:val="decimal"/>
      <w:pStyle w:val="Titre2"/>
      <w:suff w:val="nothing"/>
      <w:lvlText w:val="%1.%2 – "/>
      <w:lvlJc w:val="left"/>
      <w:pPr>
        <w:ind w:left="0" w:firstLine="0"/>
      </w:pPr>
      <w:rPr>
        <w:rFonts w:hint="default"/>
        <w:sz w:val="20"/>
        <w:u w:val="single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07807BF"/>
    <w:multiLevelType w:val="hybridMultilevel"/>
    <w:tmpl w:val="B44EB1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AE9002E"/>
    <w:multiLevelType w:val="hybridMultilevel"/>
    <w:tmpl w:val="41D4BF32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95A0D"/>
    <w:multiLevelType w:val="hybridMultilevel"/>
    <w:tmpl w:val="73AABF1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57CE33EC"/>
    <w:multiLevelType w:val="hybridMultilevel"/>
    <w:tmpl w:val="27DA5B78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CDE5CBE"/>
    <w:multiLevelType w:val="hybridMultilevel"/>
    <w:tmpl w:val="49A6BA36"/>
    <w:lvl w:ilvl="0" w:tplc="9E5EFEA2">
      <w:start w:val="1"/>
      <w:numFmt w:val="decimal"/>
      <w:lvlText w:val="%1-"/>
      <w:lvlJc w:val="left"/>
      <w:pPr>
        <w:ind w:left="957" w:hanging="60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71E66398"/>
    <w:multiLevelType w:val="hybridMultilevel"/>
    <w:tmpl w:val="FC3E9CF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A501EE9"/>
    <w:multiLevelType w:val="hybridMultilevel"/>
    <w:tmpl w:val="C95A1AC4"/>
    <w:lvl w:ilvl="0" w:tplc="8BE8CC5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62659F"/>
    <w:multiLevelType w:val="hybridMultilevel"/>
    <w:tmpl w:val="F70AE0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0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0486"/>
    <w:rsid w:val="00001B40"/>
    <w:rsid w:val="00021B3B"/>
    <w:rsid w:val="00033E27"/>
    <w:rsid w:val="0004523B"/>
    <w:rsid w:val="000615D4"/>
    <w:rsid w:val="00063D62"/>
    <w:rsid w:val="00065753"/>
    <w:rsid w:val="0007165A"/>
    <w:rsid w:val="0007219D"/>
    <w:rsid w:val="00076927"/>
    <w:rsid w:val="00081A0C"/>
    <w:rsid w:val="00093991"/>
    <w:rsid w:val="000940A7"/>
    <w:rsid w:val="000A383F"/>
    <w:rsid w:val="000D0CD5"/>
    <w:rsid w:val="000D58AF"/>
    <w:rsid w:val="000D686C"/>
    <w:rsid w:val="000D71B2"/>
    <w:rsid w:val="000D7E02"/>
    <w:rsid w:val="000E12E1"/>
    <w:rsid w:val="000E5134"/>
    <w:rsid w:val="000E6E2B"/>
    <w:rsid w:val="000F0342"/>
    <w:rsid w:val="00102C28"/>
    <w:rsid w:val="001034F0"/>
    <w:rsid w:val="001066C1"/>
    <w:rsid w:val="00111436"/>
    <w:rsid w:val="0012063B"/>
    <w:rsid w:val="0012775A"/>
    <w:rsid w:val="0014049D"/>
    <w:rsid w:val="00144B45"/>
    <w:rsid w:val="00147524"/>
    <w:rsid w:val="00150E8F"/>
    <w:rsid w:val="00152405"/>
    <w:rsid w:val="00157452"/>
    <w:rsid w:val="00157D3B"/>
    <w:rsid w:val="0016297D"/>
    <w:rsid w:val="001632A5"/>
    <w:rsid w:val="00171AEC"/>
    <w:rsid w:val="0019108F"/>
    <w:rsid w:val="00191F53"/>
    <w:rsid w:val="00195223"/>
    <w:rsid w:val="00196149"/>
    <w:rsid w:val="00197F85"/>
    <w:rsid w:val="001A54EC"/>
    <w:rsid w:val="001B067C"/>
    <w:rsid w:val="001B7EFA"/>
    <w:rsid w:val="001C073D"/>
    <w:rsid w:val="001C387C"/>
    <w:rsid w:val="001F37E3"/>
    <w:rsid w:val="001F6919"/>
    <w:rsid w:val="002071FC"/>
    <w:rsid w:val="002122D7"/>
    <w:rsid w:val="0022373A"/>
    <w:rsid w:val="00226735"/>
    <w:rsid w:val="002302BC"/>
    <w:rsid w:val="002318E2"/>
    <w:rsid w:val="00231D7D"/>
    <w:rsid w:val="00234DD2"/>
    <w:rsid w:val="002362EC"/>
    <w:rsid w:val="00242235"/>
    <w:rsid w:val="002443A8"/>
    <w:rsid w:val="00257A78"/>
    <w:rsid w:val="002614C4"/>
    <w:rsid w:val="0027134C"/>
    <w:rsid w:val="00287F8D"/>
    <w:rsid w:val="00292D8D"/>
    <w:rsid w:val="002A1AB0"/>
    <w:rsid w:val="002C12DD"/>
    <w:rsid w:val="002C17F4"/>
    <w:rsid w:val="002D5CF0"/>
    <w:rsid w:val="002E2442"/>
    <w:rsid w:val="002E5178"/>
    <w:rsid w:val="002E6DF9"/>
    <w:rsid w:val="002F395B"/>
    <w:rsid w:val="002F3FA0"/>
    <w:rsid w:val="002F43CF"/>
    <w:rsid w:val="002F4DCD"/>
    <w:rsid w:val="003001C8"/>
    <w:rsid w:val="00300EED"/>
    <w:rsid w:val="00303E84"/>
    <w:rsid w:val="00304793"/>
    <w:rsid w:val="00315862"/>
    <w:rsid w:val="003228F4"/>
    <w:rsid w:val="003328C4"/>
    <w:rsid w:val="003360E4"/>
    <w:rsid w:val="003426C2"/>
    <w:rsid w:val="00353CB9"/>
    <w:rsid w:val="00360770"/>
    <w:rsid w:val="00365755"/>
    <w:rsid w:val="00373FDD"/>
    <w:rsid w:val="00374749"/>
    <w:rsid w:val="00374A39"/>
    <w:rsid w:val="00390E07"/>
    <w:rsid w:val="003973F5"/>
    <w:rsid w:val="003A1A9A"/>
    <w:rsid w:val="003A5B74"/>
    <w:rsid w:val="003B059F"/>
    <w:rsid w:val="003B11DF"/>
    <w:rsid w:val="003C3695"/>
    <w:rsid w:val="003C484E"/>
    <w:rsid w:val="003D39B4"/>
    <w:rsid w:val="003E1CB7"/>
    <w:rsid w:val="003E2432"/>
    <w:rsid w:val="003F75A7"/>
    <w:rsid w:val="0040731E"/>
    <w:rsid w:val="00417E69"/>
    <w:rsid w:val="00425A6D"/>
    <w:rsid w:val="00425DC2"/>
    <w:rsid w:val="00434429"/>
    <w:rsid w:val="004411B9"/>
    <w:rsid w:val="004423FB"/>
    <w:rsid w:val="00442B10"/>
    <w:rsid w:val="004439D2"/>
    <w:rsid w:val="00446CE3"/>
    <w:rsid w:val="0046587E"/>
    <w:rsid w:val="00465BFC"/>
    <w:rsid w:val="00467C51"/>
    <w:rsid w:val="00473CDD"/>
    <w:rsid w:val="004761A4"/>
    <w:rsid w:val="004776F1"/>
    <w:rsid w:val="00491DBD"/>
    <w:rsid w:val="004A0F13"/>
    <w:rsid w:val="004A20A6"/>
    <w:rsid w:val="004A7783"/>
    <w:rsid w:val="004B778C"/>
    <w:rsid w:val="004D0A69"/>
    <w:rsid w:val="004D77F7"/>
    <w:rsid w:val="004F2A01"/>
    <w:rsid w:val="004F4FA1"/>
    <w:rsid w:val="004F7D36"/>
    <w:rsid w:val="005052D8"/>
    <w:rsid w:val="0051073C"/>
    <w:rsid w:val="005134C0"/>
    <w:rsid w:val="00516811"/>
    <w:rsid w:val="00516CA7"/>
    <w:rsid w:val="00524AC1"/>
    <w:rsid w:val="00524BDD"/>
    <w:rsid w:val="00524D99"/>
    <w:rsid w:val="00527DA5"/>
    <w:rsid w:val="0053114D"/>
    <w:rsid w:val="0054277E"/>
    <w:rsid w:val="00544ADC"/>
    <w:rsid w:val="00546FA0"/>
    <w:rsid w:val="00570D2B"/>
    <w:rsid w:val="00571605"/>
    <w:rsid w:val="00574753"/>
    <w:rsid w:val="005A3D24"/>
    <w:rsid w:val="005A5ADF"/>
    <w:rsid w:val="005A6D85"/>
    <w:rsid w:val="005B3D55"/>
    <w:rsid w:val="005B5200"/>
    <w:rsid w:val="005B572C"/>
    <w:rsid w:val="005B6494"/>
    <w:rsid w:val="005C1574"/>
    <w:rsid w:val="005C4535"/>
    <w:rsid w:val="005D1FAE"/>
    <w:rsid w:val="005D321E"/>
    <w:rsid w:val="005D3814"/>
    <w:rsid w:val="005E02DC"/>
    <w:rsid w:val="005E041C"/>
    <w:rsid w:val="005E0589"/>
    <w:rsid w:val="005E0C77"/>
    <w:rsid w:val="005E70D3"/>
    <w:rsid w:val="005F0576"/>
    <w:rsid w:val="005F2C8E"/>
    <w:rsid w:val="00620860"/>
    <w:rsid w:val="006234D4"/>
    <w:rsid w:val="0063239F"/>
    <w:rsid w:val="006328A9"/>
    <w:rsid w:val="0064116C"/>
    <w:rsid w:val="00646A56"/>
    <w:rsid w:val="00652867"/>
    <w:rsid w:val="00654BD8"/>
    <w:rsid w:val="00661C40"/>
    <w:rsid w:val="006712B7"/>
    <w:rsid w:val="00683A5D"/>
    <w:rsid w:val="00693011"/>
    <w:rsid w:val="0069434E"/>
    <w:rsid w:val="00696D23"/>
    <w:rsid w:val="006A06A3"/>
    <w:rsid w:val="006A3AAF"/>
    <w:rsid w:val="006A415C"/>
    <w:rsid w:val="006A4E0F"/>
    <w:rsid w:val="006B12AA"/>
    <w:rsid w:val="006B4F22"/>
    <w:rsid w:val="006B69F5"/>
    <w:rsid w:val="006F3044"/>
    <w:rsid w:val="007010B5"/>
    <w:rsid w:val="007075A9"/>
    <w:rsid w:val="007077B1"/>
    <w:rsid w:val="00707E16"/>
    <w:rsid w:val="007208B7"/>
    <w:rsid w:val="0072509E"/>
    <w:rsid w:val="00726150"/>
    <w:rsid w:val="00730251"/>
    <w:rsid w:val="00731845"/>
    <w:rsid w:val="00733324"/>
    <w:rsid w:val="00734A19"/>
    <w:rsid w:val="00735EC2"/>
    <w:rsid w:val="00745597"/>
    <w:rsid w:val="007472AC"/>
    <w:rsid w:val="00747BC3"/>
    <w:rsid w:val="00756D90"/>
    <w:rsid w:val="007605DB"/>
    <w:rsid w:val="00777297"/>
    <w:rsid w:val="00794306"/>
    <w:rsid w:val="00797327"/>
    <w:rsid w:val="007A1E56"/>
    <w:rsid w:val="007A62E7"/>
    <w:rsid w:val="007B276D"/>
    <w:rsid w:val="007B46EE"/>
    <w:rsid w:val="007C17E8"/>
    <w:rsid w:val="007C37A3"/>
    <w:rsid w:val="007C6F2C"/>
    <w:rsid w:val="007D32C4"/>
    <w:rsid w:val="007E0B39"/>
    <w:rsid w:val="007E6C9F"/>
    <w:rsid w:val="007E6E5D"/>
    <w:rsid w:val="00820A35"/>
    <w:rsid w:val="00821736"/>
    <w:rsid w:val="00835B4E"/>
    <w:rsid w:val="00841444"/>
    <w:rsid w:val="00844F41"/>
    <w:rsid w:val="008454D8"/>
    <w:rsid w:val="00850A63"/>
    <w:rsid w:val="00857580"/>
    <w:rsid w:val="00866097"/>
    <w:rsid w:val="00873022"/>
    <w:rsid w:val="00873F1C"/>
    <w:rsid w:val="008767F0"/>
    <w:rsid w:val="008854DC"/>
    <w:rsid w:val="0089214E"/>
    <w:rsid w:val="008949AD"/>
    <w:rsid w:val="00894F48"/>
    <w:rsid w:val="008A17A9"/>
    <w:rsid w:val="008D5E7C"/>
    <w:rsid w:val="008E5989"/>
    <w:rsid w:val="008F35F7"/>
    <w:rsid w:val="008F3E88"/>
    <w:rsid w:val="008F4109"/>
    <w:rsid w:val="008F5BD7"/>
    <w:rsid w:val="00900127"/>
    <w:rsid w:val="009028F9"/>
    <w:rsid w:val="009341A9"/>
    <w:rsid w:val="009522B9"/>
    <w:rsid w:val="00952E9A"/>
    <w:rsid w:val="00952F0E"/>
    <w:rsid w:val="00960486"/>
    <w:rsid w:val="00962006"/>
    <w:rsid w:val="00962375"/>
    <w:rsid w:val="00963DBB"/>
    <w:rsid w:val="00964D10"/>
    <w:rsid w:val="00970A4A"/>
    <w:rsid w:val="0097627F"/>
    <w:rsid w:val="009811B0"/>
    <w:rsid w:val="009843C0"/>
    <w:rsid w:val="009921E6"/>
    <w:rsid w:val="009A12F9"/>
    <w:rsid w:val="009A3AC5"/>
    <w:rsid w:val="009A4475"/>
    <w:rsid w:val="009B7144"/>
    <w:rsid w:val="009C2C50"/>
    <w:rsid w:val="009D51F0"/>
    <w:rsid w:val="009D7CA8"/>
    <w:rsid w:val="009E02F4"/>
    <w:rsid w:val="009E43B8"/>
    <w:rsid w:val="009E6C57"/>
    <w:rsid w:val="009E7546"/>
    <w:rsid w:val="009F4682"/>
    <w:rsid w:val="009F5FE6"/>
    <w:rsid w:val="00A00B57"/>
    <w:rsid w:val="00A046B1"/>
    <w:rsid w:val="00A1209A"/>
    <w:rsid w:val="00A212E7"/>
    <w:rsid w:val="00A26C76"/>
    <w:rsid w:val="00A347DB"/>
    <w:rsid w:val="00A421EA"/>
    <w:rsid w:val="00A42262"/>
    <w:rsid w:val="00A439A7"/>
    <w:rsid w:val="00A4604A"/>
    <w:rsid w:val="00A533E1"/>
    <w:rsid w:val="00A56B23"/>
    <w:rsid w:val="00A62DA5"/>
    <w:rsid w:val="00A6313C"/>
    <w:rsid w:val="00A6526E"/>
    <w:rsid w:val="00A71193"/>
    <w:rsid w:val="00A74E3D"/>
    <w:rsid w:val="00A839CC"/>
    <w:rsid w:val="00A85986"/>
    <w:rsid w:val="00A91BE1"/>
    <w:rsid w:val="00A93B75"/>
    <w:rsid w:val="00AA125E"/>
    <w:rsid w:val="00AB1EBD"/>
    <w:rsid w:val="00AB4DFE"/>
    <w:rsid w:val="00AC26E1"/>
    <w:rsid w:val="00AC2F2C"/>
    <w:rsid w:val="00AC5F54"/>
    <w:rsid w:val="00AD374E"/>
    <w:rsid w:val="00AF1D92"/>
    <w:rsid w:val="00AF375A"/>
    <w:rsid w:val="00AF79FC"/>
    <w:rsid w:val="00B001D0"/>
    <w:rsid w:val="00B148A6"/>
    <w:rsid w:val="00B1606F"/>
    <w:rsid w:val="00B20AD8"/>
    <w:rsid w:val="00B317D7"/>
    <w:rsid w:val="00B33C2B"/>
    <w:rsid w:val="00B3502D"/>
    <w:rsid w:val="00B351F2"/>
    <w:rsid w:val="00B4072E"/>
    <w:rsid w:val="00B42055"/>
    <w:rsid w:val="00B47223"/>
    <w:rsid w:val="00B55753"/>
    <w:rsid w:val="00B6105F"/>
    <w:rsid w:val="00B6252A"/>
    <w:rsid w:val="00B628DA"/>
    <w:rsid w:val="00B74E12"/>
    <w:rsid w:val="00B818D4"/>
    <w:rsid w:val="00B81E68"/>
    <w:rsid w:val="00B92876"/>
    <w:rsid w:val="00BA162A"/>
    <w:rsid w:val="00BA4EA0"/>
    <w:rsid w:val="00BB0DD8"/>
    <w:rsid w:val="00BC03F7"/>
    <w:rsid w:val="00BC1088"/>
    <w:rsid w:val="00BC21DB"/>
    <w:rsid w:val="00BD029B"/>
    <w:rsid w:val="00BD110D"/>
    <w:rsid w:val="00BD61F7"/>
    <w:rsid w:val="00BE4183"/>
    <w:rsid w:val="00BE7E84"/>
    <w:rsid w:val="00BF409F"/>
    <w:rsid w:val="00BF518A"/>
    <w:rsid w:val="00C00E3A"/>
    <w:rsid w:val="00C01368"/>
    <w:rsid w:val="00C05587"/>
    <w:rsid w:val="00C05E08"/>
    <w:rsid w:val="00C106E6"/>
    <w:rsid w:val="00C109B6"/>
    <w:rsid w:val="00C1323E"/>
    <w:rsid w:val="00C32D22"/>
    <w:rsid w:val="00C3385F"/>
    <w:rsid w:val="00C3440D"/>
    <w:rsid w:val="00C36E9F"/>
    <w:rsid w:val="00C578EF"/>
    <w:rsid w:val="00C60E27"/>
    <w:rsid w:val="00C611BC"/>
    <w:rsid w:val="00C67E13"/>
    <w:rsid w:val="00C732CF"/>
    <w:rsid w:val="00C759D6"/>
    <w:rsid w:val="00C76E09"/>
    <w:rsid w:val="00C80EFD"/>
    <w:rsid w:val="00C90E3B"/>
    <w:rsid w:val="00C917B7"/>
    <w:rsid w:val="00CA01F0"/>
    <w:rsid w:val="00CA3EBC"/>
    <w:rsid w:val="00CA4D30"/>
    <w:rsid w:val="00CB60CA"/>
    <w:rsid w:val="00CC4E12"/>
    <w:rsid w:val="00CC74D6"/>
    <w:rsid w:val="00CD0567"/>
    <w:rsid w:val="00CD0C98"/>
    <w:rsid w:val="00CD7E28"/>
    <w:rsid w:val="00CE1F00"/>
    <w:rsid w:val="00CE2D70"/>
    <w:rsid w:val="00CE3E40"/>
    <w:rsid w:val="00CE78C8"/>
    <w:rsid w:val="00CF161C"/>
    <w:rsid w:val="00CF2636"/>
    <w:rsid w:val="00CF4439"/>
    <w:rsid w:val="00CF5B78"/>
    <w:rsid w:val="00D03A44"/>
    <w:rsid w:val="00D07BEA"/>
    <w:rsid w:val="00D1705B"/>
    <w:rsid w:val="00D22E2E"/>
    <w:rsid w:val="00D32383"/>
    <w:rsid w:val="00D34934"/>
    <w:rsid w:val="00D34941"/>
    <w:rsid w:val="00D35594"/>
    <w:rsid w:val="00D4774B"/>
    <w:rsid w:val="00D61E95"/>
    <w:rsid w:val="00D66C81"/>
    <w:rsid w:val="00D72B8C"/>
    <w:rsid w:val="00D73FC4"/>
    <w:rsid w:val="00D80AFC"/>
    <w:rsid w:val="00D8286A"/>
    <w:rsid w:val="00DA4BA2"/>
    <w:rsid w:val="00DA4BEF"/>
    <w:rsid w:val="00DB1E25"/>
    <w:rsid w:val="00DC0D18"/>
    <w:rsid w:val="00DC3767"/>
    <w:rsid w:val="00DC4A3D"/>
    <w:rsid w:val="00DC65E5"/>
    <w:rsid w:val="00DD13A9"/>
    <w:rsid w:val="00DD3E38"/>
    <w:rsid w:val="00DD3FEB"/>
    <w:rsid w:val="00DF12C1"/>
    <w:rsid w:val="00E04435"/>
    <w:rsid w:val="00E0531F"/>
    <w:rsid w:val="00E14133"/>
    <w:rsid w:val="00E158D7"/>
    <w:rsid w:val="00E16638"/>
    <w:rsid w:val="00E348FB"/>
    <w:rsid w:val="00E371DE"/>
    <w:rsid w:val="00E414F5"/>
    <w:rsid w:val="00E4388E"/>
    <w:rsid w:val="00E453A2"/>
    <w:rsid w:val="00E64014"/>
    <w:rsid w:val="00E75336"/>
    <w:rsid w:val="00E83FB7"/>
    <w:rsid w:val="00E901E1"/>
    <w:rsid w:val="00E9666E"/>
    <w:rsid w:val="00E96F4E"/>
    <w:rsid w:val="00E97BB6"/>
    <w:rsid w:val="00EB5B85"/>
    <w:rsid w:val="00EB5E29"/>
    <w:rsid w:val="00EC0368"/>
    <w:rsid w:val="00EC06DB"/>
    <w:rsid w:val="00EC4BB6"/>
    <w:rsid w:val="00EC54A8"/>
    <w:rsid w:val="00EC6F6F"/>
    <w:rsid w:val="00EE0C7F"/>
    <w:rsid w:val="00EE2A3B"/>
    <w:rsid w:val="00EF4DCF"/>
    <w:rsid w:val="00EF69C9"/>
    <w:rsid w:val="00F039F8"/>
    <w:rsid w:val="00F06903"/>
    <w:rsid w:val="00F11903"/>
    <w:rsid w:val="00F202C5"/>
    <w:rsid w:val="00F207A7"/>
    <w:rsid w:val="00F22550"/>
    <w:rsid w:val="00F2566F"/>
    <w:rsid w:val="00F4189A"/>
    <w:rsid w:val="00F41ABF"/>
    <w:rsid w:val="00F471AC"/>
    <w:rsid w:val="00F564AF"/>
    <w:rsid w:val="00F7144C"/>
    <w:rsid w:val="00F855F7"/>
    <w:rsid w:val="00F92088"/>
    <w:rsid w:val="00F94830"/>
    <w:rsid w:val="00F94DA4"/>
    <w:rsid w:val="00F95B5F"/>
    <w:rsid w:val="00F9747F"/>
    <w:rsid w:val="00FA36D8"/>
    <w:rsid w:val="00FA4D04"/>
    <w:rsid w:val="00FB2DD3"/>
    <w:rsid w:val="00FD03A7"/>
    <w:rsid w:val="00FF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9F"/>
    <w:pPr>
      <w:ind w:firstLine="357"/>
      <w:jc w:val="both"/>
    </w:pPr>
    <w:rPr>
      <w:rFonts w:ascii="Calibri" w:hAnsi="Calibri"/>
      <w:szCs w:val="24"/>
    </w:rPr>
  </w:style>
  <w:style w:type="paragraph" w:styleId="Titre1">
    <w:name w:val="heading 1"/>
    <w:basedOn w:val="Normal"/>
    <w:next w:val="Normal"/>
    <w:qFormat/>
    <w:rsid w:val="007208B7"/>
    <w:pPr>
      <w:keepNext/>
      <w:numPr>
        <w:numId w:val="1"/>
      </w:numPr>
      <w:spacing w:before="240" w:after="60" w:line="360" w:lineRule="auto"/>
      <w:outlineLvl w:val="0"/>
    </w:pPr>
    <w:rPr>
      <w:rFonts w:cs="Arial"/>
      <w:b/>
      <w:bCs/>
      <w:kern w:val="32"/>
      <w:sz w:val="24"/>
      <w:szCs w:val="32"/>
      <w:u w:val="single"/>
    </w:rPr>
  </w:style>
  <w:style w:type="paragraph" w:styleId="Titre2">
    <w:name w:val="heading 2"/>
    <w:basedOn w:val="Normal"/>
    <w:next w:val="Normal"/>
    <w:qFormat/>
    <w:rsid w:val="00D61E95"/>
    <w:pPr>
      <w:keepNext/>
      <w:numPr>
        <w:ilvl w:val="1"/>
        <w:numId w:val="1"/>
      </w:numPr>
      <w:spacing w:before="180" w:after="60" w:line="360" w:lineRule="auto"/>
      <w:outlineLvl w:val="1"/>
    </w:pPr>
    <w:rPr>
      <w:rFonts w:cs="Arial"/>
      <w:b/>
      <w:bCs/>
      <w:iCs/>
      <w:szCs w:val="28"/>
      <w:u w:val="single"/>
    </w:rPr>
  </w:style>
  <w:style w:type="paragraph" w:styleId="Titre3">
    <w:name w:val="heading 3"/>
    <w:basedOn w:val="Normal"/>
    <w:next w:val="Normal"/>
    <w:qFormat/>
    <w:rsid w:val="007208B7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7208B7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7208B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7208B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7208B7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qFormat/>
    <w:rsid w:val="007208B7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qFormat/>
    <w:rsid w:val="007208B7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A3EBC"/>
    <w:rPr>
      <w:color w:val="0000FF"/>
      <w:u w:val="single"/>
    </w:rPr>
  </w:style>
  <w:style w:type="paragraph" w:styleId="Textedebulles">
    <w:name w:val="Balloon Text"/>
    <w:basedOn w:val="Normal"/>
    <w:semiHidden/>
    <w:rsid w:val="00E96F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70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duTP">
    <w:name w:val="Titre du TP"/>
    <w:basedOn w:val="Normal"/>
    <w:qFormat/>
    <w:rsid w:val="00A212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  <w:jc w:val="center"/>
    </w:pPr>
    <w:rPr>
      <w:rFonts w:cs="Arial"/>
      <w:b/>
      <w:bCs/>
      <w:sz w:val="28"/>
      <w:szCs w:val="28"/>
    </w:rPr>
  </w:style>
  <w:style w:type="character" w:customStyle="1" w:styleId="Nomdobjet">
    <w:name w:val="Nom d'objet"/>
    <w:basedOn w:val="Policepardfaut"/>
    <w:qFormat/>
    <w:rsid w:val="00AD374E"/>
    <w:rPr>
      <w:u w:val="thick" w:color="999999"/>
    </w:rPr>
  </w:style>
  <w:style w:type="character" w:customStyle="1" w:styleId="Grandeur">
    <w:name w:val="Grandeur"/>
    <w:basedOn w:val="Policepardfaut"/>
    <w:qFormat/>
    <w:rsid w:val="007E6C9F"/>
    <w:rPr>
      <w:rFonts w:ascii="Cambria Math" w:hAnsi="Cambria Math"/>
      <w:i/>
      <w:iCs/>
    </w:rPr>
  </w:style>
  <w:style w:type="character" w:customStyle="1" w:styleId="Dfintion">
    <w:name w:val="Défintion"/>
    <w:basedOn w:val="Policepardfaut"/>
    <w:qFormat/>
    <w:rsid w:val="00D34941"/>
    <w:rPr>
      <w:b/>
      <w:bCs/>
      <w:i/>
      <w:iCs/>
    </w:rPr>
  </w:style>
  <w:style w:type="character" w:customStyle="1" w:styleId="Important">
    <w:name w:val="Important"/>
    <w:basedOn w:val="Policepardfaut"/>
    <w:qFormat/>
    <w:rsid w:val="00D34941"/>
    <w:rPr>
      <w:u w:val="single"/>
    </w:rPr>
  </w:style>
  <w:style w:type="paragraph" w:styleId="Paragraphedeliste">
    <w:name w:val="List Paragraph"/>
    <w:basedOn w:val="Normal"/>
    <w:uiPriority w:val="34"/>
    <w:qFormat/>
    <w:rsid w:val="00D35594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05DB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05DB"/>
    <w:rPr>
      <w:rFonts w:ascii="Calibri" w:hAnsi="Calibri"/>
    </w:rPr>
  </w:style>
  <w:style w:type="character" w:styleId="Appelnotedebasdep">
    <w:name w:val="footnote reference"/>
    <w:basedOn w:val="Policepardfaut"/>
    <w:uiPriority w:val="99"/>
    <w:semiHidden/>
    <w:unhideWhenUsed/>
    <w:rsid w:val="007605D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45597"/>
    <w:rPr>
      <w:color w:val="808080"/>
    </w:rPr>
  </w:style>
  <w:style w:type="paragraph" w:styleId="En-tte">
    <w:name w:val="header"/>
    <w:basedOn w:val="Normal"/>
    <w:link w:val="En-tteCar"/>
    <w:uiPriority w:val="99"/>
    <w:semiHidden/>
    <w:unhideWhenUsed/>
    <w:rsid w:val="00B160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B1606F"/>
    <w:rPr>
      <w:rFonts w:ascii="Calibri" w:hAnsi="Calibri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160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1606F"/>
    <w:rPr>
      <w:rFonts w:ascii="Calibri" w:hAnsi="Calibri"/>
      <w:szCs w:val="24"/>
    </w:rPr>
  </w:style>
  <w:style w:type="paragraph" w:styleId="Retraitcorpsdetexte">
    <w:name w:val="Body Text Indent"/>
    <w:basedOn w:val="Normal"/>
    <w:link w:val="RetraitcorpsdetexteCar"/>
    <w:semiHidden/>
    <w:unhideWhenUsed/>
    <w:rsid w:val="00B1606F"/>
    <w:pPr>
      <w:suppressAutoHyphens/>
      <w:autoSpaceDE w:val="0"/>
      <w:ind w:firstLine="426"/>
    </w:pPr>
    <w:rPr>
      <w:rFonts w:ascii="Times New Roman" w:hAnsi="Times New Roman" w:cs="Calibri"/>
      <w:sz w:val="22"/>
      <w:szCs w:val="20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1606F"/>
    <w:rPr>
      <w:rFonts w:cs="Calibri"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ncent\Application%20Data\Microsoft\Templates\Mod&#232;le%20de%20TP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27A35-4CB5-42E6-BF94-0851A423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TP.dotx</Template>
  <TotalTime>0</TotalTime>
  <Pages>4</Pages>
  <Words>761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Découverte de l’oscilloscope</vt:lpstr>
    </vt:vector>
  </TitlesOfParts>
  <Company>*Projet Alix*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Découverte de l’oscilloscope</dc:title>
  <dc:creator>*Projet Alix*</dc:creator>
  <cp:lastModifiedBy>User PC</cp:lastModifiedBy>
  <cp:revision>2</cp:revision>
  <cp:lastPrinted>2013-12-19T20:40:00Z</cp:lastPrinted>
  <dcterms:created xsi:type="dcterms:W3CDTF">2014-02-07T15:04:00Z</dcterms:created>
  <dcterms:modified xsi:type="dcterms:W3CDTF">2014-02-07T15:04:00Z</dcterms:modified>
</cp:coreProperties>
</file>