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9C" w:rsidRDefault="002E0B9C" w:rsidP="004403A5">
      <w:pPr>
        <w:spacing w:after="240"/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</w:p>
    <w:p w:rsidR="004403A5" w:rsidRDefault="002E0B9C" w:rsidP="004403A5">
      <w:pPr>
        <w:spacing w:after="24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Terminale</w:t>
      </w:r>
      <w:r w:rsidR="004403A5">
        <w:rPr>
          <w:rFonts w:ascii="Garamond" w:hAnsi="Garamond"/>
          <w:b/>
          <w:sz w:val="32"/>
          <w:szCs w:val="32"/>
        </w:rPr>
        <w:t xml:space="preserve"> ST</w:t>
      </w:r>
      <w:r>
        <w:rPr>
          <w:rFonts w:ascii="Garamond" w:hAnsi="Garamond"/>
          <w:b/>
          <w:sz w:val="32"/>
          <w:szCs w:val="32"/>
        </w:rPr>
        <w:t>I2D/STL</w:t>
      </w:r>
      <w:r w:rsidR="004403A5">
        <w:rPr>
          <w:rFonts w:ascii="Garamond" w:hAnsi="Garamond"/>
          <w:b/>
          <w:sz w:val="32"/>
          <w:szCs w:val="32"/>
        </w:rPr>
        <w:t xml:space="preserve"> </w:t>
      </w:r>
      <w:r>
        <w:rPr>
          <w:rFonts w:ascii="Garamond" w:hAnsi="Garamond"/>
          <w:b/>
          <w:sz w:val="32"/>
          <w:szCs w:val="32"/>
        </w:rPr>
        <w:t>Tronc commun</w:t>
      </w:r>
    </w:p>
    <w:p w:rsidR="004403A5" w:rsidRDefault="004403A5" w:rsidP="004403A5">
      <w:pPr>
        <w:spacing w:after="24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Activité expérimentale </w:t>
      </w:r>
      <w:r w:rsidR="00B33544">
        <w:rPr>
          <w:rFonts w:ascii="Garamond" w:hAnsi="Garamond"/>
          <w:b/>
          <w:sz w:val="32"/>
          <w:szCs w:val="32"/>
        </w:rPr>
        <w:t>–</w:t>
      </w:r>
      <w:r>
        <w:rPr>
          <w:rFonts w:ascii="Garamond" w:hAnsi="Garamond"/>
          <w:b/>
          <w:sz w:val="32"/>
          <w:szCs w:val="32"/>
        </w:rPr>
        <w:t xml:space="preserve"> </w:t>
      </w:r>
      <w:r w:rsidR="00B33544">
        <w:rPr>
          <w:rFonts w:ascii="Garamond" w:hAnsi="Garamond"/>
          <w:b/>
          <w:sz w:val="32"/>
          <w:szCs w:val="32"/>
        </w:rPr>
        <w:t>Les fluides dans l’habitat</w:t>
      </w:r>
    </w:p>
    <w:p w:rsidR="004403A5" w:rsidRDefault="004403A5" w:rsidP="004403A5">
      <w:pPr>
        <w:spacing w:after="240"/>
        <w:jc w:val="center"/>
        <w:rPr>
          <w:rFonts w:ascii="Garamond" w:hAnsi="Garamond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30"/>
      </w:tblGrid>
      <w:tr w:rsidR="004403A5" w:rsidRPr="00654282" w:rsidTr="00EF271D">
        <w:tc>
          <w:tcPr>
            <w:tcW w:w="4248" w:type="dxa"/>
          </w:tcPr>
          <w:p w:rsidR="004403A5" w:rsidRDefault="004403A5" w:rsidP="00EF271D">
            <w:pPr>
              <w:spacing w:before="120" w:after="1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Classe : </w:t>
            </w:r>
          </w:p>
          <w:p w:rsidR="004403A5" w:rsidRDefault="007B3F0D" w:rsidP="00EF271D">
            <w:pPr>
              <w:spacing w:before="120" w:after="1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Terminale</w:t>
            </w:r>
          </w:p>
        </w:tc>
        <w:tc>
          <w:tcPr>
            <w:tcW w:w="5530" w:type="dxa"/>
          </w:tcPr>
          <w:p w:rsidR="004403A5" w:rsidRDefault="004403A5" w:rsidP="00EF271D">
            <w:pPr>
              <w:tabs>
                <w:tab w:val="center" w:pos="2336"/>
              </w:tabs>
              <w:spacing w:before="120" w:after="1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Enseignement :  </w:t>
            </w:r>
          </w:p>
          <w:p w:rsidR="004403A5" w:rsidRDefault="007B3F0D" w:rsidP="00EF271D">
            <w:pPr>
              <w:tabs>
                <w:tab w:val="center" w:pos="2336"/>
              </w:tabs>
              <w:spacing w:before="120" w:after="120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Sciences Physiques</w:t>
            </w:r>
          </w:p>
          <w:p w:rsidR="004403A5" w:rsidRDefault="004403A5" w:rsidP="00EF271D">
            <w:pPr>
              <w:tabs>
                <w:tab w:val="center" w:pos="2336"/>
              </w:tabs>
              <w:spacing w:before="120" w:after="120"/>
              <w:rPr>
                <w:rFonts w:ascii="Garamond" w:hAnsi="Garamond"/>
                <w:szCs w:val="24"/>
              </w:rPr>
            </w:pPr>
          </w:p>
        </w:tc>
      </w:tr>
      <w:tr w:rsidR="004403A5" w:rsidRPr="00654282" w:rsidTr="00EF271D">
        <w:tc>
          <w:tcPr>
            <w:tcW w:w="9778" w:type="dxa"/>
            <w:gridSpan w:val="2"/>
          </w:tcPr>
          <w:p w:rsidR="004403A5" w:rsidRDefault="004403A5" w:rsidP="00EF271D">
            <w:pPr>
              <w:spacing w:before="120" w:after="1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THEME du programme : </w:t>
            </w:r>
            <w:r w:rsidR="007B3F0D">
              <w:rPr>
                <w:rFonts w:ascii="Garamond" w:hAnsi="Garamond"/>
                <w:b/>
                <w:szCs w:val="24"/>
              </w:rPr>
              <w:t>HABITAT</w:t>
            </w:r>
          </w:p>
        </w:tc>
      </w:tr>
    </w:tbl>
    <w:p w:rsidR="004403A5" w:rsidRDefault="004403A5" w:rsidP="004403A5">
      <w:pPr>
        <w:suppressAutoHyphens/>
        <w:rPr>
          <w:rFonts w:ascii="Garamond" w:hAnsi="Garamond"/>
          <w:b/>
          <w:szCs w:val="24"/>
          <w:u w:val="single"/>
        </w:rPr>
      </w:pPr>
    </w:p>
    <w:p w:rsidR="004403A5" w:rsidRDefault="004403A5" w:rsidP="004403A5">
      <w:pPr>
        <w:suppressAutoHyphens/>
        <w:rPr>
          <w:rFonts w:ascii="Garamond" w:hAnsi="Garamond"/>
          <w:b/>
          <w:szCs w:val="24"/>
          <w:u w:val="single"/>
        </w:rPr>
      </w:pPr>
    </w:p>
    <w:p w:rsidR="004403A5" w:rsidRDefault="004403A5" w:rsidP="004403A5">
      <w:pPr>
        <w:suppressAutoHyphens/>
        <w:rPr>
          <w:rFonts w:ascii="Garamond" w:hAnsi="Garamond"/>
          <w:b/>
          <w:szCs w:val="24"/>
        </w:rPr>
      </w:pPr>
      <w:r w:rsidRPr="00426116">
        <w:rPr>
          <w:rFonts w:ascii="Garamond" w:hAnsi="Garamond"/>
          <w:b/>
          <w:szCs w:val="24"/>
        </w:rPr>
        <w:t>Ré</w:t>
      </w:r>
      <w:r>
        <w:rPr>
          <w:rFonts w:ascii="Garamond" w:hAnsi="Garamond"/>
          <w:b/>
          <w:szCs w:val="24"/>
        </w:rPr>
        <w:t xml:space="preserve">sumé du contenu de la ressource.   </w:t>
      </w:r>
    </w:p>
    <w:p w:rsidR="004403A5" w:rsidRPr="00426116" w:rsidRDefault="004403A5" w:rsidP="004403A5">
      <w:pPr>
        <w:suppressAutoHyphens/>
        <w:rPr>
          <w:rFonts w:ascii="Garamond" w:hAnsi="Garamond"/>
          <w:b/>
          <w:szCs w:val="24"/>
        </w:rPr>
      </w:pPr>
    </w:p>
    <w:p w:rsidR="00B467A9" w:rsidRDefault="004403A5" w:rsidP="004403A5">
      <w:pPr>
        <w:suppressAutoHyphens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Cette activité pe</w:t>
      </w:r>
      <w:r w:rsidR="007B3F0D">
        <w:rPr>
          <w:rFonts w:ascii="Garamond" w:hAnsi="Garamond"/>
          <w:szCs w:val="24"/>
        </w:rPr>
        <w:t>rmet à l’élève de découvrir l</w:t>
      </w:r>
      <w:r w:rsidR="00405012">
        <w:rPr>
          <w:rFonts w:ascii="Garamond" w:hAnsi="Garamond"/>
          <w:szCs w:val="24"/>
        </w:rPr>
        <w:t>e principe de la</w:t>
      </w:r>
      <w:r w:rsidR="007B3F0D">
        <w:rPr>
          <w:rFonts w:ascii="Garamond" w:hAnsi="Garamond"/>
          <w:szCs w:val="24"/>
        </w:rPr>
        <w:t xml:space="preserve"> distribution du réseau d’eau dans un immeuble, </w:t>
      </w:r>
      <w:r w:rsidR="00D10125">
        <w:rPr>
          <w:rFonts w:ascii="Garamond" w:hAnsi="Garamond"/>
          <w:szCs w:val="24"/>
        </w:rPr>
        <w:t>de construire à partir des informations contenues dans les</w:t>
      </w:r>
      <w:r>
        <w:rPr>
          <w:rFonts w:ascii="Garamond" w:hAnsi="Garamond"/>
          <w:szCs w:val="24"/>
        </w:rPr>
        <w:t xml:space="preserve"> </w:t>
      </w:r>
      <w:r w:rsidR="007B3F0D">
        <w:rPr>
          <w:rFonts w:ascii="Garamond" w:hAnsi="Garamond"/>
          <w:szCs w:val="24"/>
        </w:rPr>
        <w:t>documents</w:t>
      </w:r>
      <w:r w:rsidR="00D10125">
        <w:rPr>
          <w:rFonts w:ascii="Garamond" w:hAnsi="Garamond"/>
          <w:szCs w:val="24"/>
        </w:rPr>
        <w:t xml:space="preserve"> une </w:t>
      </w:r>
      <w:r w:rsidR="003C350F">
        <w:rPr>
          <w:rFonts w:ascii="Garamond" w:hAnsi="Garamond"/>
          <w:szCs w:val="24"/>
        </w:rPr>
        <w:t>expérience</w:t>
      </w:r>
      <w:r w:rsidR="00D10125">
        <w:rPr>
          <w:rFonts w:ascii="Garamond" w:hAnsi="Garamond"/>
          <w:szCs w:val="24"/>
        </w:rPr>
        <w:t xml:space="preserve"> afin d’établir la loi de </w:t>
      </w:r>
      <w:r w:rsidR="00B467A9">
        <w:rPr>
          <w:rFonts w:ascii="Garamond" w:hAnsi="Garamond"/>
          <w:szCs w:val="24"/>
        </w:rPr>
        <w:t xml:space="preserve">l’évolution de la pression d’un fluide </w:t>
      </w:r>
      <w:r w:rsidR="00D10125">
        <w:rPr>
          <w:rFonts w:ascii="Garamond" w:hAnsi="Garamond"/>
          <w:szCs w:val="24"/>
        </w:rPr>
        <w:t>en fonction de la hauteur.</w:t>
      </w:r>
      <w:r w:rsidR="00FD4BE2">
        <w:rPr>
          <w:rFonts w:ascii="Garamond" w:hAnsi="Garamond"/>
          <w:szCs w:val="24"/>
        </w:rPr>
        <w:t xml:space="preserve"> </w:t>
      </w:r>
      <w:r w:rsidR="00D10125">
        <w:rPr>
          <w:rFonts w:ascii="Garamond" w:hAnsi="Garamond"/>
          <w:szCs w:val="24"/>
        </w:rPr>
        <w:t xml:space="preserve"> L’illustration via un cas pratique avec une problématique concrète</w:t>
      </w:r>
      <w:r w:rsidR="003C350F">
        <w:rPr>
          <w:rFonts w:ascii="Garamond" w:hAnsi="Garamond"/>
          <w:szCs w:val="24"/>
        </w:rPr>
        <w:t xml:space="preserve"> lui</w:t>
      </w:r>
      <w:r w:rsidR="00D10125">
        <w:rPr>
          <w:rFonts w:ascii="Garamond" w:hAnsi="Garamond"/>
          <w:szCs w:val="24"/>
        </w:rPr>
        <w:t xml:space="preserve"> permet </w:t>
      </w:r>
      <w:r w:rsidR="00B467A9">
        <w:rPr>
          <w:rFonts w:ascii="Garamond" w:hAnsi="Garamond"/>
          <w:szCs w:val="24"/>
        </w:rPr>
        <w:t>de rédiger une synthèse pour argumenter  sur la solution à retenir.</w:t>
      </w:r>
    </w:p>
    <w:p w:rsidR="00B467A9" w:rsidRDefault="00B467A9" w:rsidP="004403A5">
      <w:pPr>
        <w:suppressAutoHyphens/>
        <w:rPr>
          <w:rFonts w:ascii="Garamond" w:hAnsi="Garamond"/>
          <w:szCs w:val="24"/>
        </w:rPr>
      </w:pPr>
    </w:p>
    <w:p w:rsidR="004403A5" w:rsidRDefault="004403A5" w:rsidP="004403A5">
      <w:pPr>
        <w:suppressAutoHyphens/>
        <w:rPr>
          <w:rFonts w:ascii="Garamond" w:hAnsi="Garamond"/>
          <w:b/>
          <w:szCs w:val="24"/>
          <w:u w:val="single"/>
        </w:rPr>
      </w:pPr>
    </w:p>
    <w:p w:rsidR="004403A5" w:rsidRDefault="004403A5" w:rsidP="004403A5">
      <w:pPr>
        <w:suppressAutoHyphens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Condition de mise en œuvre.</w:t>
      </w:r>
    </w:p>
    <w:p w:rsidR="004403A5" w:rsidRPr="00426116" w:rsidRDefault="004403A5" w:rsidP="004403A5">
      <w:pPr>
        <w:suppressAutoHyphens/>
        <w:rPr>
          <w:rFonts w:ascii="Garamond" w:hAnsi="Garamond"/>
          <w:b/>
          <w:szCs w:val="24"/>
        </w:rPr>
      </w:pPr>
    </w:p>
    <w:p w:rsidR="004403A5" w:rsidRDefault="004403A5" w:rsidP="004403A5">
      <w:pPr>
        <w:suppressAutoHyphens/>
        <w:rPr>
          <w:rFonts w:ascii="Garamond" w:hAnsi="Garamond"/>
          <w:szCs w:val="24"/>
        </w:rPr>
      </w:pPr>
    </w:p>
    <w:p w:rsidR="004403A5" w:rsidRDefault="004403A5" w:rsidP="004403A5">
      <w:pPr>
        <w:suppressAutoHyphens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Durée : </w:t>
      </w:r>
      <w:r w:rsidR="007B3F0D">
        <w:rPr>
          <w:rFonts w:ascii="Garamond" w:hAnsi="Garamond"/>
          <w:szCs w:val="24"/>
        </w:rPr>
        <w:t>2</w:t>
      </w:r>
      <w:r>
        <w:rPr>
          <w:rFonts w:ascii="Garamond" w:hAnsi="Garamond"/>
          <w:szCs w:val="24"/>
        </w:rPr>
        <w:t>h</w:t>
      </w:r>
      <w:r w:rsidR="007B3F0D">
        <w:rPr>
          <w:rFonts w:ascii="Garamond" w:hAnsi="Garamond"/>
          <w:szCs w:val="24"/>
        </w:rPr>
        <w:t>00</w:t>
      </w:r>
    </w:p>
    <w:p w:rsidR="004403A5" w:rsidRDefault="004403A5" w:rsidP="004403A5">
      <w:pPr>
        <w:suppressAutoHyphens/>
        <w:rPr>
          <w:rFonts w:ascii="Garamond" w:hAnsi="Garamond"/>
          <w:szCs w:val="24"/>
        </w:rPr>
      </w:pPr>
    </w:p>
    <w:tbl>
      <w:tblPr>
        <w:tblW w:w="9795" w:type="dxa"/>
        <w:tblLayout w:type="fixed"/>
        <w:tblLook w:val="00A0" w:firstRow="1" w:lastRow="0" w:firstColumn="1" w:lastColumn="0" w:noHBand="0" w:noVBand="0"/>
      </w:tblPr>
      <w:tblGrid>
        <w:gridCol w:w="9795"/>
      </w:tblGrid>
      <w:tr w:rsidR="004403A5" w:rsidRPr="00654282" w:rsidTr="00EF271D"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A5" w:rsidRDefault="004403A5" w:rsidP="00405012">
            <w:pPr>
              <w:snapToGrid w:val="0"/>
              <w:spacing w:before="120" w:after="12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Mots clés de recherche :</w:t>
            </w:r>
            <w:r>
              <w:rPr>
                <w:rFonts w:ascii="Garamond" w:hAnsi="Garamond"/>
                <w:szCs w:val="24"/>
              </w:rPr>
              <w:t xml:space="preserve"> </w:t>
            </w:r>
            <w:r w:rsidR="007B3F0D">
              <w:rPr>
                <w:rFonts w:ascii="Garamond" w:hAnsi="Garamond"/>
                <w:szCs w:val="24"/>
              </w:rPr>
              <w:t xml:space="preserve">fluide, habitat, pression absolue, pression relative, </w:t>
            </w:r>
            <w:r w:rsidR="00E145A6">
              <w:rPr>
                <w:rFonts w:ascii="Garamond" w:hAnsi="Garamond"/>
                <w:szCs w:val="24"/>
              </w:rPr>
              <w:t xml:space="preserve">principe fondamentale de l’hydrostatique, hauteur, </w:t>
            </w:r>
            <w:r w:rsidR="00154B18">
              <w:rPr>
                <w:rFonts w:ascii="Garamond" w:hAnsi="Garamond"/>
                <w:szCs w:val="24"/>
              </w:rPr>
              <w:t>tableur, modèle mathématique</w:t>
            </w:r>
            <w:r w:rsidR="00D843BC">
              <w:rPr>
                <w:rFonts w:ascii="Garamond" w:hAnsi="Garamond"/>
                <w:szCs w:val="24"/>
              </w:rPr>
              <w:t xml:space="preserve">, </w:t>
            </w:r>
            <w:r w:rsidR="00405012">
              <w:rPr>
                <w:rFonts w:ascii="Garamond" w:hAnsi="Garamond"/>
                <w:szCs w:val="24"/>
              </w:rPr>
              <w:t xml:space="preserve">arguments de </w:t>
            </w:r>
            <w:r w:rsidR="00D843BC">
              <w:rPr>
                <w:rFonts w:ascii="Garamond" w:hAnsi="Garamond"/>
                <w:szCs w:val="24"/>
              </w:rPr>
              <w:t>synthèse</w:t>
            </w:r>
            <w:r w:rsidR="001E763C">
              <w:rPr>
                <w:rFonts w:ascii="Garamond" w:hAnsi="Garamond"/>
                <w:szCs w:val="24"/>
              </w:rPr>
              <w:t>.</w:t>
            </w:r>
          </w:p>
        </w:tc>
      </w:tr>
    </w:tbl>
    <w:p w:rsidR="004403A5" w:rsidRDefault="004403A5" w:rsidP="004403A5">
      <w:pPr>
        <w:rPr>
          <w:rFonts w:ascii="Garamond" w:hAnsi="Garamond"/>
          <w:b/>
          <w:szCs w:val="24"/>
          <w:u w:val="single"/>
        </w:rPr>
      </w:pPr>
    </w:p>
    <w:p w:rsidR="004403A5" w:rsidRDefault="004403A5" w:rsidP="004403A5"/>
    <w:p w:rsidR="004403A5" w:rsidRDefault="004403A5" w:rsidP="004403A5"/>
    <w:p w:rsidR="004403A5" w:rsidRDefault="004403A5" w:rsidP="004403A5"/>
    <w:p w:rsidR="004403A5" w:rsidRDefault="004403A5" w:rsidP="004403A5"/>
    <w:p w:rsidR="004403A5" w:rsidRDefault="004403A5" w:rsidP="004403A5"/>
    <w:p w:rsidR="004403A5" w:rsidRDefault="004403A5" w:rsidP="004403A5"/>
    <w:p w:rsidR="004403A5" w:rsidRDefault="004403A5" w:rsidP="004403A5">
      <w:r>
        <w:br w:type="page"/>
      </w:r>
    </w:p>
    <w:p w:rsidR="004403A5" w:rsidRDefault="004403A5" w:rsidP="004403A5"/>
    <w:p w:rsidR="004403A5" w:rsidRDefault="004403A5" w:rsidP="004403A5"/>
    <w:p w:rsidR="004403A5" w:rsidRDefault="004403A5" w:rsidP="004403A5"/>
    <w:p w:rsidR="004403A5" w:rsidRPr="009B64C3" w:rsidRDefault="004403A5" w:rsidP="004403A5">
      <w:pPr>
        <w:jc w:val="center"/>
        <w:rPr>
          <w:rFonts w:ascii="Arial" w:hAnsi="Arial" w:cs="Arial"/>
          <w:b/>
          <w:sz w:val="28"/>
        </w:rPr>
      </w:pPr>
      <w:r w:rsidRPr="009B64C3">
        <w:rPr>
          <w:rFonts w:ascii="Arial" w:hAnsi="Arial" w:cs="Arial"/>
          <w:b/>
          <w:sz w:val="28"/>
        </w:rPr>
        <w:t>Fiche à destination des enseignants</w:t>
      </w:r>
    </w:p>
    <w:p w:rsidR="004403A5" w:rsidRPr="009B64C3" w:rsidRDefault="004403A5" w:rsidP="004403A5">
      <w:pPr>
        <w:jc w:val="center"/>
        <w:rPr>
          <w:rFonts w:ascii="Arial" w:hAnsi="Arial" w:cs="Arial"/>
          <w:b/>
          <w:bCs/>
          <w:sz w:val="10"/>
        </w:rPr>
      </w:pPr>
    </w:p>
    <w:p w:rsidR="004403A5" w:rsidRPr="009B64C3" w:rsidRDefault="00024CA5" w:rsidP="004403A5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Terminale STI2D/STL</w:t>
      </w:r>
      <w:r w:rsidR="004403A5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tronc commun</w:t>
      </w:r>
    </w:p>
    <w:p w:rsidR="002E0B9C" w:rsidRPr="002E0B9C" w:rsidRDefault="004403A5" w:rsidP="002E0B9C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Activité </w:t>
      </w:r>
      <w:r w:rsidRPr="009B64C3">
        <w:rPr>
          <w:rFonts w:ascii="Arial" w:hAnsi="Arial" w:cs="Arial"/>
          <w:b/>
          <w:bCs/>
          <w:sz w:val="28"/>
        </w:rPr>
        <w:t>expérimentale :</w:t>
      </w:r>
      <w:r w:rsidR="002E0B9C">
        <w:rPr>
          <w:rFonts w:ascii="Arial" w:hAnsi="Arial" w:cs="Arial"/>
          <w:b/>
          <w:bCs/>
          <w:sz w:val="28"/>
        </w:rPr>
        <w:t xml:space="preserve"> </w:t>
      </w:r>
      <w:r w:rsidR="002E0B9C" w:rsidRPr="002E0B9C">
        <w:rPr>
          <w:rFonts w:ascii="Arial" w:hAnsi="Arial" w:cs="Arial"/>
          <w:b/>
          <w:bCs/>
          <w:sz w:val="28"/>
        </w:rPr>
        <w:t>La conception des installations de distribution d’eau sanitaire dans les bâtiments</w:t>
      </w:r>
    </w:p>
    <w:p w:rsidR="004403A5" w:rsidRPr="009B64C3" w:rsidRDefault="004403A5" w:rsidP="004403A5">
      <w:pPr>
        <w:jc w:val="center"/>
        <w:rPr>
          <w:rFonts w:ascii="Arial" w:hAnsi="Arial" w:cs="Arial"/>
          <w:b/>
          <w:bCs/>
          <w:sz w:val="28"/>
        </w:rPr>
      </w:pPr>
    </w:p>
    <w:p w:rsidR="004403A5" w:rsidRPr="009B64C3" w:rsidRDefault="004403A5" w:rsidP="004403A5">
      <w:pPr>
        <w:jc w:val="center"/>
        <w:rPr>
          <w:rFonts w:ascii="Arial" w:hAnsi="Arial" w:cs="Arial"/>
          <w:b/>
          <w:bCs/>
          <w:sz w:val="10"/>
        </w:rPr>
      </w:pPr>
    </w:p>
    <w:tbl>
      <w:tblPr>
        <w:tblW w:w="10094" w:type="dxa"/>
        <w:tblInd w:w="-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56"/>
        <w:gridCol w:w="3096"/>
        <w:gridCol w:w="4142"/>
      </w:tblGrid>
      <w:tr w:rsidR="004403A5" w:rsidRPr="00654282" w:rsidTr="00EF271D">
        <w:trPr>
          <w:trHeight w:val="373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3A5" w:rsidRPr="009B64C3" w:rsidRDefault="004403A5" w:rsidP="00EF271D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9B64C3">
              <w:rPr>
                <w:rFonts w:ascii="Arial" w:hAnsi="Arial" w:cs="Arial"/>
                <w:b/>
                <w:i/>
              </w:rPr>
              <w:t>Type d'activité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A5" w:rsidRPr="009B64C3" w:rsidRDefault="004403A5" w:rsidP="00EF271D">
            <w:pPr>
              <w:tabs>
                <w:tab w:val="center" w:pos="4536"/>
                <w:tab w:val="right" w:pos="9072"/>
              </w:tabs>
              <w:snapToGrid w:val="0"/>
              <w:spacing w:before="100"/>
              <w:rPr>
                <w:rFonts w:ascii="Arial" w:hAnsi="Arial" w:cs="Arial"/>
                <w:b/>
                <w:sz w:val="20"/>
              </w:rPr>
            </w:pPr>
            <w:r w:rsidRPr="009B64C3">
              <w:rPr>
                <w:rFonts w:ascii="Arial" w:hAnsi="Arial" w:cs="Arial"/>
                <w:b/>
              </w:rPr>
              <w:t>Activité expérimentale</w:t>
            </w:r>
          </w:p>
        </w:tc>
      </w:tr>
      <w:tr w:rsidR="004403A5" w:rsidRPr="00654282" w:rsidTr="00EF271D">
        <w:trPr>
          <w:trHeight w:val="737"/>
        </w:trPr>
        <w:tc>
          <w:tcPr>
            <w:tcW w:w="2856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4403A5" w:rsidRPr="009B64C3" w:rsidRDefault="004403A5" w:rsidP="00EF271D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B64C3">
              <w:rPr>
                <w:rFonts w:ascii="Arial" w:hAnsi="Arial" w:cs="Arial"/>
                <w:b/>
                <w:bCs/>
                <w:i/>
              </w:rPr>
              <w:t>Références au programme :</w:t>
            </w:r>
          </w:p>
          <w:p w:rsidR="004403A5" w:rsidRPr="009B64C3" w:rsidRDefault="004403A5" w:rsidP="00EF271D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72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A5" w:rsidRPr="009B64C3" w:rsidRDefault="004403A5" w:rsidP="00EF271D">
            <w:pPr>
              <w:tabs>
                <w:tab w:val="left" w:pos="-1985"/>
                <w:tab w:val="left" w:pos="1157"/>
              </w:tabs>
              <w:snapToGrid w:val="0"/>
              <w:spacing w:after="120"/>
              <w:ind w:left="283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9B64C3">
              <w:rPr>
                <w:rFonts w:ascii="Arial" w:hAnsi="Arial" w:cs="Arial"/>
                <w:iCs/>
                <w:szCs w:val="24"/>
              </w:rPr>
              <w:t xml:space="preserve">Cette activité illustre le thème : </w:t>
            </w:r>
            <w:r w:rsidR="00154B18">
              <w:rPr>
                <w:rFonts w:ascii="Arial" w:hAnsi="Arial" w:cs="Arial"/>
                <w:b/>
                <w:bCs/>
                <w:iCs/>
                <w:szCs w:val="24"/>
              </w:rPr>
              <w:t>Habitat</w:t>
            </w:r>
          </w:p>
          <w:p w:rsidR="004403A5" w:rsidRPr="009B64C3" w:rsidRDefault="004403A5" w:rsidP="00EF271D">
            <w:pPr>
              <w:tabs>
                <w:tab w:val="left" w:pos="-1985"/>
                <w:tab w:val="left" w:pos="1157"/>
              </w:tabs>
              <w:spacing w:after="120"/>
              <w:ind w:left="28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et le</w:t>
            </w:r>
            <w:r w:rsidRPr="009B64C3">
              <w:rPr>
                <w:rFonts w:ascii="Arial" w:hAnsi="Arial" w:cs="Arial"/>
                <w:bCs/>
                <w:iCs/>
                <w:szCs w:val="24"/>
              </w:rPr>
              <w:t xml:space="preserve"> sous thème :   </w:t>
            </w:r>
            <w:r w:rsidR="00154B18">
              <w:rPr>
                <w:rFonts w:ascii="Arial" w:hAnsi="Arial" w:cs="Arial"/>
                <w:b/>
                <w:bCs/>
                <w:iCs/>
                <w:szCs w:val="24"/>
              </w:rPr>
              <w:t>Les fluides dans l’habitat</w:t>
            </w:r>
          </w:p>
        </w:tc>
      </w:tr>
      <w:tr w:rsidR="004403A5" w:rsidRPr="00654282" w:rsidTr="00EF271D">
        <w:trPr>
          <w:trHeight w:val="2659"/>
        </w:trPr>
        <w:tc>
          <w:tcPr>
            <w:tcW w:w="285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403A5" w:rsidRPr="009B64C3" w:rsidRDefault="004403A5" w:rsidP="00EF271D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03A5" w:rsidRPr="009B64C3" w:rsidRDefault="004403A5" w:rsidP="00EF271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B64C3">
              <w:rPr>
                <w:rFonts w:ascii="Arial" w:hAnsi="Arial" w:cs="Arial"/>
                <w:b/>
                <w:bCs/>
              </w:rPr>
              <w:t>Notions et contenus</w:t>
            </w:r>
          </w:p>
          <w:p w:rsidR="009130AC" w:rsidRDefault="009130AC" w:rsidP="009130AC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ascii="Arial" w:hAnsi="Arial" w:cs="Arial"/>
              </w:rPr>
            </w:pPr>
            <w:r w:rsidRPr="009130AC">
              <w:rPr>
                <w:rFonts w:ascii="Arial" w:hAnsi="Arial" w:cs="Arial"/>
              </w:rPr>
              <w:t>Pression dans un fluide parfait et</w:t>
            </w:r>
            <w:r>
              <w:rPr>
                <w:rFonts w:ascii="Arial" w:hAnsi="Arial" w:cs="Arial"/>
              </w:rPr>
              <w:t xml:space="preserve"> </w:t>
            </w:r>
            <w:r w:rsidRPr="009130AC">
              <w:rPr>
                <w:rFonts w:ascii="Arial" w:hAnsi="Arial" w:cs="Arial"/>
              </w:rPr>
              <w:t>incompressible en équilibre :</w:t>
            </w:r>
          </w:p>
          <w:p w:rsidR="007C70C7" w:rsidRPr="009130AC" w:rsidRDefault="007C70C7" w:rsidP="007C70C7">
            <w:pPr>
              <w:snapToGrid w:val="0"/>
              <w:contextualSpacing/>
              <w:jc w:val="left"/>
              <w:rPr>
                <w:rFonts w:ascii="Arial" w:hAnsi="Arial" w:cs="Arial"/>
              </w:rPr>
            </w:pPr>
          </w:p>
          <w:p w:rsidR="004403A5" w:rsidRPr="009B64C3" w:rsidRDefault="009130AC" w:rsidP="009130AC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ascii="Arial" w:hAnsi="Arial" w:cs="Arial"/>
              </w:rPr>
            </w:pPr>
            <w:r w:rsidRPr="009130AC">
              <w:rPr>
                <w:rFonts w:ascii="Arial" w:hAnsi="Arial" w:cs="Arial"/>
              </w:rPr>
              <w:t>pressions absolue, relative et</w:t>
            </w:r>
            <w:r>
              <w:rPr>
                <w:rFonts w:ascii="Arial" w:hAnsi="Arial" w:cs="Arial"/>
              </w:rPr>
              <w:t xml:space="preserve"> </w:t>
            </w:r>
            <w:r w:rsidRPr="009130AC">
              <w:rPr>
                <w:rFonts w:ascii="Arial" w:hAnsi="Arial" w:cs="Arial"/>
              </w:rPr>
              <w:t>différentiell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4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A5" w:rsidRDefault="004403A5" w:rsidP="00EF271D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9B64C3">
              <w:rPr>
                <w:rFonts w:ascii="Arial" w:hAnsi="Arial" w:cs="Arial"/>
                <w:b/>
                <w:bCs/>
              </w:rPr>
              <w:t>Capacités exigibles</w:t>
            </w:r>
          </w:p>
          <w:p w:rsidR="008963EF" w:rsidRPr="009B64C3" w:rsidRDefault="008963EF" w:rsidP="008963EF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4403A5" w:rsidRDefault="00154B18" w:rsidP="004403A5">
            <w:pPr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b/>
              </w:rPr>
            </w:pPr>
            <w:r w:rsidRPr="00154B18">
              <w:rPr>
                <w:rFonts w:ascii="Arial" w:hAnsi="Arial" w:cs="Arial"/>
                <w:b/>
              </w:rPr>
              <w:t>Mesurer des pressions (absolue et relative).</w:t>
            </w:r>
          </w:p>
          <w:p w:rsidR="00181BA5" w:rsidRDefault="00181BA5" w:rsidP="00181BA5">
            <w:pPr>
              <w:contextualSpacing/>
              <w:jc w:val="left"/>
              <w:rPr>
                <w:rFonts w:ascii="Arial" w:hAnsi="Arial" w:cs="Arial"/>
                <w:b/>
              </w:rPr>
            </w:pPr>
          </w:p>
          <w:p w:rsidR="00154B18" w:rsidRPr="009B64C3" w:rsidRDefault="00154B18" w:rsidP="00154B18">
            <w:pPr>
              <w:numPr>
                <w:ilvl w:val="0"/>
                <w:numId w:val="29"/>
              </w:numPr>
              <w:contextualSpacing/>
              <w:jc w:val="left"/>
              <w:rPr>
                <w:rFonts w:ascii="Arial" w:hAnsi="Arial" w:cs="Arial"/>
                <w:b/>
              </w:rPr>
            </w:pPr>
            <w:r w:rsidRPr="00154B18">
              <w:rPr>
                <w:rFonts w:ascii="Arial" w:hAnsi="Arial" w:cs="Arial"/>
                <w:b/>
              </w:rPr>
              <w:t>Citer et exploiter le principe fondamental de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54B18">
              <w:rPr>
                <w:rFonts w:ascii="Arial" w:hAnsi="Arial" w:cs="Arial"/>
                <w:b/>
              </w:rPr>
              <w:t>l'hydrostatique</w:t>
            </w:r>
          </w:p>
        </w:tc>
      </w:tr>
      <w:tr w:rsidR="004403A5" w:rsidRPr="00654282" w:rsidTr="00EF271D">
        <w:trPr>
          <w:trHeight w:val="2659"/>
        </w:trPr>
        <w:tc>
          <w:tcPr>
            <w:tcW w:w="2856" w:type="dxa"/>
            <w:tcBorders>
              <w:left w:val="single" w:sz="4" w:space="0" w:color="000000"/>
              <w:right w:val="nil"/>
            </w:tcBorders>
            <w:vAlign w:val="center"/>
          </w:tcPr>
          <w:p w:rsidR="004403A5" w:rsidRPr="009B64C3" w:rsidRDefault="004403A5" w:rsidP="00EF271D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72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A5" w:rsidRDefault="004403A5" w:rsidP="00EF271D">
            <w:pPr>
              <w:snapToGrid w:val="0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Remarque :</w:t>
            </w:r>
          </w:p>
          <w:p w:rsidR="004403A5" w:rsidRPr="00564DD3" w:rsidRDefault="004403A5" w:rsidP="009130AC">
            <w:pPr>
              <w:pStyle w:val="ListParagraph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</w:tr>
      <w:tr w:rsidR="004403A5" w:rsidRPr="00654282" w:rsidTr="00EF271D">
        <w:trPr>
          <w:trHeight w:val="1278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3A5" w:rsidRPr="009B64C3" w:rsidRDefault="004403A5" w:rsidP="00EF271D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  <w:r w:rsidRPr="009B64C3">
              <w:rPr>
                <w:rFonts w:ascii="Arial" w:hAnsi="Arial" w:cs="Arial"/>
                <w:b/>
                <w:i/>
              </w:rPr>
              <w:t xml:space="preserve">Compétences </w:t>
            </w:r>
          </w:p>
          <w:p w:rsidR="004403A5" w:rsidRPr="009B64C3" w:rsidRDefault="004403A5" w:rsidP="00EF271D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  <w:r w:rsidRPr="009B64C3">
              <w:rPr>
                <w:rFonts w:ascii="Arial" w:hAnsi="Arial" w:cs="Arial"/>
                <w:b/>
                <w:i/>
              </w:rPr>
              <w:t>mises en œuvre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4C6" w:rsidRDefault="009E14C6" w:rsidP="004403A5">
            <w:pPr>
              <w:numPr>
                <w:ilvl w:val="0"/>
                <w:numId w:val="30"/>
              </w:num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Extraire</w:t>
            </w:r>
          </w:p>
          <w:p w:rsidR="004403A5" w:rsidRPr="00654282" w:rsidRDefault="009E14C6" w:rsidP="004403A5">
            <w:pPr>
              <w:numPr>
                <w:ilvl w:val="0"/>
                <w:numId w:val="30"/>
              </w:numPr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S’a</w:t>
            </w:r>
            <w:r w:rsidR="004403A5" w:rsidRPr="00654282">
              <w:rPr>
                <w:rFonts w:ascii="Arial" w:hAnsi="Arial"/>
              </w:rPr>
              <w:t>pproprier</w:t>
            </w:r>
          </w:p>
          <w:p w:rsidR="004403A5" w:rsidRPr="00654282" w:rsidRDefault="004403A5" w:rsidP="004403A5">
            <w:pPr>
              <w:numPr>
                <w:ilvl w:val="0"/>
                <w:numId w:val="30"/>
              </w:numPr>
              <w:jc w:val="left"/>
              <w:rPr>
                <w:rFonts w:ascii="Arial" w:hAnsi="Arial"/>
              </w:rPr>
            </w:pPr>
            <w:r w:rsidRPr="00654282">
              <w:rPr>
                <w:rFonts w:ascii="Arial" w:hAnsi="Arial"/>
              </w:rPr>
              <w:t xml:space="preserve">Réaliser </w:t>
            </w:r>
          </w:p>
          <w:p w:rsidR="004403A5" w:rsidRPr="00654282" w:rsidRDefault="004403A5" w:rsidP="004403A5">
            <w:pPr>
              <w:numPr>
                <w:ilvl w:val="0"/>
                <w:numId w:val="30"/>
              </w:numPr>
              <w:jc w:val="left"/>
              <w:rPr>
                <w:rFonts w:ascii="Arial" w:hAnsi="Arial"/>
              </w:rPr>
            </w:pPr>
            <w:r w:rsidRPr="00654282">
              <w:rPr>
                <w:rFonts w:ascii="Arial" w:hAnsi="Arial"/>
              </w:rPr>
              <w:t xml:space="preserve">Valider </w:t>
            </w:r>
          </w:p>
          <w:p w:rsidR="004403A5" w:rsidRPr="00654282" w:rsidRDefault="004403A5" w:rsidP="004403A5">
            <w:pPr>
              <w:numPr>
                <w:ilvl w:val="0"/>
                <w:numId w:val="30"/>
              </w:numPr>
              <w:jc w:val="left"/>
              <w:rPr>
                <w:rFonts w:ascii="Arial" w:hAnsi="Arial"/>
              </w:rPr>
            </w:pPr>
            <w:r w:rsidRPr="00654282">
              <w:rPr>
                <w:rFonts w:ascii="Arial" w:hAnsi="Arial"/>
              </w:rPr>
              <w:t xml:space="preserve">Communiquer </w:t>
            </w:r>
          </w:p>
          <w:p w:rsidR="004403A5" w:rsidRPr="009B64C3" w:rsidRDefault="004403A5" w:rsidP="004403A5">
            <w:pPr>
              <w:numPr>
                <w:ilvl w:val="0"/>
                <w:numId w:val="30"/>
              </w:numPr>
              <w:jc w:val="left"/>
              <w:rPr>
                <w:rFonts w:ascii="Arial" w:hAnsi="Arial" w:cs="Arial"/>
                <w:szCs w:val="24"/>
              </w:rPr>
            </w:pPr>
            <w:r w:rsidRPr="00654282">
              <w:rPr>
                <w:rFonts w:ascii="Arial" w:hAnsi="Arial"/>
              </w:rPr>
              <w:t>Autonomie</w:t>
            </w:r>
          </w:p>
        </w:tc>
      </w:tr>
      <w:tr w:rsidR="004403A5" w:rsidRPr="00654282" w:rsidTr="00EF271D">
        <w:trPr>
          <w:trHeight w:val="373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3A5" w:rsidRPr="009B64C3" w:rsidRDefault="004403A5" w:rsidP="00EF271D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  <w:r w:rsidRPr="009B64C3">
              <w:rPr>
                <w:rFonts w:ascii="Arial" w:hAnsi="Arial" w:cs="Arial"/>
                <w:b/>
                <w:i/>
              </w:rPr>
              <w:t xml:space="preserve">Conditions </w:t>
            </w:r>
          </w:p>
          <w:p w:rsidR="004403A5" w:rsidRPr="009B64C3" w:rsidRDefault="004403A5" w:rsidP="00EF271D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9B64C3">
              <w:rPr>
                <w:rFonts w:ascii="Arial" w:hAnsi="Arial" w:cs="Arial"/>
                <w:b/>
                <w:i/>
              </w:rPr>
              <w:t xml:space="preserve">de mise en œuvre </w:t>
            </w:r>
          </w:p>
        </w:tc>
        <w:tc>
          <w:tcPr>
            <w:tcW w:w="7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A5" w:rsidRPr="009B64C3" w:rsidRDefault="004403A5" w:rsidP="00EF271D">
            <w:pPr>
              <w:tabs>
                <w:tab w:val="center" w:pos="4536"/>
                <w:tab w:val="right" w:pos="9072"/>
              </w:tabs>
              <w:snapToGrid w:val="0"/>
              <w:rPr>
                <w:rFonts w:ascii="Arial" w:hAnsi="Arial" w:cs="Arial"/>
                <w:szCs w:val="24"/>
              </w:rPr>
            </w:pPr>
          </w:p>
          <w:p w:rsidR="004403A5" w:rsidRPr="009B64C3" w:rsidRDefault="004403A5" w:rsidP="00EF271D">
            <w:pPr>
              <w:tabs>
                <w:tab w:val="center" w:pos="4536"/>
                <w:tab w:val="right" w:pos="9072"/>
              </w:tabs>
              <w:snapToGrid w:val="0"/>
              <w:rPr>
                <w:rFonts w:ascii="Arial" w:hAnsi="Arial" w:cs="Arial"/>
              </w:rPr>
            </w:pPr>
            <w:r w:rsidRPr="009B64C3">
              <w:rPr>
                <w:rFonts w:ascii="Arial" w:hAnsi="Arial" w:cs="Arial"/>
              </w:rPr>
              <w:t xml:space="preserve">Durée : 2h en effectif réduit </w:t>
            </w:r>
            <w:r>
              <w:rPr>
                <w:rFonts w:ascii="Arial" w:hAnsi="Arial" w:cs="Arial"/>
              </w:rPr>
              <w:t xml:space="preserve">et </w:t>
            </w:r>
            <w:r w:rsidR="00181BA5">
              <w:rPr>
                <w:rFonts w:ascii="Arial" w:hAnsi="Arial" w:cs="Arial"/>
              </w:rPr>
              <w:t>en salle de travaux pratiques</w:t>
            </w:r>
          </w:p>
          <w:p w:rsidR="004403A5" w:rsidRPr="009B64C3" w:rsidRDefault="004403A5" w:rsidP="00EF271D">
            <w:pPr>
              <w:tabs>
                <w:tab w:val="center" w:pos="4536"/>
                <w:tab w:val="right" w:pos="9072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4403A5" w:rsidRPr="00024CA5" w:rsidRDefault="004403A5" w:rsidP="00024CA5"/>
    <w:p w:rsidR="004403A5" w:rsidRPr="00024CA5" w:rsidRDefault="004403A5" w:rsidP="00024CA5">
      <w:r w:rsidRPr="00024CA5">
        <w:br w:type="page"/>
      </w:r>
    </w:p>
    <w:p w:rsidR="004403A5" w:rsidRDefault="004403A5" w:rsidP="004403A5">
      <w:pPr>
        <w:jc w:val="center"/>
        <w:rPr>
          <w:rFonts w:ascii="Arial" w:hAnsi="Arial" w:cs="Arial"/>
          <w:b/>
          <w:sz w:val="28"/>
        </w:rPr>
      </w:pPr>
      <w:r w:rsidRPr="009B64C3">
        <w:rPr>
          <w:rFonts w:ascii="Arial" w:hAnsi="Arial" w:cs="Arial"/>
          <w:b/>
          <w:sz w:val="28"/>
        </w:rPr>
        <w:t>Fic</w:t>
      </w:r>
      <w:r>
        <w:rPr>
          <w:rFonts w:ascii="Arial" w:hAnsi="Arial" w:cs="Arial"/>
          <w:b/>
          <w:sz w:val="28"/>
        </w:rPr>
        <w:t>he à destination des élèves</w:t>
      </w:r>
    </w:p>
    <w:p w:rsidR="00001808" w:rsidRDefault="00BE40D5" w:rsidP="00867D55">
      <w:pPr>
        <w:pStyle w:val="Titre"/>
      </w:pPr>
      <w:r>
        <w:t xml:space="preserve">Activité expérimentale - </w:t>
      </w:r>
    </w:p>
    <w:p w:rsidR="00965B87" w:rsidRPr="00867D55" w:rsidRDefault="00001808" w:rsidP="00F01BD4">
      <w:pPr>
        <w:pStyle w:val="Titre"/>
        <w:spacing w:before="0" w:after="0"/>
      </w:pPr>
      <w:r w:rsidRPr="004F7C70">
        <w:t>La conception des installations de distribution d’eau sanitaire dans les bâtiments</w:t>
      </w:r>
    </w:p>
    <w:p w:rsidR="005E436B" w:rsidRPr="00370C81" w:rsidRDefault="005E436B" w:rsidP="00BE155B">
      <w:pPr>
        <w:rPr>
          <w:b/>
          <w:i/>
        </w:rPr>
      </w:pPr>
      <w:r w:rsidRPr="00370C81">
        <w:rPr>
          <w:b/>
          <w:i/>
        </w:rPr>
        <w:t>Compétences :</w:t>
      </w:r>
    </w:p>
    <w:p w:rsidR="009023D8" w:rsidRPr="00A53A08" w:rsidRDefault="00370C81" w:rsidP="00BE155B">
      <w:pPr>
        <w:numPr>
          <w:ilvl w:val="0"/>
          <w:numId w:val="11"/>
        </w:numPr>
      </w:pPr>
      <w:r>
        <w:t>Mesurer de pression</w:t>
      </w:r>
      <w:r w:rsidR="009023D8" w:rsidRPr="00A53A08">
        <w:t xml:space="preserve"> (absolue et relative).</w:t>
      </w:r>
    </w:p>
    <w:p w:rsidR="009023D8" w:rsidRPr="004F7C70" w:rsidRDefault="009023D8" w:rsidP="004F7C70">
      <w:pPr>
        <w:numPr>
          <w:ilvl w:val="0"/>
          <w:numId w:val="11"/>
        </w:numPr>
      </w:pPr>
      <w:r w:rsidRPr="00A53A08">
        <w:t>Citer</w:t>
      </w:r>
      <w:r w:rsidRPr="004F7C70">
        <w:t xml:space="preserve"> et exploiter le principe fondamental de l'hydrostatique.</w:t>
      </w:r>
    </w:p>
    <w:p w:rsidR="00370C81" w:rsidRPr="0033323C" w:rsidRDefault="00370C81" w:rsidP="0016552B">
      <w:pPr>
        <w:rPr>
          <w:i/>
        </w:rPr>
      </w:pPr>
      <w:r w:rsidRPr="0033323C">
        <w:rPr>
          <w:b/>
          <w:i/>
        </w:rPr>
        <w:t>Problématique</w:t>
      </w:r>
      <w:r w:rsidRPr="0033323C">
        <w:rPr>
          <w:i/>
        </w:rPr>
        <w:t> :</w:t>
      </w:r>
    </w:p>
    <w:p w:rsidR="0016552B" w:rsidRPr="00FC2893" w:rsidRDefault="00F60A9D" w:rsidP="00F60A9D">
      <w:r>
        <w:t>Réunis</w:t>
      </w:r>
      <w:r w:rsidR="0016552B" w:rsidRPr="00FC2893">
        <w:t xml:space="preserve"> </w:t>
      </w:r>
      <w:r>
        <w:t xml:space="preserve">en </w:t>
      </w:r>
      <w:r w:rsidRPr="00FC2893">
        <w:t>conseil syndical</w:t>
      </w:r>
      <w:r>
        <w:t xml:space="preserve"> pour voter un projet de</w:t>
      </w:r>
      <w:r w:rsidR="0016552B" w:rsidRPr="00FC2893">
        <w:t xml:space="preserve"> rénovation du circuit d’eau potabl</w:t>
      </w:r>
      <w:r w:rsidR="00370C81">
        <w:t>e dans un immeuble, l</w:t>
      </w:r>
      <w:r w:rsidR="0016552B" w:rsidRPr="00FC2893">
        <w:t>e</w:t>
      </w:r>
      <w:r w:rsidR="008A3A28">
        <w:t>s</w:t>
      </w:r>
      <w:r w:rsidR="00370C81">
        <w:t xml:space="preserve"> propriétaires des </w:t>
      </w:r>
      <w:r w:rsidR="0016552B" w:rsidRPr="00FC2893">
        <w:t>appartement</w:t>
      </w:r>
      <w:r w:rsidR="00370C81">
        <w:t>s</w:t>
      </w:r>
      <w:r w:rsidR="0016552B" w:rsidRPr="00FC2893">
        <w:t xml:space="preserve"> </w:t>
      </w:r>
      <w:r w:rsidR="00370C81">
        <w:t>s’interroge</w:t>
      </w:r>
      <w:r>
        <w:t>nt sur la nécessité d’installer</w:t>
      </w:r>
      <w:r w:rsidR="0016552B" w:rsidRPr="00FC2893">
        <w:t xml:space="preserve"> de</w:t>
      </w:r>
      <w:r>
        <w:t>s</w:t>
      </w:r>
      <w:r w:rsidR="0016552B" w:rsidRPr="00FC2893">
        <w:t xml:space="preserve"> réducteurs de pression pour leur projet.</w:t>
      </w:r>
    </w:p>
    <w:p w:rsidR="001C52BD" w:rsidRDefault="001C52BD" w:rsidP="004F7C70">
      <w:pPr>
        <w:rPr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3443BC" w:rsidRPr="00F22A38" w:rsidTr="00F22A38">
        <w:tc>
          <w:tcPr>
            <w:tcW w:w="10344" w:type="dxa"/>
            <w:shd w:val="clear" w:color="auto" w:fill="auto"/>
          </w:tcPr>
          <w:p w:rsidR="003443BC" w:rsidRPr="00F22A38" w:rsidRDefault="003443BC" w:rsidP="003443BC">
            <w:pPr>
              <w:rPr>
                <w:b/>
                <w:u w:val="single"/>
                <w:lang w:val="fr-BE"/>
              </w:rPr>
            </w:pPr>
            <w:r w:rsidRPr="00F22A38">
              <w:rPr>
                <w:b/>
                <w:u w:val="single"/>
                <w:lang w:val="fr-BE"/>
              </w:rPr>
              <w:t>DOCUMENT 1</w:t>
            </w:r>
          </w:p>
          <w:p w:rsidR="003443BC" w:rsidRPr="003443BC" w:rsidRDefault="003443BC" w:rsidP="003443BC"/>
          <w:p w:rsidR="003443BC" w:rsidRPr="00F22A38" w:rsidRDefault="003443BC" w:rsidP="003443BC">
            <w:pPr>
              <w:rPr>
                <w:lang w:val="fr-BE"/>
              </w:rPr>
            </w:pPr>
            <w:r w:rsidRPr="00F22A38">
              <w:rPr>
                <w:lang w:val="fr-BE"/>
              </w:rPr>
              <w:t xml:space="preserve">Pour garantir le confort de distribution de l’eau potable, l’installation sanitaire à l’intérieur du bâtiment doit tenir compte des exigences de pression, de débit et de température demandées. </w:t>
            </w:r>
          </w:p>
          <w:p w:rsidR="003443BC" w:rsidRPr="00F22A38" w:rsidRDefault="003443BC" w:rsidP="003443BC">
            <w:pPr>
              <w:rPr>
                <w:lang w:val="fr-BE"/>
              </w:rPr>
            </w:pPr>
            <w:r w:rsidRPr="00F22A38">
              <w:rPr>
                <w:lang w:val="fr-BE"/>
              </w:rPr>
              <w:t xml:space="preserve">Ainsi, pour qu’un robinet soit fonctionnel il doit délivrer un débit minimal, ce qui implique d’avoir en amont du robinet une </w:t>
            </w:r>
            <w:r w:rsidR="00D10125" w:rsidRPr="00F22A38">
              <w:rPr>
                <w:lang w:val="fr-BE"/>
              </w:rPr>
              <w:t>pression minimale</w:t>
            </w:r>
            <w:r w:rsidRPr="00F22A38">
              <w:rPr>
                <w:lang w:val="fr-BE"/>
              </w:rPr>
              <w:t> qui dépend du point de puisage.</w:t>
            </w:r>
          </w:p>
          <w:p w:rsidR="003443BC" w:rsidRPr="00F22A38" w:rsidRDefault="003443BC" w:rsidP="003443BC">
            <w:pPr>
              <w:rPr>
                <w:lang w:val="fr-BE"/>
              </w:rPr>
            </w:pPr>
          </w:p>
          <w:tbl>
            <w:tblPr>
              <w:tblW w:w="0" w:type="auto"/>
              <w:jc w:val="center"/>
              <w:tblInd w:w="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6"/>
              <w:gridCol w:w="1453"/>
              <w:gridCol w:w="1756"/>
              <w:gridCol w:w="1682"/>
              <w:gridCol w:w="1677"/>
            </w:tblGrid>
            <w:tr w:rsidR="003443BC" w:rsidRPr="0016552B" w:rsidTr="00035CB1">
              <w:trPr>
                <w:trHeight w:val="1544"/>
                <w:jc w:val="center"/>
              </w:trPr>
              <w:tc>
                <w:tcPr>
                  <w:tcW w:w="2806" w:type="dxa"/>
                  <w:vAlign w:val="center"/>
                </w:tcPr>
                <w:p w:rsidR="003443BC" w:rsidRPr="0016552B" w:rsidRDefault="003443BC" w:rsidP="00035CB1">
                  <w:pPr>
                    <w:jc w:val="center"/>
                    <w:rPr>
                      <w:b/>
                      <w:lang w:val="fr-BE"/>
                    </w:rPr>
                  </w:pPr>
                  <w:r w:rsidRPr="0016552B">
                    <w:rPr>
                      <w:b/>
                      <w:lang w:val="fr-BE"/>
                    </w:rPr>
                    <w:t>Point de puisage</w:t>
                  </w:r>
                </w:p>
              </w:tc>
              <w:tc>
                <w:tcPr>
                  <w:tcW w:w="1453" w:type="dxa"/>
                  <w:vAlign w:val="center"/>
                </w:tcPr>
                <w:p w:rsidR="003443BC" w:rsidRPr="0016552B" w:rsidRDefault="003443BC" w:rsidP="00035CB1">
                  <w:pPr>
                    <w:jc w:val="center"/>
                    <w:rPr>
                      <w:b/>
                      <w:lang w:val="fr-BE"/>
                    </w:rPr>
                  </w:pPr>
                  <w:r w:rsidRPr="0016552B">
                    <w:rPr>
                      <w:b/>
                      <w:lang w:val="fr-BE"/>
                    </w:rPr>
                    <w:t>Débit</w:t>
                  </w:r>
                </w:p>
                <w:p w:rsidR="003443BC" w:rsidRPr="0016552B" w:rsidRDefault="003443BC" w:rsidP="00035CB1">
                  <w:pPr>
                    <w:jc w:val="center"/>
                    <w:rPr>
                      <w:b/>
                      <w:lang w:val="fr-BE"/>
                    </w:rPr>
                  </w:pPr>
                  <w:r>
                    <w:rPr>
                      <w:b/>
                      <w:lang w:val="fr-BE"/>
                    </w:rPr>
                    <w:t>Eau Froide</w:t>
                  </w:r>
                </w:p>
                <w:p w:rsidR="003443BC" w:rsidRPr="0016552B" w:rsidRDefault="005206DE" w:rsidP="00035CB1">
                  <w:pPr>
                    <w:jc w:val="center"/>
                    <w:rPr>
                      <w:b/>
                      <w:lang w:val="fr-BE"/>
                    </w:rPr>
                  </w:pPr>
                  <w:r>
                    <w:rPr>
                      <w:b/>
                      <w:lang w:val="fr-BE"/>
                    </w:rPr>
                    <w:t>[</w:t>
                  </w:r>
                  <w:r w:rsidR="003443BC">
                    <w:rPr>
                      <w:b/>
                      <w:lang w:val="fr-BE"/>
                    </w:rPr>
                    <w:t>L/</w:t>
                  </w:r>
                  <w:r w:rsidR="003443BC" w:rsidRPr="0016552B">
                    <w:rPr>
                      <w:b/>
                      <w:lang w:val="fr-BE"/>
                    </w:rPr>
                    <w:t>s</w:t>
                  </w:r>
                  <w:r>
                    <w:rPr>
                      <w:b/>
                      <w:lang w:val="fr-BE"/>
                    </w:rPr>
                    <w:t>]</w:t>
                  </w:r>
                </w:p>
              </w:tc>
              <w:tc>
                <w:tcPr>
                  <w:tcW w:w="1756" w:type="dxa"/>
                  <w:vAlign w:val="center"/>
                </w:tcPr>
                <w:p w:rsidR="003443BC" w:rsidRPr="0016552B" w:rsidRDefault="003443BC" w:rsidP="00035CB1">
                  <w:pPr>
                    <w:jc w:val="center"/>
                    <w:rPr>
                      <w:b/>
                      <w:lang w:val="fr-BE"/>
                    </w:rPr>
                  </w:pPr>
                  <w:r w:rsidRPr="0016552B">
                    <w:rPr>
                      <w:b/>
                      <w:lang w:val="fr-BE"/>
                    </w:rPr>
                    <w:t>Débit</w:t>
                  </w:r>
                </w:p>
                <w:p w:rsidR="003443BC" w:rsidRPr="0016552B" w:rsidRDefault="003443BC" w:rsidP="00035CB1">
                  <w:pPr>
                    <w:jc w:val="center"/>
                    <w:rPr>
                      <w:b/>
                      <w:lang w:val="fr-BE"/>
                    </w:rPr>
                  </w:pPr>
                  <w:r w:rsidRPr="0016552B">
                    <w:rPr>
                      <w:b/>
                      <w:lang w:val="fr-BE"/>
                    </w:rPr>
                    <w:t>Eau Chaude</w:t>
                  </w:r>
                </w:p>
                <w:p w:rsidR="003443BC" w:rsidRPr="0016552B" w:rsidRDefault="005206DE" w:rsidP="00035CB1">
                  <w:pPr>
                    <w:jc w:val="center"/>
                    <w:rPr>
                      <w:b/>
                      <w:lang w:val="fr-BE"/>
                    </w:rPr>
                  </w:pPr>
                  <w:r>
                    <w:rPr>
                      <w:b/>
                      <w:lang w:val="fr-BE"/>
                    </w:rPr>
                    <w:t>[</w:t>
                  </w:r>
                  <w:r w:rsidR="003443BC">
                    <w:rPr>
                      <w:b/>
                      <w:lang w:val="fr-BE"/>
                    </w:rPr>
                    <w:t>L</w:t>
                  </w:r>
                  <w:r w:rsidR="003443BC" w:rsidRPr="0016552B">
                    <w:rPr>
                      <w:b/>
                      <w:lang w:val="fr-BE"/>
                    </w:rPr>
                    <w:t>/s</w:t>
                  </w:r>
                  <w:r>
                    <w:rPr>
                      <w:b/>
                      <w:lang w:val="fr-BE"/>
                    </w:rPr>
                    <w:t>]</w:t>
                  </w:r>
                </w:p>
              </w:tc>
              <w:tc>
                <w:tcPr>
                  <w:tcW w:w="1682" w:type="dxa"/>
                  <w:vAlign w:val="center"/>
                </w:tcPr>
                <w:p w:rsidR="003443BC" w:rsidRPr="0016552B" w:rsidRDefault="003443BC" w:rsidP="00035CB1">
                  <w:pPr>
                    <w:jc w:val="center"/>
                    <w:rPr>
                      <w:b/>
                      <w:lang w:val="fr-BE"/>
                    </w:rPr>
                  </w:pPr>
                  <w:r w:rsidRPr="0016552B">
                    <w:rPr>
                      <w:b/>
                      <w:lang w:val="fr-BE"/>
                    </w:rPr>
                    <w:t>Température</w:t>
                  </w:r>
                </w:p>
                <w:p w:rsidR="003443BC" w:rsidRPr="0016552B" w:rsidRDefault="005206DE" w:rsidP="00035CB1">
                  <w:pPr>
                    <w:jc w:val="center"/>
                    <w:rPr>
                      <w:b/>
                      <w:lang w:val="fr-BE"/>
                    </w:rPr>
                  </w:pPr>
                  <w:r>
                    <w:rPr>
                      <w:b/>
                      <w:lang w:val="fr-BE"/>
                    </w:rPr>
                    <w:t>[</w:t>
                  </w:r>
                  <w:r w:rsidR="003443BC" w:rsidRPr="0016552B">
                    <w:rPr>
                      <w:b/>
                      <w:lang w:val="fr-BE"/>
                    </w:rPr>
                    <w:t>°C</w:t>
                  </w:r>
                  <w:r>
                    <w:rPr>
                      <w:b/>
                      <w:lang w:val="fr-BE"/>
                    </w:rPr>
                    <w:t>]</w:t>
                  </w:r>
                </w:p>
              </w:tc>
              <w:tc>
                <w:tcPr>
                  <w:tcW w:w="1677" w:type="dxa"/>
                  <w:vAlign w:val="center"/>
                </w:tcPr>
                <w:p w:rsidR="003443BC" w:rsidRPr="0016552B" w:rsidRDefault="003443BC" w:rsidP="00035CB1">
                  <w:pPr>
                    <w:jc w:val="center"/>
                    <w:rPr>
                      <w:b/>
                      <w:lang w:val="fr-BE"/>
                    </w:rPr>
                  </w:pPr>
                  <w:r w:rsidRPr="0016552B">
                    <w:rPr>
                      <w:b/>
                      <w:lang w:val="fr-BE"/>
                    </w:rPr>
                    <w:t>Pression</w:t>
                  </w:r>
                </w:p>
                <w:p w:rsidR="003443BC" w:rsidRPr="0016552B" w:rsidRDefault="003443BC" w:rsidP="00035CB1">
                  <w:pPr>
                    <w:jc w:val="center"/>
                    <w:rPr>
                      <w:b/>
                      <w:lang w:val="fr-BE"/>
                    </w:rPr>
                  </w:pPr>
                  <w:r w:rsidRPr="0016552B">
                    <w:rPr>
                      <w:b/>
                      <w:lang w:val="fr-BE"/>
                    </w:rPr>
                    <w:t>Minimale</w:t>
                  </w:r>
                </w:p>
                <w:p w:rsidR="003443BC" w:rsidRPr="0016552B" w:rsidRDefault="005206DE" w:rsidP="00035CB1">
                  <w:pPr>
                    <w:jc w:val="center"/>
                    <w:rPr>
                      <w:b/>
                      <w:lang w:val="fr-BE"/>
                    </w:rPr>
                  </w:pPr>
                  <w:r>
                    <w:rPr>
                      <w:b/>
                      <w:lang w:val="fr-BE"/>
                    </w:rPr>
                    <w:t>[</w:t>
                  </w:r>
                  <w:r w:rsidR="003443BC" w:rsidRPr="0016552B">
                    <w:rPr>
                      <w:b/>
                      <w:lang w:val="fr-BE"/>
                    </w:rPr>
                    <w:t>bar</w:t>
                  </w:r>
                  <w:r>
                    <w:rPr>
                      <w:b/>
                      <w:lang w:val="fr-BE"/>
                    </w:rPr>
                    <w:t>]</w:t>
                  </w:r>
                </w:p>
              </w:tc>
            </w:tr>
            <w:tr w:rsidR="003443BC" w:rsidRPr="0016552B" w:rsidTr="00035CB1">
              <w:trPr>
                <w:trHeight w:val="305"/>
                <w:jc w:val="center"/>
              </w:trPr>
              <w:tc>
                <w:tcPr>
                  <w:tcW w:w="2806" w:type="dxa"/>
                  <w:vAlign w:val="center"/>
                </w:tcPr>
                <w:p w:rsidR="003443BC" w:rsidRPr="0016552B" w:rsidRDefault="003443BC" w:rsidP="00035CB1">
                  <w:pPr>
                    <w:jc w:val="center"/>
                    <w:rPr>
                      <w:lang w:val="fr-BE"/>
                    </w:rPr>
                  </w:pPr>
                  <w:r w:rsidRPr="0016552B">
                    <w:rPr>
                      <w:lang w:val="fr-BE"/>
                    </w:rPr>
                    <w:t>Lavabo, lave-mains, bidet</w:t>
                  </w:r>
                </w:p>
              </w:tc>
              <w:tc>
                <w:tcPr>
                  <w:tcW w:w="1453" w:type="dxa"/>
                  <w:vAlign w:val="center"/>
                </w:tcPr>
                <w:p w:rsidR="003443BC" w:rsidRPr="0016552B" w:rsidRDefault="003443BC" w:rsidP="00035CB1">
                  <w:pPr>
                    <w:jc w:val="center"/>
                    <w:rPr>
                      <w:lang w:val="fr-BE"/>
                    </w:rPr>
                  </w:pPr>
                  <w:r w:rsidRPr="0016552B">
                    <w:rPr>
                      <w:lang w:val="fr-BE"/>
                    </w:rPr>
                    <w:t>0,04</w:t>
                  </w:r>
                </w:p>
              </w:tc>
              <w:tc>
                <w:tcPr>
                  <w:tcW w:w="1756" w:type="dxa"/>
                  <w:vAlign w:val="center"/>
                </w:tcPr>
                <w:p w:rsidR="003443BC" w:rsidRPr="0016552B" w:rsidRDefault="003443BC" w:rsidP="00035CB1">
                  <w:pPr>
                    <w:jc w:val="center"/>
                    <w:rPr>
                      <w:lang w:val="fr-BE"/>
                    </w:rPr>
                  </w:pPr>
                  <w:r w:rsidRPr="0016552B">
                    <w:rPr>
                      <w:lang w:val="fr-BE"/>
                    </w:rPr>
                    <w:t>0,06</w:t>
                  </w:r>
                </w:p>
              </w:tc>
              <w:tc>
                <w:tcPr>
                  <w:tcW w:w="1682" w:type="dxa"/>
                  <w:vAlign w:val="center"/>
                </w:tcPr>
                <w:p w:rsidR="003443BC" w:rsidRPr="0016552B" w:rsidRDefault="003443BC" w:rsidP="00035CB1">
                  <w:pPr>
                    <w:jc w:val="center"/>
                    <w:rPr>
                      <w:lang w:val="fr-BE"/>
                    </w:rPr>
                  </w:pPr>
                  <w:r w:rsidRPr="0016552B">
                    <w:rPr>
                      <w:lang w:val="fr-BE"/>
                    </w:rPr>
                    <w:t>40</w:t>
                  </w:r>
                </w:p>
              </w:tc>
              <w:tc>
                <w:tcPr>
                  <w:tcW w:w="1677" w:type="dxa"/>
                  <w:vAlign w:val="center"/>
                </w:tcPr>
                <w:p w:rsidR="003443BC" w:rsidRPr="0016552B" w:rsidRDefault="003443BC" w:rsidP="00035CB1">
                  <w:pPr>
                    <w:jc w:val="center"/>
                    <w:rPr>
                      <w:lang w:val="fr-BE"/>
                    </w:rPr>
                  </w:pPr>
                  <w:r w:rsidRPr="0016552B">
                    <w:rPr>
                      <w:lang w:val="fr-BE"/>
                    </w:rPr>
                    <w:t>0,5</w:t>
                  </w:r>
                </w:p>
              </w:tc>
            </w:tr>
            <w:tr w:rsidR="003443BC" w:rsidRPr="0016552B" w:rsidTr="00035CB1">
              <w:trPr>
                <w:trHeight w:val="305"/>
                <w:jc w:val="center"/>
              </w:trPr>
              <w:tc>
                <w:tcPr>
                  <w:tcW w:w="2806" w:type="dxa"/>
                  <w:vAlign w:val="center"/>
                </w:tcPr>
                <w:p w:rsidR="003443BC" w:rsidRPr="0016552B" w:rsidRDefault="003443BC" w:rsidP="00035CB1">
                  <w:pPr>
                    <w:jc w:val="center"/>
                    <w:rPr>
                      <w:lang w:val="fr-BE"/>
                    </w:rPr>
                  </w:pPr>
                  <w:r w:rsidRPr="0016552B">
                    <w:rPr>
                      <w:lang w:val="fr-BE"/>
                    </w:rPr>
                    <w:t>Robinet de chasse</w:t>
                  </w:r>
                </w:p>
              </w:tc>
              <w:tc>
                <w:tcPr>
                  <w:tcW w:w="1453" w:type="dxa"/>
                  <w:vAlign w:val="center"/>
                </w:tcPr>
                <w:p w:rsidR="003443BC" w:rsidRPr="0016552B" w:rsidRDefault="003443BC" w:rsidP="00035CB1">
                  <w:pPr>
                    <w:jc w:val="center"/>
                    <w:rPr>
                      <w:lang w:val="fr-BE"/>
                    </w:rPr>
                  </w:pPr>
                  <w:r w:rsidRPr="0016552B">
                    <w:rPr>
                      <w:lang w:val="fr-BE"/>
                    </w:rPr>
                    <w:t>0,1</w:t>
                  </w:r>
                </w:p>
              </w:tc>
              <w:tc>
                <w:tcPr>
                  <w:tcW w:w="1756" w:type="dxa"/>
                  <w:vAlign w:val="center"/>
                </w:tcPr>
                <w:p w:rsidR="003443BC" w:rsidRPr="0016552B" w:rsidRDefault="003443BC" w:rsidP="00035CB1">
                  <w:pPr>
                    <w:jc w:val="center"/>
                    <w:rPr>
                      <w:lang w:val="fr-BE"/>
                    </w:rPr>
                  </w:pPr>
                  <w:r w:rsidRPr="0016552B">
                    <w:rPr>
                      <w:lang w:val="fr-BE"/>
                    </w:rPr>
                    <w:t>/</w:t>
                  </w:r>
                </w:p>
              </w:tc>
              <w:tc>
                <w:tcPr>
                  <w:tcW w:w="1682" w:type="dxa"/>
                  <w:vAlign w:val="center"/>
                </w:tcPr>
                <w:p w:rsidR="003443BC" w:rsidRPr="0016552B" w:rsidRDefault="003443BC" w:rsidP="00035CB1">
                  <w:pPr>
                    <w:jc w:val="center"/>
                    <w:rPr>
                      <w:lang w:val="fr-BE"/>
                    </w:rPr>
                  </w:pPr>
                  <w:r w:rsidRPr="0016552B">
                    <w:rPr>
                      <w:lang w:val="fr-BE"/>
                    </w:rPr>
                    <w:t>EF</w:t>
                  </w:r>
                </w:p>
              </w:tc>
              <w:tc>
                <w:tcPr>
                  <w:tcW w:w="1677" w:type="dxa"/>
                  <w:vAlign w:val="center"/>
                </w:tcPr>
                <w:p w:rsidR="003443BC" w:rsidRPr="0016552B" w:rsidRDefault="003443BC" w:rsidP="00035CB1">
                  <w:pPr>
                    <w:jc w:val="center"/>
                    <w:rPr>
                      <w:lang w:val="fr-BE"/>
                    </w:rPr>
                  </w:pPr>
                  <w:r w:rsidRPr="0016552B">
                    <w:rPr>
                      <w:lang w:val="fr-BE"/>
                    </w:rPr>
                    <w:t>0,5</w:t>
                  </w:r>
                </w:p>
              </w:tc>
            </w:tr>
            <w:tr w:rsidR="003443BC" w:rsidRPr="0016552B" w:rsidTr="00035CB1">
              <w:trPr>
                <w:trHeight w:val="305"/>
                <w:jc w:val="center"/>
              </w:trPr>
              <w:tc>
                <w:tcPr>
                  <w:tcW w:w="2806" w:type="dxa"/>
                  <w:vAlign w:val="center"/>
                </w:tcPr>
                <w:p w:rsidR="003443BC" w:rsidRPr="0016552B" w:rsidRDefault="003443BC" w:rsidP="00035CB1">
                  <w:pPr>
                    <w:jc w:val="center"/>
                    <w:rPr>
                      <w:lang w:val="fr-BE"/>
                    </w:rPr>
                  </w:pPr>
                  <w:r w:rsidRPr="0016552B">
                    <w:rPr>
                      <w:lang w:val="fr-BE"/>
                    </w:rPr>
                    <w:t>Evier</w:t>
                  </w:r>
                </w:p>
              </w:tc>
              <w:tc>
                <w:tcPr>
                  <w:tcW w:w="1453" w:type="dxa"/>
                  <w:vAlign w:val="center"/>
                </w:tcPr>
                <w:p w:rsidR="003443BC" w:rsidRPr="0016552B" w:rsidRDefault="003443BC" w:rsidP="00035CB1">
                  <w:pPr>
                    <w:jc w:val="center"/>
                    <w:rPr>
                      <w:lang w:val="fr-BE"/>
                    </w:rPr>
                  </w:pPr>
                  <w:r w:rsidRPr="0016552B">
                    <w:rPr>
                      <w:lang w:val="fr-BE"/>
                    </w:rPr>
                    <w:t>0,02</w:t>
                  </w:r>
                </w:p>
              </w:tc>
              <w:tc>
                <w:tcPr>
                  <w:tcW w:w="1756" w:type="dxa"/>
                  <w:vAlign w:val="center"/>
                </w:tcPr>
                <w:p w:rsidR="003443BC" w:rsidRPr="0016552B" w:rsidRDefault="003443BC" w:rsidP="00035CB1">
                  <w:pPr>
                    <w:jc w:val="center"/>
                    <w:rPr>
                      <w:lang w:val="fr-BE"/>
                    </w:rPr>
                  </w:pPr>
                  <w:r w:rsidRPr="0016552B">
                    <w:rPr>
                      <w:lang w:val="fr-BE"/>
                    </w:rPr>
                    <w:t>0,18</w:t>
                  </w:r>
                </w:p>
              </w:tc>
              <w:tc>
                <w:tcPr>
                  <w:tcW w:w="1682" w:type="dxa"/>
                  <w:vAlign w:val="center"/>
                </w:tcPr>
                <w:p w:rsidR="003443BC" w:rsidRPr="0016552B" w:rsidRDefault="003443BC" w:rsidP="00035CB1">
                  <w:pPr>
                    <w:jc w:val="center"/>
                    <w:rPr>
                      <w:lang w:val="fr-BE"/>
                    </w:rPr>
                  </w:pPr>
                  <w:r w:rsidRPr="0016552B">
                    <w:rPr>
                      <w:lang w:val="fr-BE"/>
                    </w:rPr>
                    <w:t>55</w:t>
                  </w:r>
                </w:p>
              </w:tc>
              <w:tc>
                <w:tcPr>
                  <w:tcW w:w="1677" w:type="dxa"/>
                  <w:vAlign w:val="center"/>
                </w:tcPr>
                <w:p w:rsidR="003443BC" w:rsidRPr="0016552B" w:rsidRDefault="003443BC" w:rsidP="00035CB1">
                  <w:pPr>
                    <w:jc w:val="center"/>
                    <w:rPr>
                      <w:lang w:val="fr-BE"/>
                    </w:rPr>
                  </w:pPr>
                  <w:r w:rsidRPr="0016552B">
                    <w:rPr>
                      <w:lang w:val="fr-BE"/>
                    </w:rPr>
                    <w:t>1</w:t>
                  </w:r>
                </w:p>
              </w:tc>
            </w:tr>
            <w:tr w:rsidR="003443BC" w:rsidRPr="0016552B" w:rsidTr="00035CB1">
              <w:trPr>
                <w:trHeight w:val="305"/>
                <w:jc w:val="center"/>
              </w:trPr>
              <w:tc>
                <w:tcPr>
                  <w:tcW w:w="2806" w:type="dxa"/>
                  <w:vAlign w:val="center"/>
                </w:tcPr>
                <w:p w:rsidR="003443BC" w:rsidRPr="0016552B" w:rsidRDefault="003443BC" w:rsidP="00035CB1">
                  <w:pPr>
                    <w:jc w:val="center"/>
                    <w:rPr>
                      <w:lang w:val="fr-BE"/>
                    </w:rPr>
                  </w:pPr>
                  <w:r w:rsidRPr="0016552B">
                    <w:rPr>
                      <w:lang w:val="fr-BE"/>
                    </w:rPr>
                    <w:t>Douche</w:t>
                  </w:r>
                </w:p>
              </w:tc>
              <w:tc>
                <w:tcPr>
                  <w:tcW w:w="1453" w:type="dxa"/>
                  <w:vAlign w:val="center"/>
                </w:tcPr>
                <w:p w:rsidR="003443BC" w:rsidRPr="0016552B" w:rsidRDefault="003443BC" w:rsidP="00035CB1">
                  <w:pPr>
                    <w:jc w:val="center"/>
                    <w:rPr>
                      <w:lang w:val="fr-BE"/>
                    </w:rPr>
                  </w:pPr>
                  <w:r w:rsidRPr="0016552B">
                    <w:rPr>
                      <w:lang w:val="fr-BE"/>
                    </w:rPr>
                    <w:t>0,08</w:t>
                  </w:r>
                </w:p>
              </w:tc>
              <w:tc>
                <w:tcPr>
                  <w:tcW w:w="1756" w:type="dxa"/>
                  <w:vAlign w:val="center"/>
                </w:tcPr>
                <w:p w:rsidR="003443BC" w:rsidRPr="0016552B" w:rsidRDefault="003443BC" w:rsidP="00035CB1">
                  <w:pPr>
                    <w:jc w:val="center"/>
                    <w:rPr>
                      <w:lang w:val="fr-BE"/>
                    </w:rPr>
                  </w:pPr>
                  <w:r w:rsidRPr="0016552B">
                    <w:rPr>
                      <w:lang w:val="fr-BE"/>
                    </w:rPr>
                    <w:t>0,12</w:t>
                  </w:r>
                </w:p>
              </w:tc>
              <w:tc>
                <w:tcPr>
                  <w:tcW w:w="1682" w:type="dxa"/>
                  <w:vAlign w:val="center"/>
                </w:tcPr>
                <w:p w:rsidR="003443BC" w:rsidRPr="0016552B" w:rsidRDefault="003443BC" w:rsidP="00035CB1">
                  <w:pPr>
                    <w:jc w:val="center"/>
                    <w:rPr>
                      <w:lang w:val="fr-BE"/>
                    </w:rPr>
                  </w:pPr>
                  <w:r w:rsidRPr="0016552B">
                    <w:rPr>
                      <w:lang w:val="fr-BE"/>
                    </w:rPr>
                    <w:t>40</w:t>
                  </w:r>
                </w:p>
              </w:tc>
              <w:tc>
                <w:tcPr>
                  <w:tcW w:w="1677" w:type="dxa"/>
                  <w:vAlign w:val="center"/>
                </w:tcPr>
                <w:p w:rsidR="003443BC" w:rsidRPr="0016552B" w:rsidRDefault="003443BC" w:rsidP="00035CB1">
                  <w:pPr>
                    <w:jc w:val="center"/>
                    <w:rPr>
                      <w:lang w:val="fr-BE"/>
                    </w:rPr>
                  </w:pPr>
                  <w:r w:rsidRPr="0016552B">
                    <w:rPr>
                      <w:lang w:val="fr-BE"/>
                    </w:rPr>
                    <w:t>1</w:t>
                  </w:r>
                </w:p>
              </w:tc>
            </w:tr>
            <w:tr w:rsidR="003443BC" w:rsidRPr="0016552B" w:rsidTr="00035CB1">
              <w:trPr>
                <w:trHeight w:val="305"/>
                <w:jc w:val="center"/>
              </w:trPr>
              <w:tc>
                <w:tcPr>
                  <w:tcW w:w="2806" w:type="dxa"/>
                  <w:vAlign w:val="center"/>
                </w:tcPr>
                <w:p w:rsidR="003443BC" w:rsidRPr="0016552B" w:rsidRDefault="003443BC" w:rsidP="00035CB1">
                  <w:pPr>
                    <w:jc w:val="center"/>
                    <w:rPr>
                      <w:lang w:val="fr-BE"/>
                    </w:rPr>
                  </w:pPr>
                  <w:r w:rsidRPr="0016552B">
                    <w:rPr>
                      <w:lang w:val="fr-BE"/>
                    </w:rPr>
                    <w:t>Lave-linge, lave-vaisselle,</w:t>
                  </w:r>
                </w:p>
              </w:tc>
              <w:tc>
                <w:tcPr>
                  <w:tcW w:w="1453" w:type="dxa"/>
                  <w:vAlign w:val="center"/>
                </w:tcPr>
                <w:p w:rsidR="003443BC" w:rsidRPr="0016552B" w:rsidRDefault="003443BC" w:rsidP="00035CB1">
                  <w:pPr>
                    <w:jc w:val="center"/>
                    <w:rPr>
                      <w:lang w:val="fr-BE"/>
                    </w:rPr>
                  </w:pPr>
                  <w:r w:rsidRPr="0016552B">
                    <w:rPr>
                      <w:lang w:val="fr-BE"/>
                    </w:rPr>
                    <w:t>0 ,2</w:t>
                  </w:r>
                </w:p>
              </w:tc>
              <w:tc>
                <w:tcPr>
                  <w:tcW w:w="1756" w:type="dxa"/>
                  <w:vAlign w:val="center"/>
                </w:tcPr>
                <w:p w:rsidR="003443BC" w:rsidRPr="0016552B" w:rsidRDefault="003443BC" w:rsidP="00035CB1">
                  <w:pPr>
                    <w:jc w:val="center"/>
                    <w:rPr>
                      <w:lang w:val="fr-BE"/>
                    </w:rPr>
                  </w:pPr>
                  <w:r w:rsidRPr="0016552B">
                    <w:rPr>
                      <w:lang w:val="fr-BE"/>
                    </w:rPr>
                    <w:t>/</w:t>
                  </w:r>
                </w:p>
              </w:tc>
              <w:tc>
                <w:tcPr>
                  <w:tcW w:w="1682" w:type="dxa"/>
                  <w:vAlign w:val="center"/>
                </w:tcPr>
                <w:p w:rsidR="003443BC" w:rsidRPr="0016552B" w:rsidRDefault="003443BC" w:rsidP="00035CB1">
                  <w:pPr>
                    <w:jc w:val="center"/>
                    <w:rPr>
                      <w:lang w:val="fr-BE"/>
                    </w:rPr>
                  </w:pPr>
                  <w:r w:rsidRPr="0016552B">
                    <w:rPr>
                      <w:lang w:val="fr-BE"/>
                    </w:rPr>
                    <w:t>EF</w:t>
                  </w:r>
                </w:p>
              </w:tc>
              <w:tc>
                <w:tcPr>
                  <w:tcW w:w="1677" w:type="dxa"/>
                  <w:vAlign w:val="center"/>
                </w:tcPr>
                <w:p w:rsidR="003443BC" w:rsidRPr="0016552B" w:rsidRDefault="003443BC" w:rsidP="00035CB1">
                  <w:pPr>
                    <w:jc w:val="center"/>
                    <w:rPr>
                      <w:lang w:val="fr-BE"/>
                    </w:rPr>
                  </w:pPr>
                  <w:r w:rsidRPr="0016552B">
                    <w:rPr>
                      <w:lang w:val="fr-BE"/>
                    </w:rPr>
                    <w:t>1</w:t>
                  </w:r>
                </w:p>
              </w:tc>
            </w:tr>
            <w:tr w:rsidR="003443BC" w:rsidRPr="0016552B" w:rsidTr="00035CB1">
              <w:trPr>
                <w:trHeight w:val="322"/>
                <w:jc w:val="center"/>
              </w:trPr>
              <w:tc>
                <w:tcPr>
                  <w:tcW w:w="2806" w:type="dxa"/>
                  <w:vAlign w:val="center"/>
                </w:tcPr>
                <w:p w:rsidR="003443BC" w:rsidRPr="0016552B" w:rsidRDefault="003443BC" w:rsidP="00035CB1">
                  <w:pPr>
                    <w:jc w:val="center"/>
                    <w:rPr>
                      <w:lang w:val="fr-BE"/>
                    </w:rPr>
                  </w:pPr>
                  <w:r w:rsidRPr="0016552B">
                    <w:rPr>
                      <w:lang w:val="fr-BE"/>
                    </w:rPr>
                    <w:t>Baignoire</w:t>
                  </w:r>
                </w:p>
              </w:tc>
              <w:tc>
                <w:tcPr>
                  <w:tcW w:w="1453" w:type="dxa"/>
                  <w:vAlign w:val="center"/>
                </w:tcPr>
                <w:p w:rsidR="003443BC" w:rsidRPr="0016552B" w:rsidRDefault="003443BC" w:rsidP="00035CB1">
                  <w:pPr>
                    <w:jc w:val="center"/>
                    <w:rPr>
                      <w:lang w:val="fr-BE"/>
                    </w:rPr>
                  </w:pPr>
                  <w:r w:rsidRPr="0016552B">
                    <w:rPr>
                      <w:lang w:val="fr-BE"/>
                    </w:rPr>
                    <w:t>0,16</w:t>
                  </w:r>
                </w:p>
              </w:tc>
              <w:tc>
                <w:tcPr>
                  <w:tcW w:w="1756" w:type="dxa"/>
                  <w:vAlign w:val="center"/>
                </w:tcPr>
                <w:p w:rsidR="003443BC" w:rsidRPr="0016552B" w:rsidRDefault="003443BC" w:rsidP="00035CB1">
                  <w:pPr>
                    <w:jc w:val="center"/>
                    <w:rPr>
                      <w:lang w:val="fr-BE"/>
                    </w:rPr>
                  </w:pPr>
                  <w:r w:rsidRPr="0016552B">
                    <w:rPr>
                      <w:lang w:val="fr-BE"/>
                    </w:rPr>
                    <w:t>0,24</w:t>
                  </w:r>
                </w:p>
              </w:tc>
              <w:tc>
                <w:tcPr>
                  <w:tcW w:w="1682" w:type="dxa"/>
                  <w:vAlign w:val="center"/>
                </w:tcPr>
                <w:p w:rsidR="003443BC" w:rsidRPr="0016552B" w:rsidRDefault="003443BC" w:rsidP="00035CB1">
                  <w:pPr>
                    <w:jc w:val="center"/>
                    <w:rPr>
                      <w:lang w:val="fr-BE"/>
                    </w:rPr>
                  </w:pPr>
                  <w:r w:rsidRPr="0016552B">
                    <w:rPr>
                      <w:lang w:val="fr-BE"/>
                    </w:rPr>
                    <w:t>40</w:t>
                  </w:r>
                </w:p>
              </w:tc>
              <w:tc>
                <w:tcPr>
                  <w:tcW w:w="1677" w:type="dxa"/>
                  <w:vAlign w:val="center"/>
                </w:tcPr>
                <w:p w:rsidR="003443BC" w:rsidRPr="0016552B" w:rsidRDefault="003443BC" w:rsidP="00035CB1">
                  <w:pPr>
                    <w:jc w:val="center"/>
                    <w:rPr>
                      <w:lang w:val="fr-BE"/>
                    </w:rPr>
                  </w:pPr>
                  <w:r w:rsidRPr="0016552B">
                    <w:rPr>
                      <w:lang w:val="fr-BE"/>
                    </w:rPr>
                    <w:t>1</w:t>
                  </w:r>
                </w:p>
              </w:tc>
            </w:tr>
          </w:tbl>
          <w:p w:rsidR="003443BC" w:rsidRPr="00F22A38" w:rsidRDefault="003443BC" w:rsidP="004F7C70">
            <w:pPr>
              <w:rPr>
                <w:lang w:val="fr-BE"/>
              </w:rPr>
            </w:pPr>
          </w:p>
        </w:tc>
      </w:tr>
    </w:tbl>
    <w:p w:rsidR="003443BC" w:rsidRDefault="003443BC" w:rsidP="004F7C70">
      <w:pPr>
        <w:rPr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3443BC" w:rsidTr="00F22A38">
        <w:tc>
          <w:tcPr>
            <w:tcW w:w="10344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168"/>
              <w:gridCol w:w="2062"/>
              <w:gridCol w:w="2898"/>
            </w:tblGrid>
            <w:tr w:rsidR="00887200" w:rsidTr="00F22A38">
              <w:tc>
                <w:tcPr>
                  <w:tcW w:w="7230" w:type="dxa"/>
                  <w:gridSpan w:val="2"/>
                  <w:shd w:val="clear" w:color="auto" w:fill="auto"/>
                </w:tcPr>
                <w:p w:rsidR="00887200" w:rsidRPr="00F22A38" w:rsidRDefault="00887200" w:rsidP="00035CB1">
                  <w:pPr>
                    <w:rPr>
                      <w:b/>
                      <w:u w:val="single"/>
                      <w:lang w:val="fr-BE"/>
                    </w:rPr>
                  </w:pPr>
                  <w:r w:rsidRPr="00F22A38">
                    <w:rPr>
                      <w:b/>
                      <w:u w:val="single"/>
                      <w:lang w:val="fr-BE"/>
                    </w:rPr>
                    <w:t>DOCUMENT 2</w:t>
                  </w:r>
                </w:p>
                <w:p w:rsidR="00887200" w:rsidRPr="00F22A38" w:rsidRDefault="00887200" w:rsidP="00035CB1">
                  <w:pPr>
                    <w:rPr>
                      <w:lang w:val="fr-BE"/>
                    </w:rPr>
                  </w:pPr>
                </w:p>
                <w:p w:rsidR="00887200" w:rsidRPr="0016552B" w:rsidRDefault="00887200" w:rsidP="00035CB1">
                  <w:r w:rsidRPr="0016552B">
                    <w:t>Un pressiomètre est un capteur de pression qui mesure une pression absolue P</w:t>
                  </w:r>
                  <w:r w:rsidRPr="00F22A38">
                    <w:rPr>
                      <w:vertAlign w:val="subscript"/>
                    </w:rPr>
                    <w:t>abs</w:t>
                  </w:r>
                  <w:r>
                    <w:t xml:space="preserve"> en hectopascal (h</w:t>
                  </w:r>
                  <w:r w:rsidRPr="0016552B">
                    <w:t>Pa</w:t>
                  </w:r>
                  <w:r>
                    <w:t>)</w:t>
                  </w:r>
                </w:p>
                <w:p w:rsidR="00887200" w:rsidRPr="0016552B" w:rsidRDefault="00887200" w:rsidP="00035CB1">
                  <w:r w:rsidRPr="0016552B">
                    <w:t>La pression absolue est la pression mesurée par rapport au vide absolu (c'est à dire l'absence totale de matière). Elle est toujours positive.</w:t>
                  </w:r>
                </w:p>
                <w:p w:rsidR="00887200" w:rsidRDefault="00887200" w:rsidP="00035CB1">
                  <w:r w:rsidRPr="0016552B">
                    <w:t>La pression relative P</w:t>
                  </w:r>
                  <w:r w:rsidRPr="00F22A38">
                    <w:rPr>
                      <w:vertAlign w:val="subscript"/>
                    </w:rPr>
                    <w:t>rel</w:t>
                  </w:r>
                  <w:r w:rsidRPr="0016552B">
                    <w:t xml:space="preserve"> se définit par rapport à la pression atmosphérique existant au moment de la mesure.</w:t>
                  </w:r>
                </w:p>
              </w:tc>
              <w:tc>
                <w:tcPr>
                  <w:tcW w:w="2898" w:type="dxa"/>
                  <w:shd w:val="clear" w:color="auto" w:fill="auto"/>
                </w:tcPr>
                <w:p w:rsidR="00887200" w:rsidRPr="0047126E" w:rsidRDefault="00125E97" w:rsidP="0047126E">
                  <w:r>
                    <w:rPr>
                      <w:noProof/>
                    </w:rPr>
                    <w:drawing>
                      <wp:inline distT="0" distB="0" distL="0" distR="0">
                        <wp:extent cx="1571625" cy="1504950"/>
                        <wp:effectExtent l="0" t="0" r="9525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87200" w:rsidTr="00F22A38">
              <w:tc>
                <w:tcPr>
                  <w:tcW w:w="5168" w:type="dxa"/>
                  <w:shd w:val="clear" w:color="auto" w:fill="auto"/>
                </w:tcPr>
                <w:p w:rsidR="00887200" w:rsidRDefault="00887200" w:rsidP="00035CB1">
                  <w:r w:rsidRPr="0016552B">
                    <w:t>La relation qui lit les deux pressions est</w:t>
                  </w:r>
                  <w:r>
                    <w:t xml:space="preserve"> : </w:t>
                  </w:r>
                </w:p>
                <w:p w:rsidR="00887200" w:rsidRPr="00F60A9D" w:rsidRDefault="00887200" w:rsidP="00F22A38">
                  <w:pPr>
                    <w:jc w:val="center"/>
                  </w:pPr>
                  <w:r w:rsidRPr="0016552B">
                    <w:t>P</w:t>
                  </w:r>
                  <w:r w:rsidRPr="00F22A38">
                    <w:rPr>
                      <w:vertAlign w:val="subscript"/>
                    </w:rPr>
                    <w:t>abs</w:t>
                  </w:r>
                  <w:r w:rsidRPr="0016552B">
                    <w:t xml:space="preserve"> = P</w:t>
                  </w:r>
                  <w:r w:rsidRPr="00F22A38">
                    <w:rPr>
                      <w:vertAlign w:val="subscript"/>
                    </w:rPr>
                    <w:t>rel</w:t>
                  </w:r>
                  <w:r w:rsidRPr="0016552B">
                    <w:t xml:space="preserve"> + P</w:t>
                  </w:r>
                  <w:r w:rsidRPr="00F22A38">
                    <w:rPr>
                      <w:vertAlign w:val="subscript"/>
                    </w:rPr>
                    <w:t>atm</w:t>
                  </w:r>
                </w:p>
                <w:p w:rsidR="00887200" w:rsidRDefault="00887200" w:rsidP="00035CB1">
                  <w:r w:rsidRPr="0016552B">
                    <w:t xml:space="preserve">On </w:t>
                  </w:r>
                  <w:r>
                    <w:t xml:space="preserve">rappelle :  </w:t>
                  </w:r>
                  <w:r w:rsidRPr="0016552B">
                    <w:t>1,0 bar = 1000 hPa</w:t>
                  </w:r>
                </w:p>
              </w:tc>
              <w:tc>
                <w:tcPr>
                  <w:tcW w:w="4960" w:type="dxa"/>
                  <w:gridSpan w:val="2"/>
                  <w:shd w:val="clear" w:color="auto" w:fill="auto"/>
                </w:tcPr>
                <w:p w:rsidR="00887200" w:rsidRDefault="00125E97" w:rsidP="00035CB1">
                  <w:r>
                    <w:rPr>
                      <w:noProof/>
                    </w:rPr>
                    <mc:AlternateContent>
                      <mc:Choice Requires="wpc">
                        <w:drawing>
                          <wp:inline distT="0" distB="0" distL="0" distR="0">
                            <wp:extent cx="2630805" cy="1018540"/>
                            <wp:effectExtent l="0" t="0" r="0" b="635"/>
                            <wp:docPr id="1878" name="Zone de dessin 18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>
                                    <a:ln>
                                      <a:noFill/>
                                    </a:ln>
                                  </wpc:whole>
                                  <pic:pic xmlns:pic="http://schemas.openxmlformats.org/drawingml/2006/picture">
                                    <pic:nvPicPr>
                                      <pic:cNvPr id="13" name="Picture 18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112460" y="0"/>
                                        <a:ext cx="2518345" cy="1018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Zone de dessin 1878" o:spid="_x0000_s1026" editas="canvas" style="width:207.15pt;height:80.2pt;mso-position-horizontal-relative:char;mso-position-vertical-relative:line" coordsize="26308,101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s1027" type="#_x0000_t75" style="position:absolute;width:26308;height:10185;visibility:visible;mso-wrap-style:square">
                              <v:fill o:detectmouseclick="t"/>
                              <v:path o:connecttype="none"/>
                            </v:shape>
                            <v:shape id="Picture 1880" o:spid="_x0000_s1028" type="#_x0000_t75" style="position:absolute;left:1124;width:25184;height:10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D9dPCAAAA2wAAAA8AAABkcnMvZG93bnJldi54bWxET0trwkAQvhf8D8sIvdWNjYikrmIEqXrx&#10;UdvzkB2TYHY2za4x/ntXKPQ2H99zpvPOVKKlxpWWFQwHEQjizOqScwWnr9XbBITzyBory6TgTg7m&#10;s97LFBNtb3yg9uhzEULYJaig8L5OpHRZQQbdwNbEgTvbxqAPsMmlbvAWwk0l36NoLA2WHBoKrGlZ&#10;UHY5Xo0Cz7+nfTyK08/dT5q22+/NYrzaKPXa7xYfIDx1/l/8517rMD+G5y/h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Q/XTwgAAANsAAAAPAAAAAAAAAAAAAAAAAJ8C&#10;AABkcnMvZG93bnJldi54bWxQSwUGAAAAAAQABAD3AAAAjgMAAAAA&#10;">
                              <v:imagedata r:id="rId10" o:title="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:rsidR="00847C6B" w:rsidRDefault="00847C6B" w:rsidP="00035CB1"/>
              </w:tc>
            </w:tr>
          </w:tbl>
          <w:p w:rsidR="003443BC" w:rsidRDefault="003443BC" w:rsidP="004F7C70"/>
        </w:tc>
      </w:tr>
    </w:tbl>
    <w:p w:rsidR="003443BC" w:rsidRDefault="003443BC" w:rsidP="004F7C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0D1988" w:rsidTr="00F22A38">
        <w:tc>
          <w:tcPr>
            <w:tcW w:w="10344" w:type="dxa"/>
            <w:shd w:val="clear" w:color="auto" w:fill="auto"/>
          </w:tcPr>
          <w:p w:rsidR="000D1988" w:rsidRPr="00F22A38" w:rsidRDefault="000D1988" w:rsidP="000D1988">
            <w:pPr>
              <w:rPr>
                <w:b/>
                <w:u w:val="single"/>
                <w:lang w:val="fr-BE"/>
              </w:rPr>
            </w:pPr>
            <w:r w:rsidRPr="00F22A38">
              <w:rPr>
                <w:b/>
                <w:u w:val="single"/>
                <w:lang w:val="fr-BE"/>
              </w:rPr>
              <w:t>DOCUMENT 3</w:t>
            </w:r>
          </w:p>
          <w:p w:rsidR="000D1988" w:rsidRPr="0047126E" w:rsidRDefault="000D1988" w:rsidP="000D1988"/>
          <w:p w:rsidR="000D1988" w:rsidRPr="0016552B" w:rsidRDefault="000D1988" w:rsidP="000D1988">
            <w:r w:rsidRPr="0016552B">
              <w:t xml:space="preserve">Dans un immeuble, on considère une hauteur de </w:t>
            </w:r>
            <w:smartTag w:uri="urn:schemas-microsoft-com:office:smarttags" w:element="metricconverter">
              <w:smartTagPr>
                <w:attr w:name="ProductID" w:val="3 m"/>
              </w:smartTagPr>
              <w:r w:rsidRPr="0016552B">
                <w:t>3 m</w:t>
              </w:r>
            </w:smartTag>
            <w:r w:rsidRPr="0016552B">
              <w:t xml:space="preserve"> pour chaque éta</w:t>
            </w:r>
            <w:r w:rsidR="00D10125">
              <w:t>ge</w:t>
            </w:r>
            <w:r>
              <w:t xml:space="preserve"> à partir du rez de chaussée RD</w:t>
            </w:r>
            <w:r w:rsidR="00405012">
              <w:t xml:space="preserve">C. </w:t>
            </w:r>
            <w:r w:rsidRPr="0016552B">
              <w:t>2 solutions ont été retenues par le conseil syndical</w:t>
            </w:r>
            <w:r w:rsidR="00405012">
              <w:t xml:space="preserve"> : </w:t>
            </w:r>
            <w:r w:rsidRPr="0016552B">
              <w:t xml:space="preserve">soit la pose de plusieurs réducteurs </w:t>
            </w:r>
            <w:r>
              <w:t xml:space="preserve">de pression </w:t>
            </w:r>
            <w:r w:rsidRPr="0016552B">
              <w:t>à chaque étage (</w:t>
            </w:r>
            <w:r>
              <w:t xml:space="preserve">cas de </w:t>
            </w:r>
            <w:r w:rsidRPr="0016552B">
              <w:t>figure</w:t>
            </w:r>
            <w:r>
              <w:t xml:space="preserve"> 1)</w:t>
            </w:r>
            <w:r w:rsidR="00405012">
              <w:t>,</w:t>
            </w:r>
            <w:r>
              <w:t xml:space="preserve"> soit la pose d’un seul au RDC</w:t>
            </w:r>
            <w:r w:rsidRPr="0016552B">
              <w:t xml:space="preserve"> (</w:t>
            </w:r>
            <w:r>
              <w:t xml:space="preserve">cas de </w:t>
            </w:r>
            <w:r w:rsidRPr="0016552B">
              <w:t>figure 2).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096"/>
              <w:gridCol w:w="5108"/>
            </w:tblGrid>
            <w:tr w:rsidR="000D1988" w:rsidRPr="0016552B" w:rsidTr="00035CB1">
              <w:tc>
                <w:tcPr>
                  <w:tcW w:w="5172" w:type="dxa"/>
                </w:tcPr>
                <w:p w:rsidR="000D1988" w:rsidRPr="0016552B" w:rsidRDefault="00125E97" w:rsidP="00035CB1">
                  <w:r>
                    <w:rPr>
                      <w:noProof/>
                    </w:rPr>
                    <w:drawing>
                      <wp:inline distT="0" distB="0" distL="0" distR="0">
                        <wp:extent cx="3124200" cy="2876550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4200" cy="287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172" w:type="dxa"/>
                </w:tcPr>
                <w:p w:rsidR="000D1988" w:rsidRPr="0016552B" w:rsidRDefault="00125E97" w:rsidP="00035CB1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1176020</wp:posOffset>
                            </wp:positionH>
                            <wp:positionV relativeFrom="paragraph">
                              <wp:posOffset>2651760</wp:posOffset>
                            </wp:positionV>
                            <wp:extent cx="266700" cy="200025"/>
                            <wp:effectExtent l="0" t="0" r="0" b="0"/>
                            <wp:wrapNone/>
                            <wp:docPr id="12" name="Text Box 18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D1988" w:rsidRDefault="000D1988" w:rsidP="000D198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894" o:spid="_x0000_s1026" type="#_x0000_t202" style="position:absolute;left:0;text-align:left;margin-left:92.6pt;margin-top:208.8pt;width:21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" strokecolor="white">
                            <v:textbox>
                              <w:txbxContent>
                                <w:p w:rsidR="000D1988" w:rsidRDefault="000D1988" w:rsidP="000D198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D1988" w:rsidRPr="0016552B">
                    <w:object w:dxaOrig="6105" w:dyaOrig="4095">
                      <v:shape id="_x0000_i1025" type="#_x0000_t75" style="width:246.75pt;height:229.5pt" o:ole="">
                        <v:imagedata r:id="rId12" o:title=""/>
                      </v:shape>
                      <o:OLEObject Type="Embed" ProgID="PBrush" ShapeID="_x0000_i1025" DrawAspect="Content" ObjectID="_1453718322" r:id="rId13"/>
                    </w:object>
                  </w:r>
                </w:p>
              </w:tc>
            </w:tr>
            <w:tr w:rsidR="000D1988" w:rsidRPr="0016552B" w:rsidTr="00035CB1">
              <w:tc>
                <w:tcPr>
                  <w:tcW w:w="5172" w:type="dxa"/>
                </w:tcPr>
                <w:p w:rsidR="000D1988" w:rsidRPr="00E10852" w:rsidRDefault="000D1988" w:rsidP="00E363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Cas de f</w:t>
                  </w:r>
                  <w:r w:rsidRPr="00E10852">
                    <w:rPr>
                      <w:b/>
                    </w:rPr>
                    <w:t>igure 1</w:t>
                  </w:r>
                </w:p>
              </w:tc>
              <w:tc>
                <w:tcPr>
                  <w:tcW w:w="5172" w:type="dxa"/>
                </w:tcPr>
                <w:p w:rsidR="000D1988" w:rsidRPr="00E10852" w:rsidRDefault="000D1988" w:rsidP="00E363D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Cas de f</w:t>
                  </w:r>
                  <w:r w:rsidRPr="00E10852">
                    <w:rPr>
                      <w:b/>
                    </w:rPr>
                    <w:t>igure 2</w:t>
                  </w:r>
                </w:p>
              </w:tc>
            </w:tr>
            <w:tr w:rsidR="000D1988" w:rsidRPr="0016552B" w:rsidTr="00035CB1">
              <w:tc>
                <w:tcPr>
                  <w:tcW w:w="5172" w:type="dxa"/>
                </w:tcPr>
                <w:p w:rsidR="000D1988" w:rsidRPr="0016552B" w:rsidRDefault="000D1988" w:rsidP="00035CB1"/>
              </w:tc>
              <w:tc>
                <w:tcPr>
                  <w:tcW w:w="5172" w:type="dxa"/>
                </w:tcPr>
                <w:p w:rsidR="000D1988" w:rsidRPr="0016552B" w:rsidRDefault="000D1988" w:rsidP="00035CB1"/>
              </w:tc>
            </w:tr>
          </w:tbl>
          <w:p w:rsidR="000D1988" w:rsidRPr="00F22A38" w:rsidRDefault="000D1988" w:rsidP="000D1988">
            <w:pPr>
              <w:rPr>
                <w:b/>
              </w:rPr>
            </w:pPr>
            <w:r w:rsidRPr="00F22A38">
              <w:rPr>
                <w:b/>
              </w:rPr>
              <w:t>Réducteurs de pression :</w:t>
            </w:r>
          </w:p>
          <w:p w:rsidR="000D1988" w:rsidRPr="003443BC" w:rsidRDefault="000D1988" w:rsidP="000D1988">
            <w:r w:rsidRPr="003443BC">
              <w:t>Comme son nom l'indique, le réducteur de pression permet de diminuer la pression de l'eau qui arrive dans le réseau d’eau. Il protège toute l’installation des problèmes dus à un excès de pression : bruits dans les canalisations, coups de bélier, éclaboussures, usures prématurées des appareils électroménagers et des robinetteries. Une pression de 3 bar</w:t>
            </w:r>
            <w:r w:rsidR="00405012">
              <w:t>s</w:t>
            </w:r>
            <w:r w:rsidRPr="003443BC">
              <w:t xml:space="preserve"> est recommandée</w:t>
            </w:r>
            <w:r w:rsidR="00405012">
              <w:t>.</w:t>
            </w:r>
          </w:p>
          <w:p w:rsidR="000D1988" w:rsidRPr="003443BC" w:rsidRDefault="000D1988" w:rsidP="000D1988">
            <w:r w:rsidRPr="003443BC">
              <w:t xml:space="preserve">Il existe des modèles à pression réglable </w:t>
            </w:r>
            <w:r w:rsidR="00E363D6">
              <w:t xml:space="preserve">munis de manomètre </w:t>
            </w:r>
            <w:r w:rsidRPr="003443BC">
              <w:t>comme celui présenté ci-dessous dans lequel une membrane intérieure commande un clapet, régulant ainsi le débit de l'eau et modifiant la pression en tournant robinet.</w:t>
            </w:r>
          </w:p>
          <w:p w:rsidR="000D1988" w:rsidRDefault="00125E97" w:rsidP="00F22A38">
            <w:pPr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581400" cy="2057400"/>
                      <wp:effectExtent l="0" t="0" r="0" b="0"/>
                      <wp:docPr id="1884" name="Zone de dessin 18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Text Box 18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835" y="304800"/>
                                  <a:ext cx="3275965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1988" w:rsidRPr="00CC5421" w:rsidRDefault="00125E97" w:rsidP="000D1988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3086100" cy="1657350"/>
                                          <wp:effectExtent l="0" t="0" r="0" b="0"/>
                                          <wp:docPr id="6" name="Image 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86100" cy="1657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0D1988" w:rsidRPr="00CC5421" w:rsidRDefault="000D1988" w:rsidP="000D198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Text Box 18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81000"/>
                                  <a:ext cx="1143635" cy="609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1988" w:rsidRPr="00CC5421" w:rsidRDefault="000D1988" w:rsidP="000D1988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CC5421">
                                      <w:rPr>
                                        <w:b/>
                                      </w:rPr>
                                      <w:t>Eau</w: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 à la pression de plus de 3 bar</w:t>
                                    </w:r>
                                  </w:p>
                                  <w:p w:rsidR="000D1988" w:rsidRPr="00CC5421" w:rsidRDefault="000D1988" w:rsidP="000D1988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CC5421">
                                      <w:rPr>
                                        <w:b/>
                                      </w:rPr>
                                      <w:t>6 bar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18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6765" y="381000"/>
                                  <a:ext cx="1143635" cy="609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1988" w:rsidRDefault="000D1988" w:rsidP="000D1988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Eau à la pression de</w:t>
                                    </w:r>
                                  </w:p>
                                  <w:p w:rsidR="000D1988" w:rsidRPr="00CC5421" w:rsidRDefault="000D1988" w:rsidP="000D1988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3 bar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1889"/>
                              <wps:cNvCnPr/>
                              <wps:spPr bwMode="auto">
                                <a:xfrm>
                                  <a:off x="386080" y="1216025"/>
                                  <a:ext cx="528320" cy="31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890"/>
                              <wps:cNvCnPr/>
                              <wps:spPr bwMode="auto">
                                <a:xfrm>
                                  <a:off x="2367280" y="1219200"/>
                                  <a:ext cx="528320" cy="31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891"/>
                              <wps:cNvCnPr/>
                              <wps:spPr bwMode="auto">
                                <a:xfrm flipH="1" flipV="1">
                                  <a:off x="1834515" y="1225550"/>
                                  <a:ext cx="2286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Text Box 18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52600" y="0"/>
                                  <a:ext cx="1750695" cy="381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D1988" w:rsidRPr="005D327A" w:rsidRDefault="000D1988" w:rsidP="000D1988">
                                    <w:pPr>
                                      <w:jc w:val="left"/>
                                      <w:rPr>
                                        <w:sz w:val="20"/>
                                      </w:rPr>
                                    </w:pPr>
                                    <w:r w:rsidRPr="005D327A">
                                      <w:rPr>
                                        <w:sz w:val="20"/>
                                      </w:rPr>
                                      <w:t>Robinet permettant de régler la pression</w:t>
                                    </w:r>
                                    <w:r w:rsidR="005206DE">
                                      <w:rPr>
                                        <w:sz w:val="20"/>
                                      </w:rPr>
                                      <w:t xml:space="preserve"> en sortie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 à 3 bar</w:t>
                                    </w:r>
                                    <w:r w:rsidR="00405012">
                                      <w:rPr>
                                        <w:sz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Line 1893"/>
                              <wps:cNvCnPr/>
                              <wps:spPr bwMode="auto">
                                <a:xfrm flipH="1">
                                  <a:off x="1600200" y="228600"/>
                                  <a:ext cx="22860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Zone de dessin 1884" o:spid="_x0000_s1027" editas="canvas" style="width:282pt;height:162pt;mso-position-horizontal-relative:char;mso-position-vertical-relative:line" coordsize="35814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">
                      <v:shape id="_x0000_s1028" type="#_x0000_t75" style="position:absolute;width:35814;height:20574;visibility:visible;mso-wrap-style:square">
                        <v:fill o:detectmouseclick="t"/>
                        <v:path o:connecttype="none"/>
                      </v:shape>
                      <v:shape id="Text Box 1886" o:spid="_x0000_s1029" type="#_x0000_t202" style="position:absolute;left:768;top:3048;width:32760;height:17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      <v:textbox>
                          <w:txbxContent>
                            <w:p w:rsidR="000D1988" w:rsidRPr="00CC5421" w:rsidRDefault="00125E97" w:rsidP="000D198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086100" cy="1657350"/>
                                    <wp:effectExtent l="0" t="0" r="0" b="0"/>
                                    <wp:docPr id="6" name="Imag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86100" cy="1657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D1988" w:rsidRPr="00CC5421" w:rsidRDefault="000D1988" w:rsidP="000D1988"/>
                          </w:txbxContent>
                        </v:textbox>
                      </v:shape>
                      <v:shape id="Text Box 1887" o:spid="_x0000_s1030" type="#_x0000_t202" style="position:absolute;top:3810;width:11436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      <v:textbox>
                          <w:txbxContent>
                            <w:p w:rsidR="000D1988" w:rsidRPr="00CC5421" w:rsidRDefault="000D1988" w:rsidP="000D198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C5421">
                                <w:rPr>
                                  <w:b/>
                                </w:rPr>
                                <w:t>Eau</w:t>
                              </w:r>
                              <w:r>
                                <w:rPr>
                                  <w:b/>
                                </w:rPr>
                                <w:t xml:space="preserve"> à la pression de plus de 3 bar</w:t>
                              </w:r>
                            </w:p>
                            <w:p w:rsidR="000D1988" w:rsidRPr="00CC5421" w:rsidRDefault="000D1988" w:rsidP="000D198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C5421">
                                <w:rPr>
                                  <w:b/>
                                </w:rPr>
                                <w:t>6 bar</w:t>
                              </w:r>
                            </w:p>
                          </w:txbxContent>
                        </v:textbox>
                      </v:shape>
                      <v:shape id="Text Box 1888" o:spid="_x0000_s1031" type="#_x0000_t202" style="position:absolute;left:20567;top:3810;width:11437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    <v:textbox>
                          <w:txbxContent>
                            <w:p w:rsidR="000D1988" w:rsidRDefault="000D1988" w:rsidP="000D198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Eau à la pression de</w:t>
                              </w:r>
                            </w:p>
                            <w:p w:rsidR="000D1988" w:rsidRPr="00CC5421" w:rsidRDefault="000D1988" w:rsidP="000D198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3 bar</w:t>
                              </w:r>
                            </w:p>
                          </w:txbxContent>
                        </v:textbox>
                      </v:shape>
                      <v:line id="Line 1889" o:spid="_x0000_s1032" style="position:absolute;visibility:visible;mso-wrap-style:square" from="3860,12160" to="9144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TYRsYAAADaAAAADwAAAGRycy9kb3ducmV2LnhtbESPzWsCMRTE7wX/h/AEbzVrD1a3RhGh&#10;0kuhfuDH7XXz3F3cvGyTdE371zeFQo/DzPyGmS2iaURHzteWFYyGGQjiwuqaSwX73fP9BIQPyBob&#10;y6Tgizws5r27Geba3nhD3TaUIkHY56igCqHNpfRFRQb90LbEybtYZzAk6UqpHd4S3DTyIcvG0mDN&#10;aaHCllYVFdftp1HwNn2dnJabeG4+1mt//D64zsd3pQb9uHwCESiG//Bf+0UreITfK+kGy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k2EbGAAAA2gAAAA8AAAAAAAAA&#10;AAAAAAAAoQIAAGRycy9kb3ducmV2LnhtbFBLBQYAAAAABAAEAPkAAACUAwAAAAA=&#10;" strokeweight="4.5pt">
                        <v:stroke endarrow="block"/>
                      </v:line>
                      <v:line id="Line 1890" o:spid="_x0000_s1033" style="position:absolute;visibility:visible;mso-wrap-style:square" from="23672,12192" to="28956,12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tMNMEAAADaAAAADwAAAGRycy9kb3ducmV2LnhtbERPy2oCMRTdF/oP4Rbc1YwuRKdGEUFx&#10;I/iij93t5HZm6ORmTOIY/XqzKHR5OO/pPJpGdOR8bVnBoJ+BIC6srrlUcDquXscgfEDW2FgmBTfy&#10;MJ89P00x1/bKe+oOoRQphH2OCqoQ2lxKX1Rk0PdtS5y4H+sMhgRdKbXDawo3jRxm2UgarDk1VNjS&#10;sqLi93AxCnaT7fhzsY9fzXm99h/3d9f5+K1U7yUu3kAEiuFf/OfeaAVpa7qSboC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O0w0wQAAANoAAAAPAAAAAAAAAAAAAAAA&#10;AKECAABkcnMvZG93bnJldi54bWxQSwUGAAAAAAQABAD5AAAAjwMAAAAA&#10;" strokeweight="4.5pt">
                        <v:stroke endarrow="block"/>
                      </v:line>
                      <v:line id="Line 1891" o:spid="_x0000_s1034" style="position:absolute;flip:x y;visibility:visible;mso-wrap-style:square" from="18345,12255" to="20631,14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XQlsIAAADaAAAADwAAAGRycy9kb3ducmV2LnhtbESPQYvCMBSE7wv+h/CEva2pexCtRlkE&#10;wYMXddHra/NsujYvbRNr/fdGWPA4zMw3zGLV20p01PrSsYLxKAFBnDtdcqHg97j5moLwAVlj5ZgU&#10;PMjDajn4WGCq3Z331B1CISKEfYoKTAh1KqXPDVn0I1cTR+/iWoshyraQusV7hNtKfifJRFosOS4Y&#10;rGltKL8eblZBl93Gf6fd/uqzczPLpqZZ75qJUp/D/mcOIlAf3uH/9lYrmMHrSrwB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XQlsIAAADaAAAADwAAAAAAAAAAAAAA&#10;AAChAgAAZHJzL2Rvd25yZXYueG1sUEsFBgAAAAAEAAQA+QAAAJADAAAAAA==&#10;">
                        <v:stroke endarrow="block"/>
                      </v:line>
                      <v:shape id="Text Box 1892" o:spid="_x0000_s1035" type="#_x0000_t202" style="position:absolute;left:17526;width:17506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    <v:textbox>
                          <w:txbxContent>
                            <w:p w:rsidR="000D1988" w:rsidRPr="005D327A" w:rsidRDefault="000D1988" w:rsidP="000D1988">
                              <w:pPr>
                                <w:jc w:val="left"/>
                                <w:rPr>
                                  <w:sz w:val="20"/>
                                </w:rPr>
                              </w:pPr>
                              <w:r w:rsidRPr="005D327A">
                                <w:rPr>
                                  <w:sz w:val="20"/>
                                </w:rPr>
                                <w:t>Robinet permettant de régler la pression</w:t>
                              </w:r>
                              <w:r w:rsidR="005206DE">
                                <w:rPr>
                                  <w:sz w:val="20"/>
                                </w:rPr>
                                <w:t xml:space="preserve"> en sortie </w:t>
                              </w:r>
                              <w:r>
                                <w:rPr>
                                  <w:sz w:val="20"/>
                                </w:rPr>
                                <w:t xml:space="preserve"> à 3 bar</w:t>
                              </w:r>
                              <w:r w:rsidR="00405012">
                                <w:rPr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line id="Line 1893" o:spid="_x0000_s1036" style="position:absolute;flip:x;visibility:visible;mso-wrap-style:square" from="16002,2286" to="18288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  <w:p w:rsidR="000D1988" w:rsidRPr="00F22A38" w:rsidRDefault="000D1988" w:rsidP="0047126E">
            <w:pPr>
              <w:rPr>
                <w:b/>
                <w:i/>
                <w:sz w:val="20"/>
              </w:rPr>
            </w:pPr>
            <w:r w:rsidRPr="00F22A38">
              <w:rPr>
                <w:b/>
                <w:i/>
                <w:sz w:val="20"/>
              </w:rPr>
              <w:t xml:space="preserve">D’après </w:t>
            </w:r>
            <w:hyperlink r:id="rId15" w:history="1">
              <w:r w:rsidR="00847C6B" w:rsidRPr="00F22A38">
                <w:rPr>
                  <w:rStyle w:val="Lienhypertexte"/>
                  <w:b/>
                  <w:i/>
                  <w:sz w:val="20"/>
                </w:rPr>
                <w:t>http://conseils.xpair.com/consulter_savoir_faire/reduction_pression/immeubles_collectifs_exemples/1345.htm</w:t>
              </w:r>
            </w:hyperlink>
          </w:p>
          <w:p w:rsidR="00847C6B" w:rsidRPr="00847C6B" w:rsidRDefault="00847C6B" w:rsidP="00847C6B"/>
        </w:tc>
      </w:tr>
    </w:tbl>
    <w:p w:rsidR="0016552B" w:rsidRPr="009B6B3D" w:rsidRDefault="00E10852" w:rsidP="00FC2893">
      <w:r w:rsidRPr="00FC2893">
        <w:t>Dans le cas de leur immeuble d’habitation de 6 étages, la pression du réseau d’eau délivrée est de 6 bar</w:t>
      </w:r>
      <w:r w:rsidR="00405012">
        <w:t>s</w:t>
      </w:r>
      <w:r w:rsidRPr="00FC2893">
        <w:t xml:space="preserve"> et la pression souhaitée dans chaque appartement est de 3 bar</w:t>
      </w:r>
      <w:r w:rsidR="00405012">
        <w:t>s</w:t>
      </w:r>
      <w:r w:rsidRPr="00FC2893">
        <w:t xml:space="preserve"> pour répondre aux exigences </w:t>
      </w:r>
      <w:r w:rsidR="00FC2893" w:rsidRPr="00FC2893">
        <w:t>du document 1</w:t>
      </w:r>
      <w:r w:rsidRPr="00FC2893">
        <w:t>.</w:t>
      </w:r>
      <w:r w:rsidR="00FC2893" w:rsidRPr="00FC2893">
        <w:t xml:space="preserve"> </w:t>
      </w:r>
      <w:r w:rsidRPr="009B6B3D">
        <w:t xml:space="preserve">Il </w:t>
      </w:r>
      <w:r w:rsidR="00FC2893" w:rsidRPr="009B6B3D">
        <w:t xml:space="preserve">apparait donc </w:t>
      </w:r>
      <w:r w:rsidRPr="009B6B3D">
        <w:t>nécessaire de poser un ou plusieurs réducteurs de pression dans l’immeuble.</w:t>
      </w:r>
    </w:p>
    <w:p w:rsidR="0016552B" w:rsidRPr="00E363D6" w:rsidRDefault="0016552B" w:rsidP="00BC739D"/>
    <w:p w:rsidR="00FC2893" w:rsidRPr="00E363D6" w:rsidRDefault="00FC2893" w:rsidP="00E363D6">
      <w:pPr>
        <w:pStyle w:val="Style3"/>
      </w:pPr>
      <w:r w:rsidRPr="00E363D6">
        <w:t>Vous devez aider</w:t>
      </w:r>
      <w:r w:rsidR="00F348E9" w:rsidRPr="00E363D6">
        <w:t xml:space="preserve"> </w:t>
      </w:r>
      <w:r w:rsidR="00001808" w:rsidRPr="00E363D6">
        <w:t xml:space="preserve">le conseil syndical </w:t>
      </w:r>
      <w:r w:rsidR="00F348E9" w:rsidRPr="00E363D6">
        <w:t xml:space="preserve">à </w:t>
      </w:r>
      <w:r w:rsidR="0033323C" w:rsidRPr="00E363D6">
        <w:t>faire le bon choix</w:t>
      </w:r>
      <w:r w:rsidR="00F348E9" w:rsidRPr="00E363D6">
        <w:t xml:space="preserve"> </w:t>
      </w:r>
      <w:r w:rsidR="00596F4D" w:rsidRPr="00E363D6">
        <w:t xml:space="preserve">: </w:t>
      </w:r>
    </w:p>
    <w:p w:rsidR="00FC2893" w:rsidRPr="00E363D6" w:rsidRDefault="0033323C" w:rsidP="00E363D6">
      <w:pPr>
        <w:pStyle w:val="Style3"/>
      </w:pPr>
      <w:r w:rsidRPr="00E363D6">
        <w:t>L</w:t>
      </w:r>
      <w:r w:rsidR="00596F4D" w:rsidRPr="00E363D6">
        <w:t>es étages s</w:t>
      </w:r>
      <w:r w:rsidR="00E13CDC" w:rsidRPr="00E363D6">
        <w:t>er</w:t>
      </w:r>
      <w:r w:rsidR="00596F4D" w:rsidRPr="00E363D6">
        <w:t>ont</w:t>
      </w:r>
      <w:r w:rsidR="0002143C" w:rsidRPr="00E363D6">
        <w:t>-</w:t>
      </w:r>
      <w:r w:rsidR="00596F4D" w:rsidRPr="00E363D6">
        <w:t xml:space="preserve">ils </w:t>
      </w:r>
      <w:r w:rsidRPr="00E363D6">
        <w:t xml:space="preserve">tous </w:t>
      </w:r>
      <w:r w:rsidR="00596F4D" w:rsidRPr="00E363D6">
        <w:t xml:space="preserve">correctement </w:t>
      </w:r>
      <w:r w:rsidR="00BC3F6B" w:rsidRPr="00E363D6">
        <w:t>desservis</w:t>
      </w:r>
      <w:r w:rsidR="00596F4D" w:rsidRPr="00E363D6">
        <w:t xml:space="preserve"> en pression dans les 2 cas de figure</w:t>
      </w:r>
      <w:r w:rsidR="00FC2893" w:rsidRPr="00E363D6">
        <w:t xml:space="preserve"> du document 3</w:t>
      </w:r>
      <w:r w:rsidRPr="00E363D6">
        <w:t xml:space="preserve"> </w:t>
      </w:r>
      <w:r w:rsidR="00596F4D" w:rsidRPr="00E363D6">
        <w:t>?</w:t>
      </w:r>
      <w:r w:rsidR="00B6720E" w:rsidRPr="00E363D6">
        <w:t xml:space="preserve"> </w:t>
      </w:r>
    </w:p>
    <w:p w:rsidR="00740D95" w:rsidRPr="00E363D6" w:rsidRDefault="0033323C" w:rsidP="00E363D6">
      <w:pPr>
        <w:pStyle w:val="Style3"/>
      </w:pPr>
      <w:r w:rsidRPr="00E363D6">
        <w:t>Déterminer</w:t>
      </w:r>
      <w:r w:rsidR="0032229F" w:rsidRPr="00E363D6">
        <w:t xml:space="preserve"> la </w:t>
      </w:r>
      <w:r w:rsidR="00841AA6" w:rsidRPr="00E363D6">
        <w:t>solution</w:t>
      </w:r>
      <w:r w:rsidR="00B6720E" w:rsidRPr="00E363D6">
        <w:t xml:space="preserve"> que le conseil syndical devrait retenir</w:t>
      </w:r>
      <w:r w:rsidRPr="00E363D6">
        <w:t xml:space="preserve"> en justifiant votre choix.</w:t>
      </w:r>
    </w:p>
    <w:p w:rsidR="00FC2893" w:rsidRDefault="00FC2893" w:rsidP="00BE155B">
      <w:pPr>
        <w:rPr>
          <w:b/>
        </w:rPr>
      </w:pPr>
    </w:p>
    <w:p w:rsidR="00FC2893" w:rsidRPr="009B6B3D" w:rsidRDefault="00FC2893" w:rsidP="00FC2893">
      <w:pPr>
        <w:rPr>
          <w:b/>
          <w:bCs/>
          <w:u w:val="single"/>
        </w:rPr>
      </w:pPr>
      <w:r w:rsidRPr="009B6B3D">
        <w:rPr>
          <w:b/>
          <w:bCs/>
          <w:u w:val="single"/>
        </w:rPr>
        <w:t>Matériels à votre disposition :</w:t>
      </w:r>
    </w:p>
    <w:p w:rsidR="00FC2893" w:rsidRPr="0047126E" w:rsidRDefault="00FC2893" w:rsidP="0047126E"/>
    <w:p w:rsidR="00FC2893" w:rsidRPr="007C6453" w:rsidRDefault="00FC2893" w:rsidP="00FC2893">
      <w:pPr>
        <w:numPr>
          <w:ilvl w:val="0"/>
          <w:numId w:val="22"/>
        </w:numPr>
        <w:overflowPunct/>
        <w:textAlignment w:val="auto"/>
      </w:pPr>
      <w:r w:rsidRPr="00410862">
        <w:t>Une colonne remplie d’eau</w:t>
      </w:r>
      <w:r>
        <w:t xml:space="preserve"> : </w:t>
      </w:r>
      <w:r w:rsidRPr="00BE155B">
        <w:rPr>
          <w:b/>
        </w:rPr>
        <w:t>Le lycée ne possède pas un tuyau aussi long que 6 étages rempli d’eau !!!</w:t>
      </w:r>
    </w:p>
    <w:p w:rsidR="00FC2893" w:rsidRPr="00FC2893" w:rsidRDefault="00FC2893" w:rsidP="00FC2893">
      <w:pPr>
        <w:numPr>
          <w:ilvl w:val="0"/>
          <w:numId w:val="22"/>
        </w:numPr>
        <w:rPr>
          <w:lang w:val="fr-BE"/>
        </w:rPr>
      </w:pPr>
      <w:r w:rsidRPr="00410862">
        <w:t>Une règle graduée.</w:t>
      </w:r>
      <w:r>
        <w:t xml:space="preserve"> </w:t>
      </w:r>
    </w:p>
    <w:p w:rsidR="00FC2893" w:rsidRPr="00FC2893" w:rsidRDefault="00FC2893" w:rsidP="00FC2893">
      <w:pPr>
        <w:numPr>
          <w:ilvl w:val="0"/>
          <w:numId w:val="22"/>
        </w:numPr>
        <w:rPr>
          <w:lang w:val="fr-BE"/>
        </w:rPr>
      </w:pPr>
      <w:r w:rsidRPr="00410862">
        <w:t>Une baguette en verre reliée à un capteur de pression absolue P</w:t>
      </w:r>
      <w:r w:rsidRPr="00FC2893">
        <w:rPr>
          <w:vertAlign w:val="subscript"/>
        </w:rPr>
        <w:t>abs</w:t>
      </w:r>
      <w:r w:rsidRPr="00410862">
        <w:t>. Grâce à ce dispositif vous pouvez mesurer la pression en n’importe quel point de la colonne d’eau.</w:t>
      </w:r>
    </w:p>
    <w:p w:rsidR="00FC2893" w:rsidRDefault="00FC2893" w:rsidP="00BE155B">
      <w:pPr>
        <w:rPr>
          <w:b/>
        </w:rPr>
      </w:pPr>
    </w:p>
    <w:p w:rsidR="00F050FF" w:rsidRDefault="00F050FF" w:rsidP="00BE155B">
      <w:pPr>
        <w:rPr>
          <w:b/>
        </w:rPr>
      </w:pPr>
    </w:p>
    <w:p w:rsidR="008A5696" w:rsidRPr="009B6B3D" w:rsidRDefault="008A5696" w:rsidP="00BE155B">
      <w:pPr>
        <w:rPr>
          <w:b/>
          <w:bCs/>
          <w:u w:val="single"/>
        </w:rPr>
      </w:pPr>
      <w:r w:rsidRPr="009B6B3D">
        <w:rPr>
          <w:b/>
          <w:bCs/>
          <w:u w:val="single"/>
        </w:rPr>
        <w:t>AIDE: Vous devrez répondre aux questions suivantes :</w:t>
      </w:r>
    </w:p>
    <w:p w:rsidR="00FC2893" w:rsidRPr="0047126E" w:rsidRDefault="00FC2893" w:rsidP="0047126E"/>
    <w:p w:rsidR="00C84DDF" w:rsidRDefault="006D5518" w:rsidP="00BC4106">
      <w:pPr>
        <w:numPr>
          <w:ilvl w:val="0"/>
          <w:numId w:val="26"/>
        </w:numPr>
      </w:pPr>
      <w:r w:rsidRPr="006D5518">
        <w:t xml:space="preserve">Comment varie la pression </w:t>
      </w:r>
      <w:r w:rsidR="00DC7FA4">
        <w:t xml:space="preserve">absolue </w:t>
      </w:r>
      <w:r w:rsidR="009B6B3D">
        <w:t xml:space="preserve">de l’eau en fonction de la hauteur h </w:t>
      </w:r>
      <w:r w:rsidRPr="006D5518">
        <w:t xml:space="preserve">dans </w:t>
      </w:r>
      <w:r w:rsidR="009B6B3D">
        <w:t>la colonne d’eau ?</w:t>
      </w:r>
      <w:r w:rsidR="009B6B3D">
        <w:br/>
        <w:t xml:space="preserve">L’origine h = </w:t>
      </w:r>
      <w:smartTag w:uri="urn:schemas-microsoft-com:office:smarttags" w:element="metricconverter">
        <w:smartTagPr>
          <w:attr w:name="ProductID" w:val="0 m"/>
        </w:smartTagPr>
        <w:r w:rsidR="009B6B3D">
          <w:t>0 m</w:t>
        </w:r>
      </w:smartTag>
      <w:r w:rsidR="009B6B3D">
        <w:t xml:space="preserve"> sera définie comme étant le fond de la colonne d’eau.</w:t>
      </w:r>
    </w:p>
    <w:p w:rsidR="009B6B3D" w:rsidRPr="006D5518" w:rsidRDefault="009B6B3D" w:rsidP="009B6B3D"/>
    <w:p w:rsidR="004C1A33" w:rsidRDefault="00DC7FA4" w:rsidP="00BC4106">
      <w:pPr>
        <w:numPr>
          <w:ilvl w:val="0"/>
          <w:numId w:val="26"/>
        </w:numPr>
      </w:pPr>
      <w:r>
        <w:t xml:space="preserve">Mesurer </w:t>
      </w:r>
      <w:r w:rsidR="00067A34">
        <w:t>différentes</w:t>
      </w:r>
      <w:r>
        <w:t xml:space="preserve"> pressions absolues P</w:t>
      </w:r>
      <w:r w:rsidRPr="004C1A33">
        <w:rPr>
          <w:vertAlign w:val="subscript"/>
        </w:rPr>
        <w:t>abs</w:t>
      </w:r>
      <w:r>
        <w:t xml:space="preserve"> </w:t>
      </w:r>
      <w:r w:rsidR="00067A34">
        <w:t xml:space="preserve">en hPa </w:t>
      </w:r>
      <w:r>
        <w:t xml:space="preserve">pour différentes hauteurs. </w:t>
      </w:r>
      <w:r w:rsidR="00067A34">
        <w:t>h</w:t>
      </w:r>
      <w:r>
        <w:t xml:space="preserve"> en m</w:t>
      </w:r>
      <w:r w:rsidR="005206DE">
        <w:t>ètre. Présenter les résultats</w:t>
      </w:r>
      <w:r w:rsidR="004C1A33">
        <w:t xml:space="preserve"> sous forme de tableau.</w:t>
      </w:r>
    </w:p>
    <w:p w:rsidR="004C1A33" w:rsidRDefault="004C1A33" w:rsidP="004C1A33"/>
    <w:p w:rsidR="004C1A33" w:rsidRDefault="004C1A33" w:rsidP="00BC739D">
      <w:pPr>
        <w:numPr>
          <w:ilvl w:val="0"/>
          <w:numId w:val="26"/>
        </w:numPr>
      </w:pPr>
      <w:r>
        <w:t>A partir de vos relevés, tracer la pression relative P</w:t>
      </w:r>
      <w:r>
        <w:rPr>
          <w:vertAlign w:val="subscript"/>
        </w:rPr>
        <w:t>rel</w:t>
      </w:r>
      <w:r>
        <w:t xml:space="preserve"> en fonction de </w:t>
      </w:r>
      <w:r w:rsidR="005206DE">
        <w:t xml:space="preserve">la hauteur </w:t>
      </w:r>
      <w:r>
        <w:t>h</w:t>
      </w:r>
      <w:r w:rsidR="00067A34">
        <w:t>.</w:t>
      </w:r>
    </w:p>
    <w:p w:rsidR="002F590F" w:rsidRPr="00BC739D" w:rsidRDefault="002F590F" w:rsidP="002F590F"/>
    <w:p w:rsidR="00796965" w:rsidRPr="006D5518" w:rsidRDefault="00796965" w:rsidP="00796965">
      <w:pPr>
        <w:numPr>
          <w:ilvl w:val="0"/>
          <w:numId w:val="26"/>
        </w:numPr>
      </w:pPr>
      <w:r w:rsidRPr="00796965">
        <w:rPr>
          <w:szCs w:val="24"/>
        </w:rPr>
        <w:t>À parti</w:t>
      </w:r>
      <w:r w:rsidR="006611D8">
        <w:rPr>
          <w:szCs w:val="24"/>
        </w:rPr>
        <w:t>r de votre courbe</w:t>
      </w:r>
      <w:r w:rsidR="00067A34">
        <w:rPr>
          <w:szCs w:val="24"/>
        </w:rPr>
        <w:t xml:space="preserve">, donner une relation entre </w:t>
      </w:r>
      <w:r w:rsidR="002F590F">
        <w:rPr>
          <w:szCs w:val="24"/>
        </w:rPr>
        <w:t>la pression relative</w:t>
      </w:r>
      <w:r w:rsidR="006611D8">
        <w:rPr>
          <w:szCs w:val="24"/>
        </w:rPr>
        <w:t xml:space="preserve"> </w:t>
      </w:r>
      <w:r w:rsidRPr="006D5518">
        <w:t>P</w:t>
      </w:r>
      <w:r w:rsidR="00067A34">
        <w:rPr>
          <w:vertAlign w:val="subscript"/>
        </w:rPr>
        <w:t>rel</w:t>
      </w:r>
      <w:r w:rsidRPr="006D5518">
        <w:t xml:space="preserve"> </w:t>
      </w:r>
      <w:r w:rsidR="00067A34">
        <w:t xml:space="preserve">en hPa </w:t>
      </w:r>
      <w:r>
        <w:t>et</w:t>
      </w:r>
      <w:r w:rsidRPr="006D5518">
        <w:t xml:space="preserve"> </w:t>
      </w:r>
      <w:r w:rsidR="002F590F">
        <w:t>la</w:t>
      </w:r>
      <w:r w:rsidR="005206DE">
        <w:t xml:space="preserve"> </w:t>
      </w:r>
      <w:r w:rsidRPr="006D5518">
        <w:t>h</w:t>
      </w:r>
      <w:r w:rsidR="005206DE">
        <w:t>auteur d’eau</w:t>
      </w:r>
      <w:r w:rsidR="00067A34">
        <w:t xml:space="preserve"> </w:t>
      </w:r>
      <w:r w:rsidR="006611D8">
        <w:rPr>
          <w:szCs w:val="24"/>
        </w:rPr>
        <w:t xml:space="preserve">h </w:t>
      </w:r>
      <w:r w:rsidR="00067A34">
        <w:t>en m</w:t>
      </w:r>
      <w:r>
        <w:t>.</w:t>
      </w:r>
    </w:p>
    <w:p w:rsidR="0098203B" w:rsidRPr="006D5518" w:rsidRDefault="0098203B" w:rsidP="002714EB">
      <w:pPr>
        <w:rPr>
          <w:i/>
          <w:u w:val="single"/>
        </w:rPr>
      </w:pPr>
    </w:p>
    <w:p w:rsidR="006D5518" w:rsidRPr="006D5518" w:rsidRDefault="00E13CDC" w:rsidP="0002143C">
      <w:pPr>
        <w:numPr>
          <w:ilvl w:val="0"/>
          <w:numId w:val="26"/>
        </w:numPr>
      </w:pPr>
      <w:r>
        <w:t xml:space="preserve">Montrer </w:t>
      </w:r>
      <w:r w:rsidR="006611D8">
        <w:t>qu’une variation de hauteur</w:t>
      </w:r>
      <w:r w:rsidR="006D5518" w:rsidRPr="006D5518">
        <w:t xml:space="preserve"> de 3m, correspond à une variation de pression de 0,3 bar.</w:t>
      </w:r>
    </w:p>
    <w:p w:rsidR="006D5518" w:rsidRPr="006D5518" w:rsidRDefault="006D5518" w:rsidP="006D5518"/>
    <w:p w:rsidR="002714EB" w:rsidRDefault="002714EB" w:rsidP="006D5518">
      <w:pPr>
        <w:numPr>
          <w:ilvl w:val="0"/>
          <w:numId w:val="26"/>
        </w:numPr>
      </w:pPr>
      <w:r>
        <w:t>Compléter le document 2 en indiquant pour les 2 cas de figure la pression à c</w:t>
      </w:r>
      <w:r w:rsidR="006611D8">
        <w:t>haque étage avant et après le réducteur de pression.</w:t>
      </w:r>
    </w:p>
    <w:p w:rsidR="002714EB" w:rsidRDefault="002714EB" w:rsidP="002714EB"/>
    <w:p w:rsidR="006D5518" w:rsidRDefault="006D5518" w:rsidP="006D5518">
      <w:pPr>
        <w:numPr>
          <w:ilvl w:val="0"/>
          <w:numId w:val="26"/>
        </w:numPr>
      </w:pPr>
      <w:r>
        <w:t>Répondre aux questions du conseil syndical</w:t>
      </w:r>
      <w:r w:rsidR="0036523B">
        <w:t xml:space="preserve"> sur le choix de l’installation.</w:t>
      </w:r>
    </w:p>
    <w:p w:rsidR="00E13CDC" w:rsidRDefault="00E13CDC" w:rsidP="00BC739D"/>
    <w:p w:rsidR="00E13CDC" w:rsidRDefault="00E13CDC" w:rsidP="006D5518">
      <w:pPr>
        <w:numPr>
          <w:ilvl w:val="0"/>
          <w:numId w:val="26"/>
        </w:numPr>
      </w:pPr>
      <w:r>
        <w:t>Dans le cas de figure 1, les réducteurs seront-ils tous réglés de la même façon ?</w:t>
      </w:r>
    </w:p>
    <w:p w:rsidR="0036523B" w:rsidRDefault="0036523B" w:rsidP="00BC739D"/>
    <w:sectPr w:rsidR="0036523B" w:rsidSect="00F84BB4">
      <w:headerReference w:type="default" r:id="rId16"/>
      <w:footerReference w:type="default" r:id="rId1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68" w:rsidRDefault="00FB7E68">
      <w:r>
        <w:separator/>
      </w:r>
    </w:p>
  </w:endnote>
  <w:endnote w:type="continuationSeparator" w:id="0">
    <w:p w:rsidR="00FB7E68" w:rsidRDefault="00FB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4F" w:rsidRDefault="00DC534F" w:rsidP="00F84BB4">
    <w:pPr>
      <w:tabs>
        <w:tab w:val="center" w:pos="4860"/>
        <w:tab w:val="right" w:pos="10080"/>
      </w:tabs>
      <w:rPr>
        <w:i/>
        <w:iCs/>
        <w:u w:val="single"/>
      </w:rPr>
    </w:pPr>
    <w:r>
      <w:rPr>
        <w:i/>
        <w:iCs/>
        <w:u w:val="single"/>
      </w:rPr>
      <w:tab/>
    </w:r>
    <w:r>
      <w:rPr>
        <w:i/>
        <w:iCs/>
        <w:u w:val="single"/>
      </w:rPr>
      <w:tab/>
    </w:r>
  </w:p>
  <w:p w:rsidR="00DC534F" w:rsidRPr="00517E54" w:rsidRDefault="00DC534F" w:rsidP="00F84BB4">
    <w:pPr>
      <w:tabs>
        <w:tab w:val="center" w:pos="4860"/>
        <w:tab w:val="right" w:pos="10080"/>
      </w:tabs>
      <w:rPr>
        <w:i/>
        <w:iCs/>
      </w:rPr>
    </w:pPr>
    <w:r w:rsidRPr="00517E54">
      <w:rPr>
        <w:i/>
        <w:iCs/>
      </w:rPr>
      <w:tab/>
      <w:t xml:space="preserve">- </w:t>
    </w:r>
    <w:r w:rsidRPr="00517E54">
      <w:rPr>
        <w:i/>
        <w:iCs/>
      </w:rPr>
      <w:fldChar w:fldCharType="begin"/>
    </w:r>
    <w:r w:rsidRPr="00517E54">
      <w:rPr>
        <w:i/>
        <w:iCs/>
      </w:rPr>
      <w:instrText xml:space="preserve"> PAGE </w:instrText>
    </w:r>
    <w:r>
      <w:rPr>
        <w:i/>
        <w:iCs/>
      </w:rPr>
      <w:fldChar w:fldCharType="separate"/>
    </w:r>
    <w:r w:rsidR="00125E97">
      <w:rPr>
        <w:i/>
        <w:iCs/>
        <w:noProof/>
      </w:rPr>
      <w:t>5</w:t>
    </w:r>
    <w:r w:rsidRPr="00517E54">
      <w:rPr>
        <w:i/>
        <w:iCs/>
      </w:rPr>
      <w:fldChar w:fldCharType="end"/>
    </w:r>
    <w:r w:rsidRPr="00517E54">
      <w:rPr>
        <w:i/>
        <w:iCs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68" w:rsidRDefault="00FB7E68">
      <w:r>
        <w:separator/>
      </w:r>
    </w:p>
  </w:footnote>
  <w:footnote w:type="continuationSeparator" w:id="0">
    <w:p w:rsidR="00FB7E68" w:rsidRDefault="00FB7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D5" w:rsidRPr="00BE40D5" w:rsidRDefault="00BE40D5" w:rsidP="00FC2893">
    <w:pPr>
      <w:pStyle w:val="En-tte"/>
      <w:tabs>
        <w:tab w:val="clear" w:pos="4536"/>
        <w:tab w:val="clear" w:pos="9072"/>
        <w:tab w:val="center" w:pos="5040"/>
        <w:tab w:val="right" w:pos="10080"/>
      </w:tabs>
      <w:rPr>
        <w:sz w:val="22"/>
        <w:szCs w:val="22"/>
      </w:rPr>
    </w:pPr>
    <w:r w:rsidRPr="00BE40D5">
      <w:rPr>
        <w:b/>
        <w:sz w:val="22"/>
        <w:szCs w:val="22"/>
      </w:rPr>
      <w:t xml:space="preserve">Cécile THOMAS – </w:t>
    </w:r>
    <w:r w:rsidRPr="00BE40D5">
      <w:rPr>
        <w:sz w:val="22"/>
        <w:szCs w:val="22"/>
      </w:rPr>
      <w:t>Lycée Jean Rostand – Villepinte</w:t>
    </w:r>
  </w:p>
  <w:p w:rsidR="00BE40D5" w:rsidRPr="00BE40D5" w:rsidRDefault="00BE40D5" w:rsidP="00FC2893">
    <w:pPr>
      <w:pStyle w:val="En-tte"/>
      <w:tabs>
        <w:tab w:val="clear" w:pos="4536"/>
        <w:tab w:val="clear" w:pos="9072"/>
        <w:tab w:val="center" w:pos="5040"/>
        <w:tab w:val="right" w:pos="10080"/>
      </w:tabs>
      <w:rPr>
        <w:b/>
        <w:sz w:val="22"/>
        <w:szCs w:val="22"/>
      </w:rPr>
    </w:pPr>
    <w:r w:rsidRPr="00BE40D5">
      <w:rPr>
        <w:b/>
        <w:sz w:val="22"/>
        <w:szCs w:val="22"/>
      </w:rPr>
      <w:t>André</w:t>
    </w:r>
    <w:r>
      <w:rPr>
        <w:b/>
        <w:sz w:val="22"/>
        <w:szCs w:val="22"/>
      </w:rPr>
      <w:t xml:space="preserve"> </w:t>
    </w:r>
    <w:r w:rsidR="00B4495E" w:rsidRPr="00BE40D5">
      <w:rPr>
        <w:b/>
        <w:sz w:val="22"/>
        <w:szCs w:val="22"/>
      </w:rPr>
      <w:t>SENI</w:t>
    </w:r>
    <w:r w:rsidRPr="00BE40D5">
      <w:rPr>
        <w:b/>
        <w:sz w:val="22"/>
        <w:szCs w:val="22"/>
      </w:rPr>
      <w:t xml:space="preserve"> – </w:t>
    </w:r>
    <w:r w:rsidRPr="00BE40D5">
      <w:rPr>
        <w:sz w:val="22"/>
        <w:szCs w:val="22"/>
      </w:rPr>
      <w:t>Lycée Evariste Galois – Noisy Le Grand</w:t>
    </w:r>
    <w:r w:rsidRPr="00BE40D5">
      <w:rPr>
        <w:b/>
        <w:sz w:val="22"/>
        <w:szCs w:val="22"/>
      </w:rPr>
      <w:tab/>
      <w:t xml:space="preserve">   </w:t>
    </w:r>
  </w:p>
  <w:p w:rsidR="00FC2893" w:rsidRPr="00BE40D5" w:rsidRDefault="00164C14" w:rsidP="00BE40D5">
    <w:pPr>
      <w:pStyle w:val="En-tte"/>
      <w:tabs>
        <w:tab w:val="clear" w:pos="4536"/>
        <w:tab w:val="clear" w:pos="9072"/>
        <w:tab w:val="center" w:pos="5040"/>
        <w:tab w:val="right" w:pos="10080"/>
      </w:tabs>
      <w:rPr>
        <w:b/>
      </w:rPr>
    </w:pPr>
    <w:r w:rsidRPr="00BE40D5">
      <w:rPr>
        <w:b/>
      </w:rPr>
      <w:t>Groupe</w:t>
    </w:r>
    <w:r w:rsidR="00BE40D5" w:rsidRPr="00BE40D5">
      <w:rPr>
        <w:b/>
      </w:rPr>
      <w:t xml:space="preserve"> de réflexion Voie technologique – Académie de Créteil – Janvier 2014</w:t>
    </w:r>
  </w:p>
  <w:p w:rsidR="00DC534F" w:rsidRPr="00517E54" w:rsidRDefault="00DC534F" w:rsidP="00F84BB4">
    <w:pPr>
      <w:pStyle w:val="En-tte"/>
      <w:tabs>
        <w:tab w:val="clear" w:pos="4536"/>
        <w:tab w:val="clear" w:pos="9072"/>
        <w:tab w:val="center" w:pos="5040"/>
        <w:tab w:val="right" w:pos="10080"/>
      </w:tabs>
      <w:rPr>
        <w:sz w:val="20"/>
        <w:szCs w:val="20"/>
        <w:u w:val="single"/>
      </w:rPr>
    </w:pPr>
    <w:r>
      <w:rPr>
        <w:sz w:val="20"/>
        <w:szCs w:val="20"/>
        <w:u w:val="single"/>
      </w:rPr>
      <w:tab/>
    </w:r>
    <w:r>
      <w:rPr>
        <w:sz w:val="20"/>
        <w:szCs w:val="20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0009C6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C3CD7"/>
    <w:multiLevelType w:val="multilevel"/>
    <w:tmpl w:val="040C001F"/>
    <w:numStyleLink w:val="111111"/>
  </w:abstractNum>
  <w:abstractNum w:abstractNumId="2">
    <w:nsid w:val="06DB2B99"/>
    <w:multiLevelType w:val="multilevel"/>
    <w:tmpl w:val="040C001F"/>
    <w:numStyleLink w:val="111111"/>
  </w:abstractNum>
  <w:abstractNum w:abstractNumId="3">
    <w:nsid w:val="093D151E"/>
    <w:multiLevelType w:val="multilevel"/>
    <w:tmpl w:val="D26C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A2126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21E4218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C9F3CD1"/>
    <w:multiLevelType w:val="hybridMultilevel"/>
    <w:tmpl w:val="CE24DB90"/>
    <w:lvl w:ilvl="0" w:tplc="8648137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3B16E33"/>
    <w:multiLevelType w:val="hybridMultilevel"/>
    <w:tmpl w:val="D26C2616"/>
    <w:lvl w:ilvl="0" w:tplc="9C0E5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F526BA"/>
    <w:multiLevelType w:val="multilevel"/>
    <w:tmpl w:val="040C001F"/>
    <w:numStyleLink w:val="111111"/>
  </w:abstractNum>
  <w:abstractNum w:abstractNumId="9">
    <w:nsid w:val="25EC0674"/>
    <w:multiLevelType w:val="hybridMultilevel"/>
    <w:tmpl w:val="ADECB34A"/>
    <w:lvl w:ilvl="0" w:tplc="A84E4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F425C6"/>
    <w:multiLevelType w:val="hybridMultilevel"/>
    <w:tmpl w:val="A3768350"/>
    <w:lvl w:ilvl="0" w:tplc="A84E4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95157A"/>
    <w:multiLevelType w:val="multilevel"/>
    <w:tmpl w:val="040C001F"/>
    <w:numStyleLink w:val="111111"/>
  </w:abstractNum>
  <w:abstractNum w:abstractNumId="12">
    <w:nsid w:val="2FB43C2B"/>
    <w:multiLevelType w:val="multilevel"/>
    <w:tmpl w:val="040C001F"/>
    <w:numStyleLink w:val="111111"/>
  </w:abstractNum>
  <w:abstractNum w:abstractNumId="13">
    <w:nsid w:val="3132078C"/>
    <w:multiLevelType w:val="multilevel"/>
    <w:tmpl w:val="A37683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8326C7"/>
    <w:multiLevelType w:val="hybridMultilevel"/>
    <w:tmpl w:val="ACB2A018"/>
    <w:lvl w:ilvl="0" w:tplc="9C0E5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0712A0"/>
    <w:multiLevelType w:val="multilevel"/>
    <w:tmpl w:val="040C001F"/>
    <w:numStyleLink w:val="111111"/>
  </w:abstractNum>
  <w:abstractNum w:abstractNumId="16">
    <w:nsid w:val="3D1918F5"/>
    <w:multiLevelType w:val="multilevel"/>
    <w:tmpl w:val="040C001F"/>
    <w:numStyleLink w:val="111111"/>
  </w:abstractNum>
  <w:abstractNum w:abstractNumId="17">
    <w:nsid w:val="444F5337"/>
    <w:multiLevelType w:val="multilevel"/>
    <w:tmpl w:val="040C001F"/>
    <w:numStyleLink w:val="111111"/>
  </w:abstractNum>
  <w:abstractNum w:abstractNumId="18">
    <w:nsid w:val="44DD24BA"/>
    <w:multiLevelType w:val="hybridMultilevel"/>
    <w:tmpl w:val="C9E84A42"/>
    <w:lvl w:ilvl="0" w:tplc="09D0F2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083325"/>
    <w:multiLevelType w:val="hybridMultilevel"/>
    <w:tmpl w:val="C4E63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D3B3D"/>
    <w:multiLevelType w:val="hybridMultilevel"/>
    <w:tmpl w:val="96A0FD78"/>
    <w:lvl w:ilvl="0" w:tplc="9C0E5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890685"/>
    <w:multiLevelType w:val="hybridMultilevel"/>
    <w:tmpl w:val="4F063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463AB"/>
    <w:multiLevelType w:val="multilevel"/>
    <w:tmpl w:val="E89C49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C475410"/>
    <w:multiLevelType w:val="multilevel"/>
    <w:tmpl w:val="040C001F"/>
    <w:numStyleLink w:val="111111"/>
  </w:abstractNum>
  <w:abstractNum w:abstractNumId="24">
    <w:nsid w:val="5D850B9A"/>
    <w:multiLevelType w:val="multilevel"/>
    <w:tmpl w:val="040C001F"/>
    <w:numStyleLink w:val="111111"/>
  </w:abstractNum>
  <w:abstractNum w:abstractNumId="25">
    <w:nsid w:val="5E483B2F"/>
    <w:multiLevelType w:val="hybridMultilevel"/>
    <w:tmpl w:val="6BE47D2A"/>
    <w:lvl w:ilvl="0" w:tplc="0D12EA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B6EC1"/>
    <w:multiLevelType w:val="multilevel"/>
    <w:tmpl w:val="040C001F"/>
    <w:numStyleLink w:val="111111"/>
  </w:abstractNum>
  <w:abstractNum w:abstractNumId="27">
    <w:nsid w:val="78674A32"/>
    <w:multiLevelType w:val="hybridMultilevel"/>
    <w:tmpl w:val="3CB8BDEE"/>
    <w:lvl w:ilvl="0" w:tplc="9C0E5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7C6D0C"/>
    <w:multiLevelType w:val="hybridMultilevel"/>
    <w:tmpl w:val="DD103090"/>
    <w:lvl w:ilvl="0" w:tplc="0B784E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3E576F"/>
    <w:multiLevelType w:val="hybridMultilevel"/>
    <w:tmpl w:val="E7880180"/>
    <w:lvl w:ilvl="0" w:tplc="A84E4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Helv" w:hAnsi="Helv" w:cs="Helv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27"/>
  </w:num>
  <w:num w:numId="5">
    <w:abstractNumId w:val="15"/>
  </w:num>
  <w:num w:numId="6">
    <w:abstractNumId w:val="12"/>
  </w:num>
  <w:num w:numId="7">
    <w:abstractNumId w:val="28"/>
  </w:num>
  <w:num w:numId="8">
    <w:abstractNumId w:val="6"/>
  </w:num>
  <w:num w:numId="9">
    <w:abstractNumId w:val="19"/>
  </w:num>
  <w:num w:numId="10">
    <w:abstractNumId w:val="14"/>
  </w:num>
  <w:num w:numId="11">
    <w:abstractNumId w:val="9"/>
  </w:num>
  <w:num w:numId="12">
    <w:abstractNumId w:val="23"/>
  </w:num>
  <w:num w:numId="13">
    <w:abstractNumId w:val="1"/>
  </w:num>
  <w:num w:numId="14">
    <w:abstractNumId w:val="16"/>
  </w:num>
  <w:num w:numId="15">
    <w:abstractNumId w:val="10"/>
  </w:num>
  <w:num w:numId="16">
    <w:abstractNumId w:val="13"/>
  </w:num>
  <w:num w:numId="17">
    <w:abstractNumId w:val="7"/>
  </w:num>
  <w:num w:numId="18">
    <w:abstractNumId w:val="3"/>
  </w:num>
  <w:num w:numId="19">
    <w:abstractNumId w:val="26"/>
  </w:num>
  <w:num w:numId="20">
    <w:abstractNumId w:val="17"/>
  </w:num>
  <w:num w:numId="21">
    <w:abstractNumId w:val="24"/>
  </w:num>
  <w:num w:numId="22">
    <w:abstractNumId w:val="20"/>
  </w:num>
  <w:num w:numId="23">
    <w:abstractNumId w:val="11"/>
  </w:num>
  <w:num w:numId="24">
    <w:abstractNumId w:val="8"/>
  </w:num>
  <w:num w:numId="25">
    <w:abstractNumId w:val="29"/>
  </w:num>
  <w:num w:numId="26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i w:val="0"/>
        </w:rPr>
      </w:lvl>
    </w:lvlOverride>
  </w:num>
  <w:num w:numId="27">
    <w:abstractNumId w:val="18"/>
  </w:num>
  <w:num w:numId="28">
    <w:abstractNumId w:val="4"/>
  </w:num>
  <w:num w:numId="29">
    <w:abstractNumId w:val="25"/>
  </w:num>
  <w:num w:numId="30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ernierMetEn" w:val="aucun"/>
    <w:docVar w:name="VersionAMath" w:val="(18 janv 98)"/>
  </w:docVars>
  <w:rsids>
    <w:rsidRoot w:val="00637295"/>
    <w:rsid w:val="00001808"/>
    <w:rsid w:val="00003AF4"/>
    <w:rsid w:val="00003EC8"/>
    <w:rsid w:val="000050A2"/>
    <w:rsid w:val="000077F0"/>
    <w:rsid w:val="00012B17"/>
    <w:rsid w:val="000175CD"/>
    <w:rsid w:val="00020175"/>
    <w:rsid w:val="0002143C"/>
    <w:rsid w:val="000222ED"/>
    <w:rsid w:val="00024CA5"/>
    <w:rsid w:val="000324E3"/>
    <w:rsid w:val="00035CB1"/>
    <w:rsid w:val="00037CAA"/>
    <w:rsid w:val="00042B08"/>
    <w:rsid w:val="00045C9E"/>
    <w:rsid w:val="00046E84"/>
    <w:rsid w:val="00047FBE"/>
    <w:rsid w:val="0005200C"/>
    <w:rsid w:val="00052936"/>
    <w:rsid w:val="0005677B"/>
    <w:rsid w:val="00056D78"/>
    <w:rsid w:val="00062086"/>
    <w:rsid w:val="0006591F"/>
    <w:rsid w:val="0006604B"/>
    <w:rsid w:val="000669BF"/>
    <w:rsid w:val="00067A34"/>
    <w:rsid w:val="00070BCC"/>
    <w:rsid w:val="00075EFA"/>
    <w:rsid w:val="00075F30"/>
    <w:rsid w:val="00075F98"/>
    <w:rsid w:val="00076C89"/>
    <w:rsid w:val="00076F2B"/>
    <w:rsid w:val="00077933"/>
    <w:rsid w:val="00080634"/>
    <w:rsid w:val="00081011"/>
    <w:rsid w:val="000812C8"/>
    <w:rsid w:val="00081B9D"/>
    <w:rsid w:val="0008279B"/>
    <w:rsid w:val="000940A5"/>
    <w:rsid w:val="00094250"/>
    <w:rsid w:val="0009440C"/>
    <w:rsid w:val="00095856"/>
    <w:rsid w:val="0009591F"/>
    <w:rsid w:val="00096A0A"/>
    <w:rsid w:val="000A4911"/>
    <w:rsid w:val="000A55F6"/>
    <w:rsid w:val="000B47DC"/>
    <w:rsid w:val="000B5CBA"/>
    <w:rsid w:val="000C2ACD"/>
    <w:rsid w:val="000C40C7"/>
    <w:rsid w:val="000C4AB9"/>
    <w:rsid w:val="000D0A0D"/>
    <w:rsid w:val="000D0A42"/>
    <w:rsid w:val="000D1988"/>
    <w:rsid w:val="000E0351"/>
    <w:rsid w:val="000E04AE"/>
    <w:rsid w:val="000E0946"/>
    <w:rsid w:val="000E09A5"/>
    <w:rsid w:val="000E193E"/>
    <w:rsid w:val="000E2E5E"/>
    <w:rsid w:val="000E6781"/>
    <w:rsid w:val="000F1DE1"/>
    <w:rsid w:val="000F24CD"/>
    <w:rsid w:val="000F6674"/>
    <w:rsid w:val="001013DA"/>
    <w:rsid w:val="00102B40"/>
    <w:rsid w:val="00103DC5"/>
    <w:rsid w:val="00111DEF"/>
    <w:rsid w:val="00113C9E"/>
    <w:rsid w:val="00115694"/>
    <w:rsid w:val="00117536"/>
    <w:rsid w:val="00120078"/>
    <w:rsid w:val="00124C3D"/>
    <w:rsid w:val="00125E97"/>
    <w:rsid w:val="0012781A"/>
    <w:rsid w:val="00131FAA"/>
    <w:rsid w:val="0013549F"/>
    <w:rsid w:val="00141898"/>
    <w:rsid w:val="0014561E"/>
    <w:rsid w:val="00145F50"/>
    <w:rsid w:val="00146FDD"/>
    <w:rsid w:val="00147BE5"/>
    <w:rsid w:val="00150146"/>
    <w:rsid w:val="0015014D"/>
    <w:rsid w:val="001512B8"/>
    <w:rsid w:val="001524A2"/>
    <w:rsid w:val="00152D75"/>
    <w:rsid w:val="00154B18"/>
    <w:rsid w:val="00156AD2"/>
    <w:rsid w:val="00156DFF"/>
    <w:rsid w:val="00157723"/>
    <w:rsid w:val="001603CE"/>
    <w:rsid w:val="00160981"/>
    <w:rsid w:val="001623B1"/>
    <w:rsid w:val="00162634"/>
    <w:rsid w:val="00164C14"/>
    <w:rsid w:val="0016552B"/>
    <w:rsid w:val="00165A61"/>
    <w:rsid w:val="00165B16"/>
    <w:rsid w:val="00173800"/>
    <w:rsid w:val="001758CC"/>
    <w:rsid w:val="00176897"/>
    <w:rsid w:val="00177BAC"/>
    <w:rsid w:val="001808D1"/>
    <w:rsid w:val="00181BA5"/>
    <w:rsid w:val="00182B16"/>
    <w:rsid w:val="00183A9F"/>
    <w:rsid w:val="001851D9"/>
    <w:rsid w:val="00190001"/>
    <w:rsid w:val="00190D55"/>
    <w:rsid w:val="00191E12"/>
    <w:rsid w:val="0019223C"/>
    <w:rsid w:val="0019489A"/>
    <w:rsid w:val="00194925"/>
    <w:rsid w:val="001959E1"/>
    <w:rsid w:val="001A0404"/>
    <w:rsid w:val="001A2224"/>
    <w:rsid w:val="001A23DC"/>
    <w:rsid w:val="001A2C50"/>
    <w:rsid w:val="001A2C56"/>
    <w:rsid w:val="001A3B19"/>
    <w:rsid w:val="001A5A5C"/>
    <w:rsid w:val="001A5D30"/>
    <w:rsid w:val="001A783C"/>
    <w:rsid w:val="001B38F3"/>
    <w:rsid w:val="001B7273"/>
    <w:rsid w:val="001B7410"/>
    <w:rsid w:val="001C0110"/>
    <w:rsid w:val="001C37D5"/>
    <w:rsid w:val="001C52BD"/>
    <w:rsid w:val="001C5372"/>
    <w:rsid w:val="001C6CD4"/>
    <w:rsid w:val="001D0648"/>
    <w:rsid w:val="001D3E79"/>
    <w:rsid w:val="001D462A"/>
    <w:rsid w:val="001D6B59"/>
    <w:rsid w:val="001D786F"/>
    <w:rsid w:val="001E5ACA"/>
    <w:rsid w:val="001E71AB"/>
    <w:rsid w:val="001E763C"/>
    <w:rsid w:val="001F0F51"/>
    <w:rsid w:val="001F41DB"/>
    <w:rsid w:val="002004BD"/>
    <w:rsid w:val="00212CD9"/>
    <w:rsid w:val="00215849"/>
    <w:rsid w:val="0021611B"/>
    <w:rsid w:val="0021623B"/>
    <w:rsid w:val="00216779"/>
    <w:rsid w:val="0021782D"/>
    <w:rsid w:val="00220B95"/>
    <w:rsid w:val="0022187B"/>
    <w:rsid w:val="00222C08"/>
    <w:rsid w:val="00226469"/>
    <w:rsid w:val="00231E51"/>
    <w:rsid w:val="00232D63"/>
    <w:rsid w:val="00233173"/>
    <w:rsid w:val="0023380B"/>
    <w:rsid w:val="002339F2"/>
    <w:rsid w:val="00234EF0"/>
    <w:rsid w:val="0023670F"/>
    <w:rsid w:val="00236C2A"/>
    <w:rsid w:val="00240436"/>
    <w:rsid w:val="0024189D"/>
    <w:rsid w:val="00242A5B"/>
    <w:rsid w:val="00244E8D"/>
    <w:rsid w:val="00246A6F"/>
    <w:rsid w:val="00254D64"/>
    <w:rsid w:val="00256584"/>
    <w:rsid w:val="00257453"/>
    <w:rsid w:val="00266884"/>
    <w:rsid w:val="0026761E"/>
    <w:rsid w:val="00270027"/>
    <w:rsid w:val="002714EB"/>
    <w:rsid w:val="002730A3"/>
    <w:rsid w:val="00274877"/>
    <w:rsid w:val="00277050"/>
    <w:rsid w:val="00277641"/>
    <w:rsid w:val="00284C23"/>
    <w:rsid w:val="002857C6"/>
    <w:rsid w:val="00285F37"/>
    <w:rsid w:val="00287356"/>
    <w:rsid w:val="00287A35"/>
    <w:rsid w:val="002907D2"/>
    <w:rsid w:val="002909E7"/>
    <w:rsid w:val="00291015"/>
    <w:rsid w:val="00294166"/>
    <w:rsid w:val="00295DC6"/>
    <w:rsid w:val="00297327"/>
    <w:rsid w:val="002A1AB8"/>
    <w:rsid w:val="002A2854"/>
    <w:rsid w:val="002A357B"/>
    <w:rsid w:val="002A4FBB"/>
    <w:rsid w:val="002A5B0D"/>
    <w:rsid w:val="002A61F0"/>
    <w:rsid w:val="002B0534"/>
    <w:rsid w:val="002B07A0"/>
    <w:rsid w:val="002B2032"/>
    <w:rsid w:val="002B2AC4"/>
    <w:rsid w:val="002B47A1"/>
    <w:rsid w:val="002B66E4"/>
    <w:rsid w:val="002B7B02"/>
    <w:rsid w:val="002C0FD2"/>
    <w:rsid w:val="002C2CF4"/>
    <w:rsid w:val="002C3AB2"/>
    <w:rsid w:val="002C514D"/>
    <w:rsid w:val="002C5300"/>
    <w:rsid w:val="002D1BEB"/>
    <w:rsid w:val="002D22FE"/>
    <w:rsid w:val="002D6543"/>
    <w:rsid w:val="002D768C"/>
    <w:rsid w:val="002E0B9C"/>
    <w:rsid w:val="002E0D75"/>
    <w:rsid w:val="002E1C5C"/>
    <w:rsid w:val="002E74C1"/>
    <w:rsid w:val="002F0ADD"/>
    <w:rsid w:val="002F0F9C"/>
    <w:rsid w:val="002F1EC0"/>
    <w:rsid w:val="002F2BF2"/>
    <w:rsid w:val="002F3FA5"/>
    <w:rsid w:val="002F590F"/>
    <w:rsid w:val="002F6507"/>
    <w:rsid w:val="002F6E16"/>
    <w:rsid w:val="00300445"/>
    <w:rsid w:val="00300761"/>
    <w:rsid w:val="00301944"/>
    <w:rsid w:val="0030666B"/>
    <w:rsid w:val="00306ACC"/>
    <w:rsid w:val="003123D6"/>
    <w:rsid w:val="00314FC0"/>
    <w:rsid w:val="00315E05"/>
    <w:rsid w:val="00316E2C"/>
    <w:rsid w:val="003212FF"/>
    <w:rsid w:val="0032229F"/>
    <w:rsid w:val="0033323C"/>
    <w:rsid w:val="003332F2"/>
    <w:rsid w:val="00333763"/>
    <w:rsid w:val="00333934"/>
    <w:rsid w:val="003366CD"/>
    <w:rsid w:val="003443BC"/>
    <w:rsid w:val="00344D9B"/>
    <w:rsid w:val="003471F4"/>
    <w:rsid w:val="00353E8D"/>
    <w:rsid w:val="00355184"/>
    <w:rsid w:val="00355765"/>
    <w:rsid w:val="0036036F"/>
    <w:rsid w:val="0036135D"/>
    <w:rsid w:val="00361D4F"/>
    <w:rsid w:val="00362B12"/>
    <w:rsid w:val="0036523B"/>
    <w:rsid w:val="0036684E"/>
    <w:rsid w:val="003670BF"/>
    <w:rsid w:val="00367607"/>
    <w:rsid w:val="00370C81"/>
    <w:rsid w:val="00375D08"/>
    <w:rsid w:val="003772BD"/>
    <w:rsid w:val="00384A08"/>
    <w:rsid w:val="00384FE7"/>
    <w:rsid w:val="003853EE"/>
    <w:rsid w:val="003864E1"/>
    <w:rsid w:val="003933E3"/>
    <w:rsid w:val="00394624"/>
    <w:rsid w:val="00395E43"/>
    <w:rsid w:val="003A0D29"/>
    <w:rsid w:val="003A3DC0"/>
    <w:rsid w:val="003B01D4"/>
    <w:rsid w:val="003B1100"/>
    <w:rsid w:val="003B56E7"/>
    <w:rsid w:val="003B5E17"/>
    <w:rsid w:val="003B782D"/>
    <w:rsid w:val="003B7E10"/>
    <w:rsid w:val="003C0237"/>
    <w:rsid w:val="003C15A3"/>
    <w:rsid w:val="003C3464"/>
    <w:rsid w:val="003C350F"/>
    <w:rsid w:val="003C4D58"/>
    <w:rsid w:val="003D0AC1"/>
    <w:rsid w:val="003D0CD2"/>
    <w:rsid w:val="003D1F2D"/>
    <w:rsid w:val="003D2494"/>
    <w:rsid w:val="003D4974"/>
    <w:rsid w:val="003D5F4D"/>
    <w:rsid w:val="003D71DA"/>
    <w:rsid w:val="003D75EB"/>
    <w:rsid w:val="003E4891"/>
    <w:rsid w:val="003E49B4"/>
    <w:rsid w:val="003E6D82"/>
    <w:rsid w:val="003F0D8B"/>
    <w:rsid w:val="003F2C18"/>
    <w:rsid w:val="003F534D"/>
    <w:rsid w:val="003F7FA1"/>
    <w:rsid w:val="00403193"/>
    <w:rsid w:val="00405012"/>
    <w:rsid w:val="00405B53"/>
    <w:rsid w:val="00407746"/>
    <w:rsid w:val="00410862"/>
    <w:rsid w:val="0041138A"/>
    <w:rsid w:val="00411521"/>
    <w:rsid w:val="004132D4"/>
    <w:rsid w:val="00415679"/>
    <w:rsid w:val="004169F7"/>
    <w:rsid w:val="00416A50"/>
    <w:rsid w:val="00416BB6"/>
    <w:rsid w:val="004176A4"/>
    <w:rsid w:val="00422C00"/>
    <w:rsid w:val="00423F7B"/>
    <w:rsid w:val="00425F6A"/>
    <w:rsid w:val="00430F83"/>
    <w:rsid w:val="004336AA"/>
    <w:rsid w:val="004346EA"/>
    <w:rsid w:val="00434876"/>
    <w:rsid w:val="00434E97"/>
    <w:rsid w:val="00435614"/>
    <w:rsid w:val="00435D76"/>
    <w:rsid w:val="00436CD6"/>
    <w:rsid w:val="004403A5"/>
    <w:rsid w:val="004448D0"/>
    <w:rsid w:val="00444F1D"/>
    <w:rsid w:val="00447177"/>
    <w:rsid w:val="00451B8C"/>
    <w:rsid w:val="00451C22"/>
    <w:rsid w:val="0045367C"/>
    <w:rsid w:val="004536D5"/>
    <w:rsid w:val="00463678"/>
    <w:rsid w:val="00464825"/>
    <w:rsid w:val="0047087B"/>
    <w:rsid w:val="0047126E"/>
    <w:rsid w:val="00472BFF"/>
    <w:rsid w:val="00474960"/>
    <w:rsid w:val="00481419"/>
    <w:rsid w:val="00481A45"/>
    <w:rsid w:val="004825AB"/>
    <w:rsid w:val="00484B48"/>
    <w:rsid w:val="00486179"/>
    <w:rsid w:val="00490E55"/>
    <w:rsid w:val="00490EB1"/>
    <w:rsid w:val="004936F0"/>
    <w:rsid w:val="00494B1D"/>
    <w:rsid w:val="004A3AF2"/>
    <w:rsid w:val="004A6B34"/>
    <w:rsid w:val="004A744E"/>
    <w:rsid w:val="004A7515"/>
    <w:rsid w:val="004B04DA"/>
    <w:rsid w:val="004B0592"/>
    <w:rsid w:val="004B4985"/>
    <w:rsid w:val="004B55A0"/>
    <w:rsid w:val="004B59B8"/>
    <w:rsid w:val="004C1A33"/>
    <w:rsid w:val="004C21EE"/>
    <w:rsid w:val="004C4044"/>
    <w:rsid w:val="004C5E56"/>
    <w:rsid w:val="004C69DC"/>
    <w:rsid w:val="004D0E9D"/>
    <w:rsid w:val="004D2B27"/>
    <w:rsid w:val="004D44EF"/>
    <w:rsid w:val="004D66E7"/>
    <w:rsid w:val="004E02B9"/>
    <w:rsid w:val="004E3AAF"/>
    <w:rsid w:val="004E5413"/>
    <w:rsid w:val="004E5A7B"/>
    <w:rsid w:val="004F27D6"/>
    <w:rsid w:val="004F4538"/>
    <w:rsid w:val="004F5309"/>
    <w:rsid w:val="004F5782"/>
    <w:rsid w:val="004F7C70"/>
    <w:rsid w:val="00502F6D"/>
    <w:rsid w:val="00503438"/>
    <w:rsid w:val="005068B7"/>
    <w:rsid w:val="0050745B"/>
    <w:rsid w:val="00507C71"/>
    <w:rsid w:val="0051172D"/>
    <w:rsid w:val="005146FC"/>
    <w:rsid w:val="005206DE"/>
    <w:rsid w:val="005223BB"/>
    <w:rsid w:val="0052318C"/>
    <w:rsid w:val="005232BC"/>
    <w:rsid w:val="00526289"/>
    <w:rsid w:val="005269A3"/>
    <w:rsid w:val="00527188"/>
    <w:rsid w:val="005342AA"/>
    <w:rsid w:val="00534927"/>
    <w:rsid w:val="00535BCA"/>
    <w:rsid w:val="00535F20"/>
    <w:rsid w:val="00544286"/>
    <w:rsid w:val="00545428"/>
    <w:rsid w:val="00547264"/>
    <w:rsid w:val="00554018"/>
    <w:rsid w:val="005541BD"/>
    <w:rsid w:val="00554E0D"/>
    <w:rsid w:val="00555060"/>
    <w:rsid w:val="00555261"/>
    <w:rsid w:val="0056019F"/>
    <w:rsid w:val="005662AB"/>
    <w:rsid w:val="00570A3B"/>
    <w:rsid w:val="005713CC"/>
    <w:rsid w:val="005773EA"/>
    <w:rsid w:val="00577949"/>
    <w:rsid w:val="00583C0B"/>
    <w:rsid w:val="0058587B"/>
    <w:rsid w:val="00586886"/>
    <w:rsid w:val="00587547"/>
    <w:rsid w:val="0059396B"/>
    <w:rsid w:val="0059452D"/>
    <w:rsid w:val="00596F4D"/>
    <w:rsid w:val="005977BA"/>
    <w:rsid w:val="005A0284"/>
    <w:rsid w:val="005A3D05"/>
    <w:rsid w:val="005A4584"/>
    <w:rsid w:val="005B06B6"/>
    <w:rsid w:val="005B294F"/>
    <w:rsid w:val="005B4C62"/>
    <w:rsid w:val="005B6B23"/>
    <w:rsid w:val="005C0276"/>
    <w:rsid w:val="005C079B"/>
    <w:rsid w:val="005C4D5C"/>
    <w:rsid w:val="005C63DF"/>
    <w:rsid w:val="005D03A3"/>
    <w:rsid w:val="005D14E7"/>
    <w:rsid w:val="005D327A"/>
    <w:rsid w:val="005D5A3D"/>
    <w:rsid w:val="005D7216"/>
    <w:rsid w:val="005E12DF"/>
    <w:rsid w:val="005E1A5C"/>
    <w:rsid w:val="005E3F6D"/>
    <w:rsid w:val="005E436B"/>
    <w:rsid w:val="005E48F2"/>
    <w:rsid w:val="005E7D53"/>
    <w:rsid w:val="005E7DCB"/>
    <w:rsid w:val="005F0329"/>
    <w:rsid w:val="005F2A19"/>
    <w:rsid w:val="005F57D6"/>
    <w:rsid w:val="005F7235"/>
    <w:rsid w:val="00601EB9"/>
    <w:rsid w:val="00604E4B"/>
    <w:rsid w:val="00605850"/>
    <w:rsid w:val="006067A0"/>
    <w:rsid w:val="0060693C"/>
    <w:rsid w:val="00606F38"/>
    <w:rsid w:val="006078D8"/>
    <w:rsid w:val="0062021D"/>
    <w:rsid w:val="00621788"/>
    <w:rsid w:val="00623487"/>
    <w:rsid w:val="00627D97"/>
    <w:rsid w:val="00631E57"/>
    <w:rsid w:val="006346C1"/>
    <w:rsid w:val="00637295"/>
    <w:rsid w:val="00637633"/>
    <w:rsid w:val="00637743"/>
    <w:rsid w:val="00637C2D"/>
    <w:rsid w:val="00641D68"/>
    <w:rsid w:val="00645AB8"/>
    <w:rsid w:val="006501F7"/>
    <w:rsid w:val="00650507"/>
    <w:rsid w:val="00654535"/>
    <w:rsid w:val="006548CF"/>
    <w:rsid w:val="0065544A"/>
    <w:rsid w:val="00657C70"/>
    <w:rsid w:val="006611D8"/>
    <w:rsid w:val="00664451"/>
    <w:rsid w:val="00666F52"/>
    <w:rsid w:val="00667067"/>
    <w:rsid w:val="00675D41"/>
    <w:rsid w:val="00677ACD"/>
    <w:rsid w:val="006808B1"/>
    <w:rsid w:val="0068119B"/>
    <w:rsid w:val="0068414A"/>
    <w:rsid w:val="00687807"/>
    <w:rsid w:val="0069090C"/>
    <w:rsid w:val="00691585"/>
    <w:rsid w:val="00693DFD"/>
    <w:rsid w:val="0069456E"/>
    <w:rsid w:val="00696FBE"/>
    <w:rsid w:val="006A280B"/>
    <w:rsid w:val="006A4032"/>
    <w:rsid w:val="006A6644"/>
    <w:rsid w:val="006A6A10"/>
    <w:rsid w:val="006B15EC"/>
    <w:rsid w:val="006B2860"/>
    <w:rsid w:val="006B40F7"/>
    <w:rsid w:val="006B72DF"/>
    <w:rsid w:val="006C3FFC"/>
    <w:rsid w:val="006C4488"/>
    <w:rsid w:val="006C5006"/>
    <w:rsid w:val="006C6CD0"/>
    <w:rsid w:val="006D06A4"/>
    <w:rsid w:val="006D23CA"/>
    <w:rsid w:val="006D4A9D"/>
    <w:rsid w:val="006D5509"/>
    <w:rsid w:val="006D5518"/>
    <w:rsid w:val="006E04D0"/>
    <w:rsid w:val="006E12E3"/>
    <w:rsid w:val="006E353F"/>
    <w:rsid w:val="006E7FE1"/>
    <w:rsid w:val="006F060E"/>
    <w:rsid w:val="006F120E"/>
    <w:rsid w:val="006F512B"/>
    <w:rsid w:val="006F58FD"/>
    <w:rsid w:val="007009C7"/>
    <w:rsid w:val="00703162"/>
    <w:rsid w:val="00706995"/>
    <w:rsid w:val="00715795"/>
    <w:rsid w:val="00716CBD"/>
    <w:rsid w:val="00717B0A"/>
    <w:rsid w:val="00722F0D"/>
    <w:rsid w:val="00723C58"/>
    <w:rsid w:val="007251CA"/>
    <w:rsid w:val="007259FB"/>
    <w:rsid w:val="007277E1"/>
    <w:rsid w:val="00730D26"/>
    <w:rsid w:val="007335EB"/>
    <w:rsid w:val="007357D0"/>
    <w:rsid w:val="00735830"/>
    <w:rsid w:val="00737415"/>
    <w:rsid w:val="0074014A"/>
    <w:rsid w:val="00740D95"/>
    <w:rsid w:val="00741A98"/>
    <w:rsid w:val="00741C83"/>
    <w:rsid w:val="00742DAC"/>
    <w:rsid w:val="00744983"/>
    <w:rsid w:val="00744BA1"/>
    <w:rsid w:val="00745590"/>
    <w:rsid w:val="007510A5"/>
    <w:rsid w:val="00754991"/>
    <w:rsid w:val="0076274E"/>
    <w:rsid w:val="00763EB7"/>
    <w:rsid w:val="00764E02"/>
    <w:rsid w:val="00766E50"/>
    <w:rsid w:val="00770F3A"/>
    <w:rsid w:val="00776790"/>
    <w:rsid w:val="00777295"/>
    <w:rsid w:val="00777541"/>
    <w:rsid w:val="00777A81"/>
    <w:rsid w:val="00777FC4"/>
    <w:rsid w:val="00780184"/>
    <w:rsid w:val="00780948"/>
    <w:rsid w:val="00781FE7"/>
    <w:rsid w:val="007864DB"/>
    <w:rsid w:val="00787313"/>
    <w:rsid w:val="00790BB2"/>
    <w:rsid w:val="00791F27"/>
    <w:rsid w:val="00796965"/>
    <w:rsid w:val="007A0777"/>
    <w:rsid w:val="007A0883"/>
    <w:rsid w:val="007A0C61"/>
    <w:rsid w:val="007A1A97"/>
    <w:rsid w:val="007A61F6"/>
    <w:rsid w:val="007A70B2"/>
    <w:rsid w:val="007A76A7"/>
    <w:rsid w:val="007B076F"/>
    <w:rsid w:val="007B3F0D"/>
    <w:rsid w:val="007B61E6"/>
    <w:rsid w:val="007B7CFD"/>
    <w:rsid w:val="007B7E81"/>
    <w:rsid w:val="007C2FCB"/>
    <w:rsid w:val="007C417C"/>
    <w:rsid w:val="007C5AD8"/>
    <w:rsid w:val="007C6453"/>
    <w:rsid w:val="007C682B"/>
    <w:rsid w:val="007C70C7"/>
    <w:rsid w:val="007D0969"/>
    <w:rsid w:val="007D3FB2"/>
    <w:rsid w:val="007D7795"/>
    <w:rsid w:val="007E0545"/>
    <w:rsid w:val="007E4F9E"/>
    <w:rsid w:val="007E68FD"/>
    <w:rsid w:val="007F17F6"/>
    <w:rsid w:val="007F2623"/>
    <w:rsid w:val="007F2EB0"/>
    <w:rsid w:val="007F3B0C"/>
    <w:rsid w:val="007F3D34"/>
    <w:rsid w:val="007F4254"/>
    <w:rsid w:val="007F587E"/>
    <w:rsid w:val="007F726B"/>
    <w:rsid w:val="00800A98"/>
    <w:rsid w:val="00800F91"/>
    <w:rsid w:val="0080110E"/>
    <w:rsid w:val="008032C4"/>
    <w:rsid w:val="008074CD"/>
    <w:rsid w:val="00810E74"/>
    <w:rsid w:val="00812497"/>
    <w:rsid w:val="00812FD6"/>
    <w:rsid w:val="00813621"/>
    <w:rsid w:val="00813D1C"/>
    <w:rsid w:val="0082028B"/>
    <w:rsid w:val="00821315"/>
    <w:rsid w:val="00822109"/>
    <w:rsid w:val="00823074"/>
    <w:rsid w:val="00823D8F"/>
    <w:rsid w:val="00825938"/>
    <w:rsid w:val="0082600E"/>
    <w:rsid w:val="00827204"/>
    <w:rsid w:val="0082744F"/>
    <w:rsid w:val="00830B93"/>
    <w:rsid w:val="00834477"/>
    <w:rsid w:val="008348C8"/>
    <w:rsid w:val="0083523F"/>
    <w:rsid w:val="0083600D"/>
    <w:rsid w:val="00837230"/>
    <w:rsid w:val="00837676"/>
    <w:rsid w:val="00841AA6"/>
    <w:rsid w:val="00846F44"/>
    <w:rsid w:val="00847529"/>
    <w:rsid w:val="00847C6B"/>
    <w:rsid w:val="00852EED"/>
    <w:rsid w:val="00853E23"/>
    <w:rsid w:val="00856757"/>
    <w:rsid w:val="008630A1"/>
    <w:rsid w:val="00864053"/>
    <w:rsid w:val="00864CB4"/>
    <w:rsid w:val="00867D55"/>
    <w:rsid w:val="008716D6"/>
    <w:rsid w:val="008717F5"/>
    <w:rsid w:val="00874855"/>
    <w:rsid w:val="00887200"/>
    <w:rsid w:val="00890E90"/>
    <w:rsid w:val="0089285F"/>
    <w:rsid w:val="008963EF"/>
    <w:rsid w:val="00896508"/>
    <w:rsid w:val="00897FD2"/>
    <w:rsid w:val="008A2771"/>
    <w:rsid w:val="008A277C"/>
    <w:rsid w:val="008A2C42"/>
    <w:rsid w:val="008A3A28"/>
    <w:rsid w:val="008A502D"/>
    <w:rsid w:val="008A55DE"/>
    <w:rsid w:val="008A5696"/>
    <w:rsid w:val="008B097E"/>
    <w:rsid w:val="008B2E87"/>
    <w:rsid w:val="008B524A"/>
    <w:rsid w:val="008C1533"/>
    <w:rsid w:val="008C1C92"/>
    <w:rsid w:val="008C5399"/>
    <w:rsid w:val="008D01F7"/>
    <w:rsid w:val="008D077A"/>
    <w:rsid w:val="008D245E"/>
    <w:rsid w:val="008D3E1D"/>
    <w:rsid w:val="008D6E46"/>
    <w:rsid w:val="008D7026"/>
    <w:rsid w:val="008E1C89"/>
    <w:rsid w:val="008E3351"/>
    <w:rsid w:val="008E3F77"/>
    <w:rsid w:val="008E5E94"/>
    <w:rsid w:val="008E5F2F"/>
    <w:rsid w:val="008E6159"/>
    <w:rsid w:val="008E6449"/>
    <w:rsid w:val="008E790C"/>
    <w:rsid w:val="008F35D9"/>
    <w:rsid w:val="008F4435"/>
    <w:rsid w:val="008F4754"/>
    <w:rsid w:val="00900407"/>
    <w:rsid w:val="0090043F"/>
    <w:rsid w:val="009023D8"/>
    <w:rsid w:val="0090499A"/>
    <w:rsid w:val="00906560"/>
    <w:rsid w:val="00906A10"/>
    <w:rsid w:val="00912407"/>
    <w:rsid w:val="009130AC"/>
    <w:rsid w:val="00917DC7"/>
    <w:rsid w:val="00920ABB"/>
    <w:rsid w:val="009227B7"/>
    <w:rsid w:val="00922917"/>
    <w:rsid w:val="00923498"/>
    <w:rsid w:val="00927A83"/>
    <w:rsid w:val="00927AE1"/>
    <w:rsid w:val="00931393"/>
    <w:rsid w:val="00937813"/>
    <w:rsid w:val="009463DB"/>
    <w:rsid w:val="009467CF"/>
    <w:rsid w:val="009472DC"/>
    <w:rsid w:val="00947936"/>
    <w:rsid w:val="0095052B"/>
    <w:rsid w:val="009509EB"/>
    <w:rsid w:val="00952DD5"/>
    <w:rsid w:val="00952F67"/>
    <w:rsid w:val="009537A3"/>
    <w:rsid w:val="0095550A"/>
    <w:rsid w:val="009574D2"/>
    <w:rsid w:val="00962890"/>
    <w:rsid w:val="00965B87"/>
    <w:rsid w:val="009674C8"/>
    <w:rsid w:val="00973287"/>
    <w:rsid w:val="009762BA"/>
    <w:rsid w:val="0098203B"/>
    <w:rsid w:val="00986FD5"/>
    <w:rsid w:val="00990E46"/>
    <w:rsid w:val="00992B19"/>
    <w:rsid w:val="00992F2C"/>
    <w:rsid w:val="00993032"/>
    <w:rsid w:val="0099445F"/>
    <w:rsid w:val="009950B6"/>
    <w:rsid w:val="0099611C"/>
    <w:rsid w:val="0099721B"/>
    <w:rsid w:val="009A2695"/>
    <w:rsid w:val="009A2B7A"/>
    <w:rsid w:val="009A4922"/>
    <w:rsid w:val="009A6406"/>
    <w:rsid w:val="009B020D"/>
    <w:rsid w:val="009B278D"/>
    <w:rsid w:val="009B324F"/>
    <w:rsid w:val="009B6B3D"/>
    <w:rsid w:val="009B7053"/>
    <w:rsid w:val="009B792A"/>
    <w:rsid w:val="009C061A"/>
    <w:rsid w:val="009C2B33"/>
    <w:rsid w:val="009C3023"/>
    <w:rsid w:val="009C3F58"/>
    <w:rsid w:val="009D110C"/>
    <w:rsid w:val="009D1F87"/>
    <w:rsid w:val="009D2D3E"/>
    <w:rsid w:val="009D39D2"/>
    <w:rsid w:val="009D3D8E"/>
    <w:rsid w:val="009D5997"/>
    <w:rsid w:val="009D7547"/>
    <w:rsid w:val="009E14C6"/>
    <w:rsid w:val="009E366F"/>
    <w:rsid w:val="009E3E3C"/>
    <w:rsid w:val="009E578C"/>
    <w:rsid w:val="009E628A"/>
    <w:rsid w:val="009E7F46"/>
    <w:rsid w:val="009F088C"/>
    <w:rsid w:val="009F3947"/>
    <w:rsid w:val="009F6DA8"/>
    <w:rsid w:val="00A02273"/>
    <w:rsid w:val="00A04508"/>
    <w:rsid w:val="00A06332"/>
    <w:rsid w:val="00A101D7"/>
    <w:rsid w:val="00A12BAC"/>
    <w:rsid w:val="00A12CA0"/>
    <w:rsid w:val="00A134DF"/>
    <w:rsid w:val="00A17F4F"/>
    <w:rsid w:val="00A2069A"/>
    <w:rsid w:val="00A229E0"/>
    <w:rsid w:val="00A262AD"/>
    <w:rsid w:val="00A31908"/>
    <w:rsid w:val="00A32065"/>
    <w:rsid w:val="00A32671"/>
    <w:rsid w:val="00A3554C"/>
    <w:rsid w:val="00A378D9"/>
    <w:rsid w:val="00A41F60"/>
    <w:rsid w:val="00A479DA"/>
    <w:rsid w:val="00A53A08"/>
    <w:rsid w:val="00A5431D"/>
    <w:rsid w:val="00A55396"/>
    <w:rsid w:val="00A55A2F"/>
    <w:rsid w:val="00A60B7A"/>
    <w:rsid w:val="00A6166B"/>
    <w:rsid w:val="00A616EC"/>
    <w:rsid w:val="00A64567"/>
    <w:rsid w:val="00A66A44"/>
    <w:rsid w:val="00A7160F"/>
    <w:rsid w:val="00A72D6F"/>
    <w:rsid w:val="00A764A5"/>
    <w:rsid w:val="00A815A1"/>
    <w:rsid w:val="00A85297"/>
    <w:rsid w:val="00A86C0F"/>
    <w:rsid w:val="00A86E93"/>
    <w:rsid w:val="00A9170E"/>
    <w:rsid w:val="00A92D41"/>
    <w:rsid w:val="00A95CEB"/>
    <w:rsid w:val="00A96275"/>
    <w:rsid w:val="00AA0974"/>
    <w:rsid w:val="00AA1BE5"/>
    <w:rsid w:val="00AA22DC"/>
    <w:rsid w:val="00AA2405"/>
    <w:rsid w:val="00AA2C0A"/>
    <w:rsid w:val="00AA33C9"/>
    <w:rsid w:val="00AB12EA"/>
    <w:rsid w:val="00AB4A49"/>
    <w:rsid w:val="00AB4EB9"/>
    <w:rsid w:val="00AB58AE"/>
    <w:rsid w:val="00AB637B"/>
    <w:rsid w:val="00AB7A7F"/>
    <w:rsid w:val="00AB7E8C"/>
    <w:rsid w:val="00AC008B"/>
    <w:rsid w:val="00AD09AF"/>
    <w:rsid w:val="00AD33EE"/>
    <w:rsid w:val="00AD70B5"/>
    <w:rsid w:val="00AE02F5"/>
    <w:rsid w:val="00AE15A9"/>
    <w:rsid w:val="00AE7892"/>
    <w:rsid w:val="00AF270B"/>
    <w:rsid w:val="00AF2866"/>
    <w:rsid w:val="00AF659D"/>
    <w:rsid w:val="00B024F8"/>
    <w:rsid w:val="00B0360F"/>
    <w:rsid w:val="00B03B3C"/>
    <w:rsid w:val="00B04B23"/>
    <w:rsid w:val="00B13954"/>
    <w:rsid w:val="00B154AD"/>
    <w:rsid w:val="00B15ED3"/>
    <w:rsid w:val="00B1726E"/>
    <w:rsid w:val="00B20751"/>
    <w:rsid w:val="00B2091C"/>
    <w:rsid w:val="00B21010"/>
    <w:rsid w:val="00B21420"/>
    <w:rsid w:val="00B2488B"/>
    <w:rsid w:val="00B24C18"/>
    <w:rsid w:val="00B25B68"/>
    <w:rsid w:val="00B30F61"/>
    <w:rsid w:val="00B31536"/>
    <w:rsid w:val="00B33544"/>
    <w:rsid w:val="00B341D7"/>
    <w:rsid w:val="00B34E8D"/>
    <w:rsid w:val="00B356D9"/>
    <w:rsid w:val="00B36791"/>
    <w:rsid w:val="00B40798"/>
    <w:rsid w:val="00B42001"/>
    <w:rsid w:val="00B4310D"/>
    <w:rsid w:val="00B4495E"/>
    <w:rsid w:val="00B467A9"/>
    <w:rsid w:val="00B51148"/>
    <w:rsid w:val="00B5159E"/>
    <w:rsid w:val="00B61A21"/>
    <w:rsid w:val="00B62D44"/>
    <w:rsid w:val="00B6377C"/>
    <w:rsid w:val="00B637F4"/>
    <w:rsid w:val="00B6720E"/>
    <w:rsid w:val="00B679D8"/>
    <w:rsid w:val="00B67CE8"/>
    <w:rsid w:val="00B70A45"/>
    <w:rsid w:val="00B72550"/>
    <w:rsid w:val="00B755E2"/>
    <w:rsid w:val="00B7560E"/>
    <w:rsid w:val="00B75CCA"/>
    <w:rsid w:val="00B75FA4"/>
    <w:rsid w:val="00B77866"/>
    <w:rsid w:val="00B77884"/>
    <w:rsid w:val="00B77B86"/>
    <w:rsid w:val="00B80359"/>
    <w:rsid w:val="00B80413"/>
    <w:rsid w:val="00B8182D"/>
    <w:rsid w:val="00B8483D"/>
    <w:rsid w:val="00B8509E"/>
    <w:rsid w:val="00B907DF"/>
    <w:rsid w:val="00B92069"/>
    <w:rsid w:val="00B92DE5"/>
    <w:rsid w:val="00B946BB"/>
    <w:rsid w:val="00B96746"/>
    <w:rsid w:val="00B97046"/>
    <w:rsid w:val="00BA742C"/>
    <w:rsid w:val="00BA7FC7"/>
    <w:rsid w:val="00BB042B"/>
    <w:rsid w:val="00BB076F"/>
    <w:rsid w:val="00BB461D"/>
    <w:rsid w:val="00BC2000"/>
    <w:rsid w:val="00BC3797"/>
    <w:rsid w:val="00BC3F6B"/>
    <w:rsid w:val="00BC3FD9"/>
    <w:rsid w:val="00BC4106"/>
    <w:rsid w:val="00BC6230"/>
    <w:rsid w:val="00BC739D"/>
    <w:rsid w:val="00BD0632"/>
    <w:rsid w:val="00BD0C9B"/>
    <w:rsid w:val="00BD0D9D"/>
    <w:rsid w:val="00BD272E"/>
    <w:rsid w:val="00BE155B"/>
    <w:rsid w:val="00BE40D5"/>
    <w:rsid w:val="00BE6101"/>
    <w:rsid w:val="00BE768E"/>
    <w:rsid w:val="00BF0279"/>
    <w:rsid w:val="00BF394B"/>
    <w:rsid w:val="00BF433D"/>
    <w:rsid w:val="00BF7D96"/>
    <w:rsid w:val="00C02ACE"/>
    <w:rsid w:val="00C05087"/>
    <w:rsid w:val="00C07005"/>
    <w:rsid w:val="00C1069C"/>
    <w:rsid w:val="00C124B1"/>
    <w:rsid w:val="00C1359B"/>
    <w:rsid w:val="00C14BD1"/>
    <w:rsid w:val="00C15745"/>
    <w:rsid w:val="00C16AE8"/>
    <w:rsid w:val="00C17766"/>
    <w:rsid w:val="00C17DD9"/>
    <w:rsid w:val="00C2038E"/>
    <w:rsid w:val="00C225AB"/>
    <w:rsid w:val="00C23C01"/>
    <w:rsid w:val="00C25676"/>
    <w:rsid w:val="00C32BD0"/>
    <w:rsid w:val="00C358A5"/>
    <w:rsid w:val="00C36652"/>
    <w:rsid w:val="00C4086B"/>
    <w:rsid w:val="00C408E4"/>
    <w:rsid w:val="00C42FA1"/>
    <w:rsid w:val="00C43D52"/>
    <w:rsid w:val="00C47ED4"/>
    <w:rsid w:val="00C5445C"/>
    <w:rsid w:val="00C60C3C"/>
    <w:rsid w:val="00C62181"/>
    <w:rsid w:val="00C64DAF"/>
    <w:rsid w:val="00C72BF9"/>
    <w:rsid w:val="00C74BB5"/>
    <w:rsid w:val="00C751F8"/>
    <w:rsid w:val="00C76D0B"/>
    <w:rsid w:val="00C84DDF"/>
    <w:rsid w:val="00C8548B"/>
    <w:rsid w:val="00C854C8"/>
    <w:rsid w:val="00C90C46"/>
    <w:rsid w:val="00C9195C"/>
    <w:rsid w:val="00C94A12"/>
    <w:rsid w:val="00CA24C4"/>
    <w:rsid w:val="00CA2C95"/>
    <w:rsid w:val="00CA46B7"/>
    <w:rsid w:val="00CA5CCC"/>
    <w:rsid w:val="00CA5F27"/>
    <w:rsid w:val="00CA721C"/>
    <w:rsid w:val="00CB0960"/>
    <w:rsid w:val="00CB11C9"/>
    <w:rsid w:val="00CB182F"/>
    <w:rsid w:val="00CB47E1"/>
    <w:rsid w:val="00CB501E"/>
    <w:rsid w:val="00CB537B"/>
    <w:rsid w:val="00CB58BA"/>
    <w:rsid w:val="00CB5F72"/>
    <w:rsid w:val="00CC0BF0"/>
    <w:rsid w:val="00CC1C6E"/>
    <w:rsid w:val="00CC2878"/>
    <w:rsid w:val="00CC3ED0"/>
    <w:rsid w:val="00CC5421"/>
    <w:rsid w:val="00CC5F5E"/>
    <w:rsid w:val="00CC7E7D"/>
    <w:rsid w:val="00CD0111"/>
    <w:rsid w:val="00CD0F4A"/>
    <w:rsid w:val="00CD1BB9"/>
    <w:rsid w:val="00CD533A"/>
    <w:rsid w:val="00CE4935"/>
    <w:rsid w:val="00CE6251"/>
    <w:rsid w:val="00CF0084"/>
    <w:rsid w:val="00CF2004"/>
    <w:rsid w:val="00CF37A6"/>
    <w:rsid w:val="00CF3C40"/>
    <w:rsid w:val="00D00EA9"/>
    <w:rsid w:val="00D01DE0"/>
    <w:rsid w:val="00D043BA"/>
    <w:rsid w:val="00D04A8A"/>
    <w:rsid w:val="00D06E41"/>
    <w:rsid w:val="00D10125"/>
    <w:rsid w:val="00D11052"/>
    <w:rsid w:val="00D12D3A"/>
    <w:rsid w:val="00D14883"/>
    <w:rsid w:val="00D20947"/>
    <w:rsid w:val="00D24113"/>
    <w:rsid w:val="00D31452"/>
    <w:rsid w:val="00D323BA"/>
    <w:rsid w:val="00D33625"/>
    <w:rsid w:val="00D4042B"/>
    <w:rsid w:val="00D40802"/>
    <w:rsid w:val="00D41D61"/>
    <w:rsid w:val="00D43979"/>
    <w:rsid w:val="00D43E14"/>
    <w:rsid w:val="00D4525D"/>
    <w:rsid w:val="00D5060D"/>
    <w:rsid w:val="00D50BA0"/>
    <w:rsid w:val="00D51EC3"/>
    <w:rsid w:val="00D627C5"/>
    <w:rsid w:val="00D657B1"/>
    <w:rsid w:val="00D70CDE"/>
    <w:rsid w:val="00D74CD6"/>
    <w:rsid w:val="00D76964"/>
    <w:rsid w:val="00D838F2"/>
    <w:rsid w:val="00D839D2"/>
    <w:rsid w:val="00D840F0"/>
    <w:rsid w:val="00D842F6"/>
    <w:rsid w:val="00D843BC"/>
    <w:rsid w:val="00D8621D"/>
    <w:rsid w:val="00D87C89"/>
    <w:rsid w:val="00D92642"/>
    <w:rsid w:val="00D927CF"/>
    <w:rsid w:val="00D928E9"/>
    <w:rsid w:val="00D97E35"/>
    <w:rsid w:val="00D97F6F"/>
    <w:rsid w:val="00DA0D5D"/>
    <w:rsid w:val="00DA155D"/>
    <w:rsid w:val="00DA624E"/>
    <w:rsid w:val="00DA7C64"/>
    <w:rsid w:val="00DB1250"/>
    <w:rsid w:val="00DB136A"/>
    <w:rsid w:val="00DB2951"/>
    <w:rsid w:val="00DB33D0"/>
    <w:rsid w:val="00DC2EC5"/>
    <w:rsid w:val="00DC534F"/>
    <w:rsid w:val="00DC5C1A"/>
    <w:rsid w:val="00DC671B"/>
    <w:rsid w:val="00DC6A01"/>
    <w:rsid w:val="00DC7FA4"/>
    <w:rsid w:val="00DD3648"/>
    <w:rsid w:val="00DD5912"/>
    <w:rsid w:val="00DE0028"/>
    <w:rsid w:val="00DE28EA"/>
    <w:rsid w:val="00DE3746"/>
    <w:rsid w:val="00DF2AF4"/>
    <w:rsid w:val="00DF2F37"/>
    <w:rsid w:val="00DF2F60"/>
    <w:rsid w:val="00E031E5"/>
    <w:rsid w:val="00E043C6"/>
    <w:rsid w:val="00E10852"/>
    <w:rsid w:val="00E11A36"/>
    <w:rsid w:val="00E13CDC"/>
    <w:rsid w:val="00E145A6"/>
    <w:rsid w:val="00E163EA"/>
    <w:rsid w:val="00E16B6A"/>
    <w:rsid w:val="00E17511"/>
    <w:rsid w:val="00E176F7"/>
    <w:rsid w:val="00E17A88"/>
    <w:rsid w:val="00E204E1"/>
    <w:rsid w:val="00E20E47"/>
    <w:rsid w:val="00E20F70"/>
    <w:rsid w:val="00E21614"/>
    <w:rsid w:val="00E22C4A"/>
    <w:rsid w:val="00E30B70"/>
    <w:rsid w:val="00E31563"/>
    <w:rsid w:val="00E363D6"/>
    <w:rsid w:val="00E37A5A"/>
    <w:rsid w:val="00E40ACD"/>
    <w:rsid w:val="00E41C03"/>
    <w:rsid w:val="00E42275"/>
    <w:rsid w:val="00E4248C"/>
    <w:rsid w:val="00E43E0F"/>
    <w:rsid w:val="00E516B1"/>
    <w:rsid w:val="00E521D9"/>
    <w:rsid w:val="00E53EE5"/>
    <w:rsid w:val="00E551E8"/>
    <w:rsid w:val="00E55606"/>
    <w:rsid w:val="00E6152F"/>
    <w:rsid w:val="00E62BDD"/>
    <w:rsid w:val="00E63215"/>
    <w:rsid w:val="00E633CD"/>
    <w:rsid w:val="00E642C1"/>
    <w:rsid w:val="00E660B6"/>
    <w:rsid w:val="00E80748"/>
    <w:rsid w:val="00E8518E"/>
    <w:rsid w:val="00E90E84"/>
    <w:rsid w:val="00E91CDE"/>
    <w:rsid w:val="00E91E16"/>
    <w:rsid w:val="00E94DBA"/>
    <w:rsid w:val="00E9505B"/>
    <w:rsid w:val="00E954AB"/>
    <w:rsid w:val="00E96125"/>
    <w:rsid w:val="00E973EC"/>
    <w:rsid w:val="00EA19FF"/>
    <w:rsid w:val="00EA331F"/>
    <w:rsid w:val="00EA33A6"/>
    <w:rsid w:val="00EA448C"/>
    <w:rsid w:val="00EA4BAA"/>
    <w:rsid w:val="00EB068D"/>
    <w:rsid w:val="00EB0A6C"/>
    <w:rsid w:val="00EB5524"/>
    <w:rsid w:val="00EB7300"/>
    <w:rsid w:val="00EC1E9A"/>
    <w:rsid w:val="00EC77C7"/>
    <w:rsid w:val="00ED05E0"/>
    <w:rsid w:val="00ED0F00"/>
    <w:rsid w:val="00ED7A37"/>
    <w:rsid w:val="00EE32C0"/>
    <w:rsid w:val="00EE350E"/>
    <w:rsid w:val="00EE3DFA"/>
    <w:rsid w:val="00EE7415"/>
    <w:rsid w:val="00EF25B9"/>
    <w:rsid w:val="00EF271D"/>
    <w:rsid w:val="00EF2F4B"/>
    <w:rsid w:val="00EF4798"/>
    <w:rsid w:val="00EF5823"/>
    <w:rsid w:val="00EF5BE7"/>
    <w:rsid w:val="00F016A4"/>
    <w:rsid w:val="00F01BD4"/>
    <w:rsid w:val="00F024B1"/>
    <w:rsid w:val="00F02E12"/>
    <w:rsid w:val="00F047F1"/>
    <w:rsid w:val="00F050FF"/>
    <w:rsid w:val="00F10DD0"/>
    <w:rsid w:val="00F114BB"/>
    <w:rsid w:val="00F115A3"/>
    <w:rsid w:val="00F20BB1"/>
    <w:rsid w:val="00F21726"/>
    <w:rsid w:val="00F21C3E"/>
    <w:rsid w:val="00F2287A"/>
    <w:rsid w:val="00F22893"/>
    <w:rsid w:val="00F22A38"/>
    <w:rsid w:val="00F2352B"/>
    <w:rsid w:val="00F23530"/>
    <w:rsid w:val="00F24033"/>
    <w:rsid w:val="00F276FF"/>
    <w:rsid w:val="00F278B3"/>
    <w:rsid w:val="00F307E3"/>
    <w:rsid w:val="00F30DF4"/>
    <w:rsid w:val="00F32CB5"/>
    <w:rsid w:val="00F32E2E"/>
    <w:rsid w:val="00F3375F"/>
    <w:rsid w:val="00F348E9"/>
    <w:rsid w:val="00F348FE"/>
    <w:rsid w:val="00F34CFB"/>
    <w:rsid w:val="00F3694E"/>
    <w:rsid w:val="00F36AEA"/>
    <w:rsid w:val="00F475E9"/>
    <w:rsid w:val="00F50915"/>
    <w:rsid w:val="00F50B02"/>
    <w:rsid w:val="00F5562E"/>
    <w:rsid w:val="00F57D8D"/>
    <w:rsid w:val="00F57F6A"/>
    <w:rsid w:val="00F60A9D"/>
    <w:rsid w:val="00F60E32"/>
    <w:rsid w:val="00F63E5C"/>
    <w:rsid w:val="00F64AF2"/>
    <w:rsid w:val="00F66833"/>
    <w:rsid w:val="00F732DA"/>
    <w:rsid w:val="00F7383D"/>
    <w:rsid w:val="00F74863"/>
    <w:rsid w:val="00F75055"/>
    <w:rsid w:val="00F757DC"/>
    <w:rsid w:val="00F758BC"/>
    <w:rsid w:val="00F75FDA"/>
    <w:rsid w:val="00F81324"/>
    <w:rsid w:val="00F81BEB"/>
    <w:rsid w:val="00F830B4"/>
    <w:rsid w:val="00F84B05"/>
    <w:rsid w:val="00F84BB4"/>
    <w:rsid w:val="00F87C68"/>
    <w:rsid w:val="00F90E04"/>
    <w:rsid w:val="00F90FF9"/>
    <w:rsid w:val="00F95CF1"/>
    <w:rsid w:val="00FA6B0F"/>
    <w:rsid w:val="00FA6C24"/>
    <w:rsid w:val="00FB0A89"/>
    <w:rsid w:val="00FB29DA"/>
    <w:rsid w:val="00FB2DF6"/>
    <w:rsid w:val="00FB7E68"/>
    <w:rsid w:val="00FC2893"/>
    <w:rsid w:val="00FC4098"/>
    <w:rsid w:val="00FC4F8C"/>
    <w:rsid w:val="00FC7F0D"/>
    <w:rsid w:val="00FD4BE2"/>
    <w:rsid w:val="00FD5505"/>
    <w:rsid w:val="00FE07B9"/>
    <w:rsid w:val="00FE0879"/>
    <w:rsid w:val="00FE170D"/>
    <w:rsid w:val="00FE2EFD"/>
    <w:rsid w:val="00FE329A"/>
    <w:rsid w:val="00FE664E"/>
    <w:rsid w:val="00FE7056"/>
    <w:rsid w:val="00FF1646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39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itre1">
    <w:name w:val="heading 1"/>
    <w:basedOn w:val="Normal"/>
    <w:next w:val="Normal"/>
    <w:link w:val="Titre1Car"/>
    <w:qFormat/>
    <w:rsid w:val="00001808"/>
    <w:pPr>
      <w:keepNext/>
      <w:overflowPunct/>
      <w:autoSpaceDE/>
      <w:autoSpaceDN/>
      <w:adjustRightInd/>
      <w:spacing w:before="120"/>
      <w:textAlignment w:val="auto"/>
      <w:outlineLvl w:val="0"/>
    </w:pPr>
    <w:rPr>
      <w:rFonts w:cs="Arial"/>
      <w:b/>
      <w:bCs/>
      <w:color w:val="FF0000"/>
      <w:kern w:val="32"/>
      <w:szCs w:val="32"/>
    </w:rPr>
  </w:style>
  <w:style w:type="paragraph" w:styleId="Titre2">
    <w:name w:val="heading 2"/>
    <w:basedOn w:val="Normal"/>
    <w:next w:val="Normal"/>
    <w:qFormat/>
    <w:rsid w:val="000A55F6"/>
    <w:pPr>
      <w:keepNext/>
      <w:numPr>
        <w:ilvl w:val="1"/>
        <w:numId w:val="1"/>
      </w:numPr>
      <w:overflowPunct/>
      <w:autoSpaceDE/>
      <w:autoSpaceDN/>
      <w:adjustRightInd/>
      <w:spacing w:before="120"/>
      <w:textAlignment w:val="auto"/>
      <w:outlineLvl w:val="1"/>
    </w:pPr>
    <w:rPr>
      <w:rFonts w:cs="Arial"/>
      <w:b/>
      <w:bCs/>
      <w:iCs/>
      <w:color w:val="008000"/>
      <w:szCs w:val="28"/>
    </w:rPr>
  </w:style>
  <w:style w:type="paragraph" w:styleId="Titre3">
    <w:name w:val="heading 3"/>
    <w:basedOn w:val="Normal"/>
    <w:next w:val="Normal"/>
    <w:link w:val="Titre3Car"/>
    <w:qFormat/>
    <w:rsid w:val="00384FE7"/>
    <w:pPr>
      <w:keepNext/>
      <w:numPr>
        <w:ilvl w:val="2"/>
        <w:numId w:val="1"/>
      </w:numPr>
      <w:overflowPunct/>
      <w:autoSpaceDE/>
      <w:autoSpaceDN/>
      <w:adjustRightInd/>
      <w:spacing w:before="120"/>
      <w:textAlignment w:val="auto"/>
      <w:outlineLvl w:val="2"/>
    </w:pPr>
    <w:rPr>
      <w:rFonts w:cs="Arial"/>
      <w:b/>
      <w:bCs/>
      <w:color w:val="0000FF"/>
      <w:sz w:val="26"/>
      <w:szCs w:val="26"/>
    </w:rPr>
  </w:style>
  <w:style w:type="paragraph" w:styleId="Titre4">
    <w:name w:val="heading 4"/>
    <w:basedOn w:val="Normal"/>
    <w:next w:val="Normal"/>
    <w:qFormat/>
    <w:rsid w:val="00B80413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Cs w:val="28"/>
    </w:rPr>
  </w:style>
  <w:style w:type="paragraph" w:styleId="Titre5">
    <w:name w:val="heading 5"/>
    <w:basedOn w:val="Normal"/>
    <w:next w:val="Normal"/>
    <w:qFormat/>
    <w:rsid w:val="00F84BB4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F84BB4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F84BB4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F84BB4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qFormat/>
    <w:rsid w:val="00F84BB4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97328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Titre"/>
    <w:link w:val="Style1Car"/>
    <w:rsid w:val="003C15A3"/>
    <w:pPr>
      <w:overflowPunct/>
      <w:autoSpaceDE/>
      <w:autoSpaceDN/>
      <w:adjustRightInd/>
      <w:textAlignment w:val="auto"/>
    </w:pPr>
    <w:rPr>
      <w:b/>
      <w:i/>
      <w:color w:val="993300"/>
      <w:szCs w:val="24"/>
    </w:rPr>
  </w:style>
  <w:style w:type="paragraph" w:styleId="En-tte">
    <w:name w:val="header"/>
    <w:basedOn w:val="Normal"/>
    <w:rsid w:val="00F84BB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paragraph" w:styleId="Titre">
    <w:name w:val="Title"/>
    <w:basedOn w:val="Normal"/>
    <w:qFormat/>
    <w:rsid w:val="000018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Titre1Car">
    <w:name w:val="Titre 1 Car"/>
    <w:link w:val="Titre1"/>
    <w:rsid w:val="00001808"/>
    <w:rPr>
      <w:rFonts w:cs="Arial"/>
      <w:b/>
      <w:bCs/>
      <w:color w:val="FF0000"/>
      <w:kern w:val="32"/>
      <w:szCs w:val="32"/>
      <w:lang w:val="fr-FR" w:eastAsia="fr-FR" w:bidi="ar-SA"/>
    </w:rPr>
  </w:style>
  <w:style w:type="paragraph" w:customStyle="1" w:styleId="Style2">
    <w:name w:val="Style2"/>
    <w:basedOn w:val="Normal"/>
    <w:rsid w:val="00F84BB4"/>
    <w:pPr>
      <w:overflowPunct/>
      <w:autoSpaceDE/>
      <w:autoSpaceDN/>
      <w:adjustRightInd/>
      <w:textAlignment w:val="auto"/>
    </w:pPr>
    <w:rPr>
      <w:color w:val="0000FF"/>
      <w:szCs w:val="24"/>
    </w:rPr>
  </w:style>
  <w:style w:type="paragraph" w:customStyle="1" w:styleId="Style3">
    <w:name w:val="Style3"/>
    <w:basedOn w:val="Normal"/>
    <w:link w:val="Style3Car"/>
    <w:rsid w:val="00E363D6"/>
    <w:pPr>
      <w:overflowPunct/>
      <w:autoSpaceDE/>
      <w:autoSpaceDN/>
      <w:adjustRightInd/>
      <w:textAlignment w:val="auto"/>
    </w:pPr>
    <w:rPr>
      <w:b/>
      <w:sz w:val="28"/>
      <w:szCs w:val="24"/>
    </w:rPr>
  </w:style>
  <w:style w:type="paragraph" w:styleId="TM1">
    <w:name w:val="toc 1"/>
    <w:basedOn w:val="Normal"/>
    <w:next w:val="Normal"/>
    <w:autoRedefine/>
    <w:semiHidden/>
    <w:rsid w:val="00F84BB4"/>
    <w:pPr>
      <w:overflowPunct/>
      <w:autoSpaceDE/>
      <w:autoSpaceDN/>
      <w:adjustRightInd/>
      <w:textAlignment w:val="auto"/>
    </w:pPr>
    <w:rPr>
      <w:b/>
      <w:color w:val="FF0000"/>
      <w:sz w:val="28"/>
      <w:szCs w:val="24"/>
    </w:rPr>
  </w:style>
  <w:style w:type="paragraph" w:styleId="TM2">
    <w:name w:val="toc 2"/>
    <w:basedOn w:val="Normal"/>
    <w:next w:val="Normal"/>
    <w:autoRedefine/>
    <w:semiHidden/>
    <w:rsid w:val="002D1BEB"/>
    <w:pPr>
      <w:overflowPunct/>
      <w:autoSpaceDE/>
      <w:autoSpaceDN/>
      <w:adjustRightInd/>
      <w:ind w:left="240"/>
      <w:textAlignment w:val="auto"/>
    </w:pPr>
    <w:rPr>
      <w:b/>
      <w:color w:val="008000"/>
      <w:sz w:val="28"/>
      <w:szCs w:val="24"/>
    </w:rPr>
  </w:style>
  <w:style w:type="paragraph" w:styleId="TM3">
    <w:name w:val="toc 3"/>
    <w:basedOn w:val="Normal"/>
    <w:next w:val="Normal"/>
    <w:autoRedefine/>
    <w:semiHidden/>
    <w:rsid w:val="002D1BEB"/>
    <w:pPr>
      <w:overflowPunct/>
      <w:autoSpaceDE/>
      <w:autoSpaceDN/>
      <w:adjustRightInd/>
      <w:ind w:left="480"/>
      <w:textAlignment w:val="auto"/>
    </w:pPr>
    <w:rPr>
      <w:color w:val="0000FF"/>
      <w:szCs w:val="24"/>
    </w:rPr>
  </w:style>
  <w:style w:type="paragraph" w:styleId="TM4">
    <w:name w:val="toc 4"/>
    <w:basedOn w:val="Normal"/>
    <w:next w:val="Normal"/>
    <w:autoRedefine/>
    <w:semiHidden/>
    <w:rsid w:val="00F84BB4"/>
    <w:pPr>
      <w:overflowPunct/>
      <w:autoSpaceDE/>
      <w:autoSpaceDN/>
      <w:adjustRightInd/>
      <w:ind w:left="720"/>
      <w:textAlignment w:val="auto"/>
    </w:pPr>
    <w:rPr>
      <w:b/>
      <w:color w:val="0000FF"/>
      <w:szCs w:val="24"/>
    </w:rPr>
  </w:style>
  <w:style w:type="character" w:customStyle="1" w:styleId="apple-style-span">
    <w:name w:val="apple-style-span"/>
    <w:basedOn w:val="Policepardfaut"/>
    <w:rsid w:val="005E436B"/>
  </w:style>
  <w:style w:type="table" w:styleId="Grilledutableau">
    <w:name w:val="Table Grid"/>
    <w:basedOn w:val="TableauNormal"/>
    <w:rsid w:val="00F84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ucuneliste"/>
    <w:rsid w:val="00F84BB4"/>
    <w:pPr>
      <w:numPr>
        <w:numId w:val="2"/>
      </w:numPr>
    </w:pPr>
  </w:style>
  <w:style w:type="character" w:customStyle="1" w:styleId="Titre3Car">
    <w:name w:val="Titre 3 Car"/>
    <w:link w:val="Titre3"/>
    <w:rsid w:val="00384FE7"/>
    <w:rPr>
      <w:rFonts w:cs="Arial"/>
      <w:b/>
      <w:bCs/>
      <w:color w:val="0000FF"/>
      <w:sz w:val="26"/>
      <w:szCs w:val="26"/>
      <w:lang w:val="fr-FR" w:eastAsia="fr-FR" w:bidi="ar-SA"/>
    </w:rPr>
  </w:style>
  <w:style w:type="character" w:customStyle="1" w:styleId="Style3Car">
    <w:name w:val="Style3 Car"/>
    <w:link w:val="Style3"/>
    <w:rsid w:val="00E363D6"/>
    <w:rPr>
      <w:b/>
      <w:sz w:val="28"/>
      <w:szCs w:val="24"/>
      <w:lang w:val="fr-FR" w:eastAsia="fr-FR" w:bidi="ar-SA"/>
    </w:rPr>
  </w:style>
  <w:style w:type="paragraph" w:customStyle="1" w:styleId="Titreniv2">
    <w:name w:val="Titre niv.2"/>
    <w:basedOn w:val="Normal"/>
    <w:rsid w:val="00F84BB4"/>
    <w:pPr>
      <w:tabs>
        <w:tab w:val="right" w:pos="8505"/>
      </w:tabs>
      <w:overflowPunct/>
      <w:autoSpaceDE/>
      <w:autoSpaceDN/>
      <w:adjustRightInd/>
      <w:spacing w:after="48"/>
      <w:ind w:left="737" w:right="397" w:hanging="340"/>
      <w:textAlignment w:val="auto"/>
    </w:pPr>
    <w:rPr>
      <w:b/>
      <w:sz w:val="26"/>
    </w:rPr>
  </w:style>
  <w:style w:type="paragraph" w:styleId="Corpsdetexte">
    <w:name w:val="Body Text"/>
    <w:basedOn w:val="Normal"/>
    <w:semiHidden/>
    <w:rsid w:val="007B076F"/>
    <w:pPr>
      <w:spacing w:after="120"/>
    </w:pPr>
  </w:style>
  <w:style w:type="paragraph" w:styleId="Listenumros">
    <w:name w:val="List Number"/>
    <w:basedOn w:val="Normal"/>
    <w:semiHidden/>
    <w:rsid w:val="007B076F"/>
    <w:pPr>
      <w:numPr>
        <w:numId w:val="3"/>
      </w:numPr>
    </w:pPr>
  </w:style>
  <w:style w:type="paragraph" w:customStyle="1" w:styleId="Texte">
    <w:name w:val="Texte"/>
    <w:basedOn w:val="Normal"/>
    <w:rsid w:val="00716CBD"/>
    <w:pPr>
      <w:tabs>
        <w:tab w:val="left" w:pos="142"/>
        <w:tab w:val="left" w:pos="284"/>
        <w:tab w:val="left" w:pos="425"/>
        <w:tab w:val="left" w:pos="567"/>
      </w:tabs>
      <w:overflowPunct/>
      <w:autoSpaceDE/>
      <w:autoSpaceDN/>
      <w:adjustRightInd/>
      <w:textAlignment w:val="auto"/>
    </w:pPr>
    <w:rPr>
      <w:sz w:val="20"/>
    </w:rPr>
  </w:style>
  <w:style w:type="paragraph" w:customStyle="1" w:styleId="T1">
    <w:name w:val="T1"/>
    <w:basedOn w:val="Normal"/>
    <w:rsid w:val="00165A61"/>
    <w:pPr>
      <w:spacing w:line="360" w:lineRule="atLeast"/>
    </w:pPr>
    <w:rPr>
      <w:color w:val="000000"/>
      <w:szCs w:val="24"/>
    </w:rPr>
  </w:style>
  <w:style w:type="character" w:customStyle="1" w:styleId="Style1Car">
    <w:name w:val="Style1 Car"/>
    <w:link w:val="Style1"/>
    <w:rsid w:val="003C15A3"/>
    <w:rPr>
      <w:b/>
      <w:i/>
      <w:color w:val="993300"/>
      <w:sz w:val="24"/>
      <w:szCs w:val="24"/>
      <w:lang w:val="fr-FR" w:eastAsia="fr-FR" w:bidi="ar-SA"/>
    </w:rPr>
  </w:style>
  <w:style w:type="paragraph" w:styleId="Pieddepage">
    <w:name w:val="footer"/>
    <w:basedOn w:val="Normal"/>
    <w:rsid w:val="00020175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080634"/>
    <w:pPr>
      <w:spacing w:after="120" w:line="480" w:lineRule="auto"/>
    </w:pPr>
  </w:style>
  <w:style w:type="paragraph" w:styleId="Paragraphedeliste">
    <w:name w:val="List Paragraph"/>
    <w:basedOn w:val="Normal"/>
    <w:qFormat/>
    <w:rsid w:val="00B0360F"/>
    <w:pPr>
      <w:ind w:left="708"/>
    </w:pPr>
  </w:style>
  <w:style w:type="character" w:customStyle="1" w:styleId="citecrochet1">
    <w:name w:val="cite_crochet1"/>
    <w:rsid w:val="00B0360F"/>
    <w:rPr>
      <w:vanish/>
      <w:webHidden w:val="0"/>
      <w:specVanish w:val="0"/>
    </w:rPr>
  </w:style>
  <w:style w:type="paragraph" w:styleId="NormalWeb">
    <w:name w:val="Normal (Web)"/>
    <w:basedOn w:val="Normal"/>
    <w:rsid w:val="00965B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rsid w:val="005A3D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qFormat/>
    <w:rsid w:val="00A96275"/>
    <w:rPr>
      <w:b/>
      <w:bCs/>
    </w:rPr>
  </w:style>
  <w:style w:type="paragraph" w:customStyle="1" w:styleId="center">
    <w:name w:val="center"/>
    <w:basedOn w:val="Normal"/>
    <w:rsid w:val="00A962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ccentuation">
    <w:name w:val="Emphasis"/>
    <w:qFormat/>
    <w:rsid w:val="00637633"/>
    <w:rPr>
      <w:i/>
      <w:iCs/>
    </w:rPr>
  </w:style>
  <w:style w:type="paragraph" w:customStyle="1" w:styleId="NoSpacing">
    <w:name w:val="No Spacing"/>
    <w:rsid w:val="008717F5"/>
    <w:rPr>
      <w:rFonts w:ascii="Arial" w:hAnsi="Arial"/>
      <w:sz w:val="24"/>
      <w:szCs w:val="22"/>
      <w:lang w:eastAsia="en-US"/>
    </w:rPr>
  </w:style>
  <w:style w:type="paragraph" w:customStyle="1" w:styleId="ListParagraph">
    <w:name w:val="List Paragraph"/>
    <w:basedOn w:val="Normal"/>
    <w:rsid w:val="004403A5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character" w:styleId="Lienhypertexte">
    <w:name w:val="Hyperlink"/>
    <w:rsid w:val="00847C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739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itre1">
    <w:name w:val="heading 1"/>
    <w:basedOn w:val="Normal"/>
    <w:next w:val="Normal"/>
    <w:link w:val="Titre1Car"/>
    <w:qFormat/>
    <w:rsid w:val="00001808"/>
    <w:pPr>
      <w:keepNext/>
      <w:overflowPunct/>
      <w:autoSpaceDE/>
      <w:autoSpaceDN/>
      <w:adjustRightInd/>
      <w:spacing w:before="120"/>
      <w:textAlignment w:val="auto"/>
      <w:outlineLvl w:val="0"/>
    </w:pPr>
    <w:rPr>
      <w:rFonts w:cs="Arial"/>
      <w:b/>
      <w:bCs/>
      <w:color w:val="FF0000"/>
      <w:kern w:val="32"/>
      <w:szCs w:val="32"/>
    </w:rPr>
  </w:style>
  <w:style w:type="paragraph" w:styleId="Titre2">
    <w:name w:val="heading 2"/>
    <w:basedOn w:val="Normal"/>
    <w:next w:val="Normal"/>
    <w:qFormat/>
    <w:rsid w:val="000A55F6"/>
    <w:pPr>
      <w:keepNext/>
      <w:numPr>
        <w:ilvl w:val="1"/>
        <w:numId w:val="1"/>
      </w:numPr>
      <w:overflowPunct/>
      <w:autoSpaceDE/>
      <w:autoSpaceDN/>
      <w:adjustRightInd/>
      <w:spacing w:before="120"/>
      <w:textAlignment w:val="auto"/>
      <w:outlineLvl w:val="1"/>
    </w:pPr>
    <w:rPr>
      <w:rFonts w:cs="Arial"/>
      <w:b/>
      <w:bCs/>
      <w:iCs/>
      <w:color w:val="008000"/>
      <w:szCs w:val="28"/>
    </w:rPr>
  </w:style>
  <w:style w:type="paragraph" w:styleId="Titre3">
    <w:name w:val="heading 3"/>
    <w:basedOn w:val="Normal"/>
    <w:next w:val="Normal"/>
    <w:link w:val="Titre3Car"/>
    <w:qFormat/>
    <w:rsid w:val="00384FE7"/>
    <w:pPr>
      <w:keepNext/>
      <w:numPr>
        <w:ilvl w:val="2"/>
        <w:numId w:val="1"/>
      </w:numPr>
      <w:overflowPunct/>
      <w:autoSpaceDE/>
      <w:autoSpaceDN/>
      <w:adjustRightInd/>
      <w:spacing w:before="120"/>
      <w:textAlignment w:val="auto"/>
      <w:outlineLvl w:val="2"/>
    </w:pPr>
    <w:rPr>
      <w:rFonts w:cs="Arial"/>
      <w:b/>
      <w:bCs/>
      <w:color w:val="0000FF"/>
      <w:sz w:val="26"/>
      <w:szCs w:val="26"/>
    </w:rPr>
  </w:style>
  <w:style w:type="paragraph" w:styleId="Titre4">
    <w:name w:val="heading 4"/>
    <w:basedOn w:val="Normal"/>
    <w:next w:val="Normal"/>
    <w:qFormat/>
    <w:rsid w:val="00B80413"/>
    <w:pPr>
      <w:keepNext/>
      <w:numPr>
        <w:ilvl w:val="3"/>
        <w:numId w:val="1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Cs w:val="28"/>
    </w:rPr>
  </w:style>
  <w:style w:type="paragraph" w:styleId="Titre5">
    <w:name w:val="heading 5"/>
    <w:basedOn w:val="Normal"/>
    <w:next w:val="Normal"/>
    <w:qFormat/>
    <w:rsid w:val="00F84BB4"/>
    <w:pPr>
      <w:numPr>
        <w:ilvl w:val="4"/>
        <w:numId w:val="1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F84BB4"/>
    <w:pPr>
      <w:numPr>
        <w:ilvl w:val="5"/>
        <w:numId w:val="1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F84BB4"/>
    <w:pPr>
      <w:numPr>
        <w:ilvl w:val="6"/>
        <w:numId w:val="1"/>
      </w:numPr>
      <w:overflowPunct/>
      <w:autoSpaceDE/>
      <w:autoSpaceDN/>
      <w:adjustRightInd/>
      <w:spacing w:before="240" w:after="60"/>
      <w:textAlignment w:val="auto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F84BB4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qFormat/>
    <w:rsid w:val="00F84BB4"/>
    <w:pPr>
      <w:numPr>
        <w:ilvl w:val="8"/>
        <w:numId w:val="1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97328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Titre"/>
    <w:link w:val="Style1Car"/>
    <w:rsid w:val="003C15A3"/>
    <w:pPr>
      <w:overflowPunct/>
      <w:autoSpaceDE/>
      <w:autoSpaceDN/>
      <w:adjustRightInd/>
      <w:textAlignment w:val="auto"/>
    </w:pPr>
    <w:rPr>
      <w:b/>
      <w:i/>
      <w:color w:val="993300"/>
      <w:szCs w:val="24"/>
    </w:rPr>
  </w:style>
  <w:style w:type="paragraph" w:styleId="En-tte">
    <w:name w:val="header"/>
    <w:basedOn w:val="Normal"/>
    <w:rsid w:val="00F84BB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paragraph" w:styleId="Titre">
    <w:name w:val="Title"/>
    <w:basedOn w:val="Normal"/>
    <w:qFormat/>
    <w:rsid w:val="000018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Titre1Car">
    <w:name w:val="Titre 1 Car"/>
    <w:link w:val="Titre1"/>
    <w:rsid w:val="00001808"/>
    <w:rPr>
      <w:rFonts w:cs="Arial"/>
      <w:b/>
      <w:bCs/>
      <w:color w:val="FF0000"/>
      <w:kern w:val="32"/>
      <w:szCs w:val="32"/>
      <w:lang w:val="fr-FR" w:eastAsia="fr-FR" w:bidi="ar-SA"/>
    </w:rPr>
  </w:style>
  <w:style w:type="paragraph" w:customStyle="1" w:styleId="Style2">
    <w:name w:val="Style2"/>
    <w:basedOn w:val="Normal"/>
    <w:rsid w:val="00F84BB4"/>
    <w:pPr>
      <w:overflowPunct/>
      <w:autoSpaceDE/>
      <w:autoSpaceDN/>
      <w:adjustRightInd/>
      <w:textAlignment w:val="auto"/>
    </w:pPr>
    <w:rPr>
      <w:color w:val="0000FF"/>
      <w:szCs w:val="24"/>
    </w:rPr>
  </w:style>
  <w:style w:type="paragraph" w:customStyle="1" w:styleId="Style3">
    <w:name w:val="Style3"/>
    <w:basedOn w:val="Normal"/>
    <w:link w:val="Style3Car"/>
    <w:rsid w:val="00E363D6"/>
    <w:pPr>
      <w:overflowPunct/>
      <w:autoSpaceDE/>
      <w:autoSpaceDN/>
      <w:adjustRightInd/>
      <w:textAlignment w:val="auto"/>
    </w:pPr>
    <w:rPr>
      <w:b/>
      <w:sz w:val="28"/>
      <w:szCs w:val="24"/>
    </w:rPr>
  </w:style>
  <w:style w:type="paragraph" w:styleId="TM1">
    <w:name w:val="toc 1"/>
    <w:basedOn w:val="Normal"/>
    <w:next w:val="Normal"/>
    <w:autoRedefine/>
    <w:semiHidden/>
    <w:rsid w:val="00F84BB4"/>
    <w:pPr>
      <w:overflowPunct/>
      <w:autoSpaceDE/>
      <w:autoSpaceDN/>
      <w:adjustRightInd/>
      <w:textAlignment w:val="auto"/>
    </w:pPr>
    <w:rPr>
      <w:b/>
      <w:color w:val="FF0000"/>
      <w:sz w:val="28"/>
      <w:szCs w:val="24"/>
    </w:rPr>
  </w:style>
  <w:style w:type="paragraph" w:styleId="TM2">
    <w:name w:val="toc 2"/>
    <w:basedOn w:val="Normal"/>
    <w:next w:val="Normal"/>
    <w:autoRedefine/>
    <w:semiHidden/>
    <w:rsid w:val="002D1BEB"/>
    <w:pPr>
      <w:overflowPunct/>
      <w:autoSpaceDE/>
      <w:autoSpaceDN/>
      <w:adjustRightInd/>
      <w:ind w:left="240"/>
      <w:textAlignment w:val="auto"/>
    </w:pPr>
    <w:rPr>
      <w:b/>
      <w:color w:val="008000"/>
      <w:sz w:val="28"/>
      <w:szCs w:val="24"/>
    </w:rPr>
  </w:style>
  <w:style w:type="paragraph" w:styleId="TM3">
    <w:name w:val="toc 3"/>
    <w:basedOn w:val="Normal"/>
    <w:next w:val="Normal"/>
    <w:autoRedefine/>
    <w:semiHidden/>
    <w:rsid w:val="002D1BEB"/>
    <w:pPr>
      <w:overflowPunct/>
      <w:autoSpaceDE/>
      <w:autoSpaceDN/>
      <w:adjustRightInd/>
      <w:ind w:left="480"/>
      <w:textAlignment w:val="auto"/>
    </w:pPr>
    <w:rPr>
      <w:color w:val="0000FF"/>
      <w:szCs w:val="24"/>
    </w:rPr>
  </w:style>
  <w:style w:type="paragraph" w:styleId="TM4">
    <w:name w:val="toc 4"/>
    <w:basedOn w:val="Normal"/>
    <w:next w:val="Normal"/>
    <w:autoRedefine/>
    <w:semiHidden/>
    <w:rsid w:val="00F84BB4"/>
    <w:pPr>
      <w:overflowPunct/>
      <w:autoSpaceDE/>
      <w:autoSpaceDN/>
      <w:adjustRightInd/>
      <w:ind w:left="720"/>
      <w:textAlignment w:val="auto"/>
    </w:pPr>
    <w:rPr>
      <w:b/>
      <w:color w:val="0000FF"/>
      <w:szCs w:val="24"/>
    </w:rPr>
  </w:style>
  <w:style w:type="character" w:customStyle="1" w:styleId="apple-style-span">
    <w:name w:val="apple-style-span"/>
    <w:basedOn w:val="Policepardfaut"/>
    <w:rsid w:val="005E436B"/>
  </w:style>
  <w:style w:type="table" w:styleId="Grilledutableau">
    <w:name w:val="Table Grid"/>
    <w:basedOn w:val="TableauNormal"/>
    <w:rsid w:val="00F84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ucuneliste"/>
    <w:rsid w:val="00F84BB4"/>
    <w:pPr>
      <w:numPr>
        <w:numId w:val="2"/>
      </w:numPr>
    </w:pPr>
  </w:style>
  <w:style w:type="character" w:customStyle="1" w:styleId="Titre3Car">
    <w:name w:val="Titre 3 Car"/>
    <w:link w:val="Titre3"/>
    <w:rsid w:val="00384FE7"/>
    <w:rPr>
      <w:rFonts w:cs="Arial"/>
      <w:b/>
      <w:bCs/>
      <w:color w:val="0000FF"/>
      <w:sz w:val="26"/>
      <w:szCs w:val="26"/>
      <w:lang w:val="fr-FR" w:eastAsia="fr-FR" w:bidi="ar-SA"/>
    </w:rPr>
  </w:style>
  <w:style w:type="character" w:customStyle="1" w:styleId="Style3Car">
    <w:name w:val="Style3 Car"/>
    <w:link w:val="Style3"/>
    <w:rsid w:val="00E363D6"/>
    <w:rPr>
      <w:b/>
      <w:sz w:val="28"/>
      <w:szCs w:val="24"/>
      <w:lang w:val="fr-FR" w:eastAsia="fr-FR" w:bidi="ar-SA"/>
    </w:rPr>
  </w:style>
  <w:style w:type="paragraph" w:customStyle="1" w:styleId="Titreniv2">
    <w:name w:val="Titre niv.2"/>
    <w:basedOn w:val="Normal"/>
    <w:rsid w:val="00F84BB4"/>
    <w:pPr>
      <w:tabs>
        <w:tab w:val="right" w:pos="8505"/>
      </w:tabs>
      <w:overflowPunct/>
      <w:autoSpaceDE/>
      <w:autoSpaceDN/>
      <w:adjustRightInd/>
      <w:spacing w:after="48"/>
      <w:ind w:left="737" w:right="397" w:hanging="340"/>
      <w:textAlignment w:val="auto"/>
    </w:pPr>
    <w:rPr>
      <w:b/>
      <w:sz w:val="26"/>
    </w:rPr>
  </w:style>
  <w:style w:type="paragraph" w:styleId="Corpsdetexte">
    <w:name w:val="Body Text"/>
    <w:basedOn w:val="Normal"/>
    <w:semiHidden/>
    <w:rsid w:val="007B076F"/>
    <w:pPr>
      <w:spacing w:after="120"/>
    </w:pPr>
  </w:style>
  <w:style w:type="paragraph" w:styleId="Listenumros">
    <w:name w:val="List Number"/>
    <w:basedOn w:val="Normal"/>
    <w:semiHidden/>
    <w:rsid w:val="007B076F"/>
    <w:pPr>
      <w:numPr>
        <w:numId w:val="3"/>
      </w:numPr>
    </w:pPr>
  </w:style>
  <w:style w:type="paragraph" w:customStyle="1" w:styleId="Texte">
    <w:name w:val="Texte"/>
    <w:basedOn w:val="Normal"/>
    <w:rsid w:val="00716CBD"/>
    <w:pPr>
      <w:tabs>
        <w:tab w:val="left" w:pos="142"/>
        <w:tab w:val="left" w:pos="284"/>
        <w:tab w:val="left" w:pos="425"/>
        <w:tab w:val="left" w:pos="567"/>
      </w:tabs>
      <w:overflowPunct/>
      <w:autoSpaceDE/>
      <w:autoSpaceDN/>
      <w:adjustRightInd/>
      <w:textAlignment w:val="auto"/>
    </w:pPr>
    <w:rPr>
      <w:sz w:val="20"/>
    </w:rPr>
  </w:style>
  <w:style w:type="paragraph" w:customStyle="1" w:styleId="T1">
    <w:name w:val="T1"/>
    <w:basedOn w:val="Normal"/>
    <w:rsid w:val="00165A61"/>
    <w:pPr>
      <w:spacing w:line="360" w:lineRule="atLeast"/>
    </w:pPr>
    <w:rPr>
      <w:color w:val="000000"/>
      <w:szCs w:val="24"/>
    </w:rPr>
  </w:style>
  <w:style w:type="character" w:customStyle="1" w:styleId="Style1Car">
    <w:name w:val="Style1 Car"/>
    <w:link w:val="Style1"/>
    <w:rsid w:val="003C15A3"/>
    <w:rPr>
      <w:b/>
      <w:i/>
      <w:color w:val="993300"/>
      <w:sz w:val="24"/>
      <w:szCs w:val="24"/>
      <w:lang w:val="fr-FR" w:eastAsia="fr-FR" w:bidi="ar-SA"/>
    </w:rPr>
  </w:style>
  <w:style w:type="paragraph" w:styleId="Pieddepage">
    <w:name w:val="footer"/>
    <w:basedOn w:val="Normal"/>
    <w:rsid w:val="00020175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080634"/>
    <w:pPr>
      <w:spacing w:after="120" w:line="480" w:lineRule="auto"/>
    </w:pPr>
  </w:style>
  <w:style w:type="paragraph" w:styleId="Paragraphedeliste">
    <w:name w:val="List Paragraph"/>
    <w:basedOn w:val="Normal"/>
    <w:qFormat/>
    <w:rsid w:val="00B0360F"/>
    <w:pPr>
      <w:ind w:left="708"/>
    </w:pPr>
  </w:style>
  <w:style w:type="character" w:customStyle="1" w:styleId="citecrochet1">
    <w:name w:val="cite_crochet1"/>
    <w:rsid w:val="00B0360F"/>
    <w:rPr>
      <w:vanish/>
      <w:webHidden w:val="0"/>
      <w:specVanish w:val="0"/>
    </w:rPr>
  </w:style>
  <w:style w:type="paragraph" w:styleId="NormalWeb">
    <w:name w:val="Normal (Web)"/>
    <w:basedOn w:val="Normal"/>
    <w:rsid w:val="00965B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rsid w:val="005A3D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qFormat/>
    <w:rsid w:val="00A96275"/>
    <w:rPr>
      <w:b/>
      <w:bCs/>
    </w:rPr>
  </w:style>
  <w:style w:type="paragraph" w:customStyle="1" w:styleId="center">
    <w:name w:val="center"/>
    <w:basedOn w:val="Normal"/>
    <w:rsid w:val="00A962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ccentuation">
    <w:name w:val="Emphasis"/>
    <w:qFormat/>
    <w:rsid w:val="00637633"/>
    <w:rPr>
      <w:i/>
      <w:iCs/>
    </w:rPr>
  </w:style>
  <w:style w:type="paragraph" w:customStyle="1" w:styleId="NoSpacing">
    <w:name w:val="No Spacing"/>
    <w:rsid w:val="008717F5"/>
    <w:rPr>
      <w:rFonts w:ascii="Arial" w:hAnsi="Arial"/>
      <w:sz w:val="24"/>
      <w:szCs w:val="22"/>
      <w:lang w:eastAsia="en-US"/>
    </w:rPr>
  </w:style>
  <w:style w:type="paragraph" w:customStyle="1" w:styleId="ListParagraph">
    <w:name w:val="List Paragraph"/>
    <w:basedOn w:val="Normal"/>
    <w:rsid w:val="004403A5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character" w:styleId="Lienhypertexte">
    <w:name w:val="Hyperlink"/>
    <w:rsid w:val="00847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conseils.xpair.com/consulter_savoir_faire/reduction_pression/immeubles_collectifs_exemples/1345.htm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&#233;.PC_DADE\Application%20Data\Microsoft\Mod&#232;les\BTS2EM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BTS2EME.dot</Template>
  <TotalTime>0</TotalTime>
  <Pages>5</Pages>
  <Words>987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Hewlett-Packard</Company>
  <LinksUpToDate>false</LinksUpToDate>
  <CharactersWithSpaces>6406</CharactersWithSpaces>
  <SharedDoc>false</SharedDoc>
  <HLinks>
    <vt:vector size="6" baseType="variant">
      <vt:variant>
        <vt:i4>7143509</vt:i4>
      </vt:variant>
      <vt:variant>
        <vt:i4>9</vt:i4>
      </vt:variant>
      <vt:variant>
        <vt:i4>0</vt:i4>
      </vt:variant>
      <vt:variant>
        <vt:i4>5</vt:i4>
      </vt:variant>
      <vt:variant>
        <vt:lpwstr>http://conseils.xpair.com/consulter_savoir_faire/reduction_pression/immeubles_collectifs_exemples/1345.htm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creator>AS</dc:creator>
  <cp:lastModifiedBy>Philippe  VITALE</cp:lastModifiedBy>
  <cp:revision>2</cp:revision>
  <cp:lastPrinted>2014-01-15T07:42:00Z</cp:lastPrinted>
  <dcterms:created xsi:type="dcterms:W3CDTF">2014-02-12T12:52:00Z</dcterms:created>
  <dcterms:modified xsi:type="dcterms:W3CDTF">2014-02-12T12:52:00Z</dcterms:modified>
</cp:coreProperties>
</file>